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BA49" w14:textId="338BADE8" w:rsidR="004757A1" w:rsidRDefault="004757A1" w:rsidP="004757A1">
      <w:pPr>
        <w:widowControl w:val="0"/>
        <w:spacing w:after="0"/>
        <w:jc w:val="center"/>
        <w:rPr>
          <w:rFonts w:ascii="Calibri" w:eastAsia="Helvetica Neue" w:hAnsi="Calibri" w:cs="Helvetica Neue"/>
          <w:color w:val="000000"/>
          <w:lang w:eastAsia="fr-FR"/>
        </w:rPr>
      </w:pPr>
      <w:r>
        <w:rPr>
          <w:rFonts w:ascii="Calibri" w:eastAsia="Helvetica Neue" w:hAnsi="Calibri" w:cs="Helvetica Neue"/>
          <w:color w:val="000000"/>
          <w:lang w:eastAsia="fr-FR"/>
        </w:rPr>
        <w:t>Repères n°</w:t>
      </w:r>
      <w:r w:rsidR="00551057">
        <w:rPr>
          <w:rFonts w:ascii="Calibri" w:eastAsia="Helvetica Neue" w:hAnsi="Calibri" w:cs="Helvetica Neue"/>
          <w:color w:val="000000"/>
          <w:lang w:eastAsia="fr-FR"/>
        </w:rPr>
        <w:t xml:space="preserve"> </w:t>
      </w:r>
      <w:r>
        <w:rPr>
          <w:rFonts w:ascii="Calibri" w:eastAsia="Helvetica Neue" w:hAnsi="Calibri" w:cs="Helvetica Neue"/>
          <w:color w:val="000000"/>
          <w:lang w:eastAsia="fr-FR"/>
        </w:rPr>
        <w:t>57</w:t>
      </w:r>
    </w:p>
    <w:p w14:paraId="2F6D53D1" w14:textId="77777777" w:rsidR="004757A1" w:rsidRPr="00FB499F" w:rsidRDefault="004757A1" w:rsidP="004757A1">
      <w:pPr>
        <w:widowControl w:val="0"/>
        <w:spacing w:after="0"/>
        <w:jc w:val="center"/>
        <w:rPr>
          <w:rFonts w:ascii="Calibri" w:eastAsia="Helvetica Neue" w:hAnsi="Calibri" w:cs="Helvetica Neue"/>
          <w:color w:val="000000"/>
          <w:lang w:eastAsia="fr-FR"/>
        </w:rPr>
      </w:pPr>
      <w:r w:rsidRPr="00FB499F">
        <w:rPr>
          <w:rFonts w:ascii="Calibri" w:eastAsia="Helvetica Neue" w:hAnsi="Calibri" w:cs="Helvetica Neue"/>
          <w:color w:val="000000"/>
          <w:lang w:eastAsia="fr-FR"/>
        </w:rPr>
        <w:t>COLLECTER, INTERPRÉTER, ENSEIGNER L’ÉCRITURE</w:t>
      </w:r>
    </w:p>
    <w:p w14:paraId="103555D7" w14:textId="77777777" w:rsidR="004757A1" w:rsidRDefault="004757A1" w:rsidP="004757A1">
      <w:pPr>
        <w:widowControl w:val="0"/>
        <w:spacing w:after="0"/>
        <w:jc w:val="center"/>
        <w:rPr>
          <w:rFonts w:ascii="Calibri" w:eastAsia="Helvetica Neue" w:hAnsi="Calibri" w:cs="Helvetica Neue"/>
          <w:color w:val="000000"/>
          <w:lang w:eastAsia="fr-FR"/>
        </w:rPr>
      </w:pPr>
      <w:r w:rsidRPr="00FB499F">
        <w:rPr>
          <w:rFonts w:ascii="Calibri" w:eastAsia="Helvetica Neue" w:hAnsi="Calibri" w:cs="Helvetica Neue"/>
          <w:color w:val="000000"/>
          <w:lang w:eastAsia="fr-FR"/>
        </w:rPr>
        <w:t>Analyses linguistiques des écrits d’élèves</w:t>
      </w:r>
    </w:p>
    <w:p w14:paraId="692AD592" w14:textId="77777777" w:rsidR="004757A1" w:rsidRDefault="004757A1" w:rsidP="004757A1">
      <w:pPr>
        <w:widowControl w:val="0"/>
        <w:spacing w:after="0"/>
        <w:jc w:val="center"/>
        <w:rPr>
          <w:rFonts w:ascii="Calibri" w:eastAsia="Helvetica Neue" w:hAnsi="Calibri" w:cs="Helvetica Neue"/>
          <w:color w:val="000000"/>
          <w:lang w:eastAsia="fr-FR"/>
        </w:rPr>
      </w:pPr>
    </w:p>
    <w:p w14:paraId="3EA5D1BE" w14:textId="78B631A8" w:rsidR="004757A1" w:rsidRPr="000E4780" w:rsidRDefault="004757A1" w:rsidP="00BF16E3">
      <w:pPr>
        <w:pStyle w:val="Titre1"/>
        <w:jc w:val="center"/>
        <w:rPr>
          <w:rFonts w:ascii="Times New Roman" w:eastAsia="Helvetica Neue" w:hAnsi="Times New Roman" w:cs="Times New Roman"/>
          <w:color w:val="auto"/>
          <w:lang w:eastAsia="fr-FR"/>
        </w:rPr>
      </w:pPr>
      <w:r w:rsidRPr="000E4780">
        <w:rPr>
          <w:rFonts w:ascii="Times New Roman" w:eastAsia="Helvetica Neue" w:hAnsi="Times New Roman" w:cs="Times New Roman"/>
          <w:color w:val="auto"/>
          <w:lang w:eastAsia="fr-FR"/>
        </w:rPr>
        <w:t>« </w:t>
      </w:r>
      <w:r w:rsidR="00A769CF" w:rsidRPr="000E4780">
        <w:rPr>
          <w:rFonts w:ascii="Times New Roman" w:hAnsi="Times New Roman" w:cs="Times New Roman"/>
          <w:color w:val="auto"/>
        </w:rPr>
        <w:t>Soutenir le travail des jeunes scripteurs par la conduite de l’entretien métagraphique en milieu scolaire</w:t>
      </w:r>
      <w:r w:rsidR="000E4780" w:rsidRPr="000E4780">
        <w:rPr>
          <w:rFonts w:ascii="Times New Roman" w:hAnsi="Times New Roman" w:cs="Times New Roman"/>
          <w:color w:val="auto"/>
        </w:rPr>
        <w:t> : Pourquoi et comment ?</w:t>
      </w:r>
      <w:r w:rsidR="00A769CF" w:rsidRPr="000E4780">
        <w:rPr>
          <w:color w:val="auto"/>
        </w:rPr>
        <w:t xml:space="preserve"> </w:t>
      </w:r>
      <w:r w:rsidRPr="000E4780">
        <w:rPr>
          <w:rFonts w:ascii="Times New Roman" w:eastAsia="Helvetica Neue" w:hAnsi="Times New Roman" w:cs="Times New Roman"/>
          <w:color w:val="auto"/>
          <w:lang w:eastAsia="fr-FR"/>
        </w:rPr>
        <w:t>»</w:t>
      </w:r>
    </w:p>
    <w:p w14:paraId="383488C3" w14:textId="77777777" w:rsidR="004757A1" w:rsidRDefault="004757A1" w:rsidP="004757A1">
      <w:pPr>
        <w:widowControl w:val="0"/>
        <w:spacing w:after="0"/>
        <w:jc w:val="both"/>
        <w:rPr>
          <w:rFonts w:ascii="Calibri" w:eastAsia="Helvetica Neue" w:hAnsi="Calibri" w:cs="Helvetica Neue"/>
          <w:color w:val="000000"/>
          <w:lang w:eastAsia="fr-FR"/>
        </w:rPr>
      </w:pPr>
    </w:p>
    <w:p w14:paraId="526F6AF1" w14:textId="5F14DF43" w:rsidR="004757A1" w:rsidRPr="00433203" w:rsidRDefault="004757A1" w:rsidP="00141798">
      <w:pPr>
        <w:pStyle w:val="Titre1"/>
        <w:rPr>
          <w:rFonts w:ascii="Times New Roman" w:eastAsia="Helvetica Neue" w:hAnsi="Times New Roman" w:cs="Times New Roman"/>
          <w:b w:val="0"/>
          <w:color w:val="000000"/>
          <w:sz w:val="24"/>
          <w:szCs w:val="24"/>
          <w:lang w:eastAsia="fr-FR"/>
        </w:rPr>
      </w:pPr>
      <w:r w:rsidRPr="00433203">
        <w:rPr>
          <w:rFonts w:ascii="Times New Roman" w:eastAsia="Helvetica Neue" w:hAnsi="Times New Roman" w:cs="Times New Roman"/>
          <w:color w:val="000000"/>
          <w:sz w:val="24"/>
          <w:szCs w:val="24"/>
          <w:lang w:eastAsia="fr-FR"/>
        </w:rPr>
        <w:t>Résumé :</w:t>
      </w:r>
      <w:r w:rsidRPr="00433203">
        <w:rPr>
          <w:rFonts w:ascii="Times New Roman" w:eastAsia="Helvetica Neue" w:hAnsi="Times New Roman" w:cs="Times New Roman"/>
          <w:b w:val="0"/>
          <w:color w:val="000000"/>
          <w:sz w:val="24"/>
          <w:szCs w:val="24"/>
          <w:lang w:eastAsia="fr-FR"/>
        </w:rPr>
        <w:t xml:space="preserve"> </w:t>
      </w:r>
    </w:p>
    <w:p w14:paraId="1AE7A8C3" w14:textId="274B19EF" w:rsidR="0084234B" w:rsidRDefault="0084234B" w:rsidP="004757A1">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Transposer l’entretien métagraphique de la recherche au milieu scolaire questionne la méthodologie à mettre en œuvre pour accompagner les élèves dans ce retour réflexif sur le fonctionnement de la langue. </w:t>
      </w:r>
      <w:r w:rsidR="00077D57">
        <w:rPr>
          <w:rFonts w:ascii="Times New Roman" w:eastAsia="Helvetica Neue" w:hAnsi="Times New Roman" w:cs="Times New Roman"/>
          <w:color w:val="000000"/>
          <w:sz w:val="24"/>
          <w:szCs w:val="24"/>
          <w:lang w:eastAsia="fr-FR"/>
        </w:rPr>
        <w:t xml:space="preserve">Notre but est de dégager les principes organisateurs d’entretiens métagraphiques menés </w:t>
      </w:r>
      <w:r>
        <w:rPr>
          <w:rFonts w:ascii="Times New Roman" w:eastAsia="Helvetica Neue" w:hAnsi="Times New Roman" w:cs="Times New Roman"/>
          <w:color w:val="000000"/>
          <w:sz w:val="24"/>
          <w:szCs w:val="24"/>
          <w:lang w:eastAsia="fr-FR"/>
        </w:rPr>
        <w:t xml:space="preserve">en milieu scolaire </w:t>
      </w:r>
      <w:r w:rsidR="002A62EC" w:rsidRPr="00077D57">
        <w:rPr>
          <w:rFonts w:ascii="Times New Roman" w:eastAsia="Helvetica Neue" w:hAnsi="Times New Roman" w:cs="Times New Roman"/>
          <w:color w:val="000000"/>
          <w:sz w:val="24"/>
          <w:szCs w:val="24"/>
          <w:lang w:eastAsia="fr-FR"/>
        </w:rPr>
        <w:t>par un interviewer expérimenté</w:t>
      </w:r>
      <w:r w:rsidR="00077D57" w:rsidRPr="00077D57">
        <w:rPr>
          <w:rFonts w:ascii="Times New Roman" w:eastAsia="Helvetica Neue" w:hAnsi="Times New Roman" w:cs="Times New Roman"/>
          <w:color w:val="000000"/>
          <w:sz w:val="24"/>
          <w:szCs w:val="24"/>
          <w:lang w:eastAsia="fr-FR"/>
        </w:rPr>
        <w:t>. 105 entretiens métagraphiques</w:t>
      </w:r>
      <w:r w:rsidRPr="00077D57">
        <w:rPr>
          <w:rFonts w:ascii="Times New Roman" w:eastAsia="Helvetica Neue" w:hAnsi="Times New Roman" w:cs="Times New Roman"/>
          <w:color w:val="000000"/>
          <w:sz w:val="24"/>
          <w:szCs w:val="24"/>
          <w:lang w:eastAsia="fr-FR"/>
        </w:rPr>
        <w:t xml:space="preserve"> </w:t>
      </w:r>
      <w:r w:rsidR="00077D57" w:rsidRPr="00077D57">
        <w:rPr>
          <w:rFonts w:ascii="Times New Roman" w:eastAsia="Helvetica Neue" w:hAnsi="Times New Roman" w:cs="Times New Roman"/>
          <w:color w:val="000000"/>
          <w:sz w:val="24"/>
          <w:szCs w:val="24"/>
          <w:lang w:eastAsia="fr-FR"/>
        </w:rPr>
        <w:t xml:space="preserve">ont </w:t>
      </w:r>
      <w:r>
        <w:rPr>
          <w:rFonts w:ascii="Times New Roman" w:eastAsia="Helvetica Neue" w:hAnsi="Times New Roman" w:cs="Times New Roman"/>
          <w:color w:val="000000"/>
          <w:sz w:val="24"/>
          <w:szCs w:val="24"/>
          <w:lang w:eastAsia="fr-FR"/>
        </w:rPr>
        <w:t>été</w:t>
      </w:r>
      <w:r w:rsidR="00077D57" w:rsidRPr="00077D57">
        <w:rPr>
          <w:rFonts w:ascii="Times New Roman" w:eastAsia="Helvetica Neue" w:hAnsi="Times New Roman" w:cs="Times New Roman"/>
          <w:color w:val="000000"/>
          <w:sz w:val="24"/>
          <w:szCs w:val="24"/>
          <w:lang w:eastAsia="fr-FR"/>
        </w:rPr>
        <w:t xml:space="preserve"> analysés. Les résultats de notre étude ont permis de </w:t>
      </w:r>
      <w:r>
        <w:rPr>
          <w:rFonts w:ascii="Times New Roman" w:eastAsia="Helvetica Neue" w:hAnsi="Times New Roman" w:cs="Times New Roman"/>
          <w:color w:val="000000"/>
          <w:sz w:val="24"/>
          <w:szCs w:val="24"/>
          <w:lang w:eastAsia="fr-FR"/>
        </w:rPr>
        <w:t xml:space="preserve">mettre à jour </w:t>
      </w:r>
      <w:r w:rsidR="00077D57" w:rsidRPr="00077D57">
        <w:rPr>
          <w:rFonts w:ascii="Times New Roman" w:eastAsia="Helvetica Neue" w:hAnsi="Times New Roman" w:cs="Times New Roman"/>
          <w:color w:val="000000"/>
          <w:sz w:val="24"/>
          <w:szCs w:val="24"/>
          <w:lang w:eastAsia="fr-FR"/>
        </w:rPr>
        <w:t xml:space="preserve"> des actions récurrentes de l’intervieweur qui pourraient constituer une ressource en situation d’entretien métagraphique pour les intervenants scolaires.</w:t>
      </w:r>
    </w:p>
    <w:p w14:paraId="35B32625" w14:textId="77777777" w:rsidR="0084234B" w:rsidRDefault="0084234B" w:rsidP="004757A1">
      <w:pPr>
        <w:widowControl w:val="0"/>
        <w:spacing w:after="0"/>
        <w:jc w:val="both"/>
        <w:rPr>
          <w:rFonts w:ascii="Times New Roman" w:eastAsia="Helvetica Neue" w:hAnsi="Times New Roman" w:cs="Times New Roman"/>
          <w:color w:val="000000"/>
          <w:sz w:val="24"/>
          <w:szCs w:val="24"/>
          <w:lang w:eastAsia="fr-FR"/>
        </w:rPr>
      </w:pPr>
    </w:p>
    <w:p w14:paraId="54FD7873" w14:textId="77777777" w:rsidR="004757A1" w:rsidRPr="00433203" w:rsidRDefault="004757A1" w:rsidP="004757A1">
      <w:pPr>
        <w:widowControl w:val="0"/>
        <w:spacing w:after="0"/>
        <w:jc w:val="both"/>
        <w:rPr>
          <w:rFonts w:ascii="Times New Roman" w:eastAsia="Helvetica Neue" w:hAnsi="Times New Roman" w:cs="Times New Roman"/>
          <w:color w:val="000000"/>
          <w:sz w:val="24"/>
          <w:szCs w:val="24"/>
          <w:lang w:eastAsia="fr-FR"/>
        </w:rPr>
      </w:pPr>
    </w:p>
    <w:p w14:paraId="1B02C66C" w14:textId="4D538694" w:rsidR="004757A1" w:rsidRDefault="004757A1" w:rsidP="004757A1">
      <w:pPr>
        <w:widowControl w:val="0"/>
        <w:spacing w:after="0"/>
        <w:jc w:val="both"/>
        <w:rPr>
          <w:rFonts w:ascii="Times New Roman" w:eastAsia="Helvetica Neue" w:hAnsi="Times New Roman" w:cs="Times New Roman"/>
          <w:color w:val="000000"/>
          <w:sz w:val="24"/>
          <w:szCs w:val="24"/>
          <w:lang w:eastAsia="fr-FR"/>
        </w:rPr>
      </w:pPr>
      <w:r w:rsidRPr="00433203">
        <w:rPr>
          <w:rFonts w:ascii="Times New Roman" w:eastAsia="Helvetica Neue" w:hAnsi="Times New Roman" w:cs="Times New Roman"/>
          <w:b/>
          <w:color w:val="000000"/>
          <w:sz w:val="24"/>
          <w:szCs w:val="24"/>
          <w:lang w:eastAsia="fr-FR"/>
        </w:rPr>
        <w:t>Mots-clés</w:t>
      </w:r>
      <w:r w:rsidRPr="00433203">
        <w:rPr>
          <w:rFonts w:ascii="Times New Roman" w:eastAsia="Helvetica Neue" w:hAnsi="Times New Roman" w:cs="Times New Roman"/>
          <w:color w:val="000000"/>
          <w:sz w:val="24"/>
          <w:szCs w:val="24"/>
          <w:lang w:eastAsia="fr-FR"/>
        </w:rPr>
        <w:t xml:space="preserve"> : </w:t>
      </w:r>
      <w:r w:rsidR="00A02323">
        <w:rPr>
          <w:rFonts w:ascii="Times New Roman" w:eastAsia="Helvetica Neue" w:hAnsi="Times New Roman" w:cs="Times New Roman"/>
          <w:color w:val="000000"/>
          <w:sz w:val="24"/>
          <w:szCs w:val="24"/>
          <w:lang w:eastAsia="fr-FR"/>
        </w:rPr>
        <w:t>compétences d’écriture</w:t>
      </w:r>
      <w:r w:rsidRPr="00433203">
        <w:rPr>
          <w:rFonts w:ascii="Times New Roman" w:eastAsia="Helvetica Neue" w:hAnsi="Times New Roman" w:cs="Times New Roman"/>
          <w:color w:val="000000"/>
          <w:sz w:val="24"/>
          <w:szCs w:val="24"/>
          <w:lang w:eastAsia="fr-FR"/>
        </w:rPr>
        <w:t xml:space="preserve">, </w:t>
      </w:r>
      <w:r w:rsidR="0073165A">
        <w:rPr>
          <w:rFonts w:ascii="Times New Roman" w:eastAsia="Helvetica Neue" w:hAnsi="Times New Roman" w:cs="Times New Roman"/>
          <w:color w:val="000000"/>
          <w:sz w:val="24"/>
          <w:szCs w:val="24"/>
          <w:lang w:eastAsia="fr-FR"/>
        </w:rPr>
        <w:t>ens</w:t>
      </w:r>
      <w:r w:rsidR="00A84D77">
        <w:rPr>
          <w:rFonts w:ascii="Times New Roman" w:eastAsia="Helvetica Neue" w:hAnsi="Times New Roman" w:cs="Times New Roman"/>
          <w:color w:val="000000"/>
          <w:sz w:val="24"/>
          <w:szCs w:val="24"/>
          <w:lang w:eastAsia="fr-FR"/>
        </w:rPr>
        <w:t>ei</w:t>
      </w:r>
      <w:r w:rsidR="0073165A">
        <w:rPr>
          <w:rFonts w:ascii="Times New Roman" w:eastAsia="Helvetica Neue" w:hAnsi="Times New Roman" w:cs="Times New Roman"/>
          <w:color w:val="000000"/>
          <w:sz w:val="24"/>
          <w:szCs w:val="24"/>
          <w:lang w:eastAsia="fr-FR"/>
        </w:rPr>
        <w:t>gnement primaire, acquis des apprentissages, difficulté d’apprentissage, matériel didactique</w:t>
      </w:r>
    </w:p>
    <w:p w14:paraId="496ADF92" w14:textId="77777777" w:rsidR="0073165A" w:rsidRDefault="0073165A" w:rsidP="004757A1">
      <w:pPr>
        <w:widowControl w:val="0"/>
        <w:spacing w:after="0"/>
        <w:jc w:val="both"/>
        <w:rPr>
          <w:rFonts w:ascii="Times New Roman" w:eastAsia="Helvetica Neue" w:hAnsi="Times New Roman" w:cs="Times New Roman"/>
          <w:color w:val="000000"/>
          <w:sz w:val="24"/>
          <w:szCs w:val="24"/>
          <w:lang w:eastAsia="fr-FR"/>
        </w:rPr>
      </w:pPr>
    </w:p>
    <w:p w14:paraId="240FD076" w14:textId="15346B49" w:rsidR="0073165A" w:rsidRPr="00D320EB" w:rsidRDefault="0073165A" w:rsidP="004757A1">
      <w:pPr>
        <w:widowControl w:val="0"/>
        <w:spacing w:after="0"/>
        <w:jc w:val="both"/>
        <w:rPr>
          <w:rFonts w:ascii="Times New Roman" w:eastAsia="Helvetica Neue" w:hAnsi="Times New Roman" w:cs="Times New Roman"/>
          <w:b/>
          <w:color w:val="000000"/>
          <w:sz w:val="24"/>
          <w:szCs w:val="24"/>
          <w:lang w:val="en-US" w:eastAsia="fr-FR"/>
        </w:rPr>
      </w:pPr>
      <w:proofErr w:type="gramStart"/>
      <w:r w:rsidRPr="00D320EB">
        <w:rPr>
          <w:rFonts w:ascii="Times New Roman" w:eastAsia="Helvetica Neue" w:hAnsi="Times New Roman" w:cs="Times New Roman"/>
          <w:b/>
          <w:color w:val="000000"/>
          <w:sz w:val="24"/>
          <w:szCs w:val="24"/>
          <w:lang w:val="en-US" w:eastAsia="fr-FR"/>
        </w:rPr>
        <w:t>Abstract :</w:t>
      </w:r>
      <w:proofErr w:type="gramEnd"/>
    </w:p>
    <w:p w14:paraId="17047DE7" w14:textId="12CF15BA" w:rsidR="0073165A" w:rsidRPr="0010593F" w:rsidRDefault="00D03D33" w:rsidP="004757A1">
      <w:pPr>
        <w:widowControl w:val="0"/>
        <w:spacing w:after="0"/>
        <w:jc w:val="both"/>
        <w:rPr>
          <w:rFonts w:ascii="Times New Roman" w:eastAsia="Helvetica Neue" w:hAnsi="Times New Roman" w:cs="Times New Roman"/>
          <w:color w:val="000000"/>
          <w:sz w:val="24"/>
          <w:szCs w:val="24"/>
          <w:lang w:val="en-GB" w:eastAsia="fr-FR"/>
        </w:rPr>
      </w:pPr>
      <w:r>
        <w:rPr>
          <w:rFonts w:ascii="Times New Roman" w:eastAsia="Helvetica Neue" w:hAnsi="Times New Roman" w:cs="Times New Roman"/>
          <w:color w:val="000000"/>
          <w:sz w:val="24"/>
          <w:szCs w:val="24"/>
          <w:lang w:val="en-GB" w:eastAsia="fr-FR"/>
        </w:rPr>
        <w:t>The transposition of</w:t>
      </w:r>
      <w:r w:rsidR="00A769CF">
        <w:rPr>
          <w:rFonts w:ascii="Times New Roman" w:eastAsia="Helvetica Neue" w:hAnsi="Times New Roman" w:cs="Times New Roman"/>
          <w:color w:val="000000"/>
          <w:sz w:val="24"/>
          <w:szCs w:val="24"/>
          <w:lang w:val="en-GB" w:eastAsia="fr-FR"/>
        </w:rPr>
        <w:t xml:space="preserve"> the device of the metagraphic interview from research field to school questions the methodology to be </w:t>
      </w:r>
      <w:r>
        <w:rPr>
          <w:rFonts w:ascii="Times New Roman" w:eastAsia="Helvetica Neue" w:hAnsi="Times New Roman" w:cs="Times New Roman"/>
          <w:color w:val="000000"/>
          <w:sz w:val="24"/>
          <w:szCs w:val="24"/>
          <w:lang w:val="en-GB" w:eastAsia="fr-FR"/>
        </w:rPr>
        <w:t>set up</w:t>
      </w:r>
      <w:r w:rsidR="00A769CF">
        <w:rPr>
          <w:rFonts w:ascii="Times New Roman" w:eastAsia="Helvetica Neue" w:hAnsi="Times New Roman" w:cs="Times New Roman"/>
          <w:color w:val="000000"/>
          <w:sz w:val="24"/>
          <w:szCs w:val="24"/>
          <w:lang w:val="en-GB" w:eastAsia="fr-FR"/>
        </w:rPr>
        <w:t xml:space="preserve"> in order to support the students in their </w:t>
      </w:r>
      <w:r w:rsidR="005939B4">
        <w:rPr>
          <w:rFonts w:ascii="Times New Roman" w:eastAsia="Helvetica Neue" w:hAnsi="Times New Roman" w:cs="Times New Roman"/>
          <w:color w:val="000000"/>
          <w:sz w:val="24"/>
          <w:szCs w:val="24"/>
          <w:lang w:val="en-GB" w:eastAsia="fr-FR"/>
        </w:rPr>
        <w:t>feedback on how language works. Our goal is to establish the organizing principles of metagraphic interviews led by an experimented interviewer. 105 metagraphic interviews were analysed. The results of our study have highlighted recurring actions of the interviewer which could be a r</w:t>
      </w:r>
      <w:r>
        <w:rPr>
          <w:rFonts w:ascii="Times New Roman" w:eastAsia="Helvetica Neue" w:hAnsi="Times New Roman" w:cs="Times New Roman"/>
          <w:color w:val="000000"/>
          <w:sz w:val="24"/>
          <w:szCs w:val="24"/>
          <w:lang w:val="en-GB" w:eastAsia="fr-FR"/>
        </w:rPr>
        <w:t xml:space="preserve">esource for </w:t>
      </w:r>
      <w:proofErr w:type="gramStart"/>
      <w:r>
        <w:rPr>
          <w:rFonts w:ascii="Times New Roman" w:eastAsia="Helvetica Neue" w:hAnsi="Times New Roman" w:cs="Times New Roman"/>
          <w:color w:val="000000"/>
          <w:sz w:val="24"/>
          <w:szCs w:val="24"/>
          <w:lang w:val="en-GB" w:eastAsia="fr-FR"/>
        </w:rPr>
        <w:t>teachers  to</w:t>
      </w:r>
      <w:proofErr w:type="gramEnd"/>
      <w:r>
        <w:rPr>
          <w:rFonts w:ascii="Times New Roman" w:eastAsia="Helvetica Neue" w:hAnsi="Times New Roman" w:cs="Times New Roman"/>
          <w:color w:val="000000"/>
          <w:sz w:val="24"/>
          <w:szCs w:val="24"/>
          <w:lang w:val="en-GB" w:eastAsia="fr-FR"/>
        </w:rPr>
        <w:t xml:space="preserve"> lead metagraphic interviews</w:t>
      </w:r>
      <w:r w:rsidR="000E4780">
        <w:rPr>
          <w:rFonts w:ascii="Times New Roman" w:eastAsia="Helvetica Neue" w:hAnsi="Times New Roman" w:cs="Times New Roman"/>
          <w:color w:val="000000"/>
          <w:sz w:val="24"/>
          <w:szCs w:val="24"/>
          <w:lang w:val="en-GB" w:eastAsia="fr-FR"/>
        </w:rPr>
        <w:t xml:space="preserve"> at school</w:t>
      </w:r>
      <w:r>
        <w:rPr>
          <w:rFonts w:ascii="Times New Roman" w:eastAsia="Helvetica Neue" w:hAnsi="Times New Roman" w:cs="Times New Roman"/>
          <w:color w:val="000000"/>
          <w:sz w:val="24"/>
          <w:szCs w:val="24"/>
          <w:lang w:val="en-GB" w:eastAsia="fr-FR"/>
        </w:rPr>
        <w:t>.</w:t>
      </w:r>
      <w:r w:rsidR="005939B4">
        <w:rPr>
          <w:rFonts w:ascii="Times New Roman" w:eastAsia="Helvetica Neue" w:hAnsi="Times New Roman" w:cs="Times New Roman"/>
          <w:color w:val="000000"/>
          <w:sz w:val="24"/>
          <w:szCs w:val="24"/>
          <w:lang w:val="en-GB" w:eastAsia="fr-FR"/>
        </w:rPr>
        <w:t xml:space="preserve"> </w:t>
      </w:r>
      <w:r w:rsidR="00A769CF">
        <w:rPr>
          <w:rFonts w:ascii="Times New Roman" w:eastAsia="Helvetica Neue" w:hAnsi="Times New Roman" w:cs="Times New Roman"/>
          <w:color w:val="000000"/>
          <w:sz w:val="24"/>
          <w:szCs w:val="24"/>
          <w:lang w:val="en-GB" w:eastAsia="fr-FR"/>
        </w:rPr>
        <w:t xml:space="preserve"> </w:t>
      </w:r>
    </w:p>
    <w:p w14:paraId="0F7990E0" w14:textId="77777777" w:rsidR="00A84D77" w:rsidRDefault="00A84D77" w:rsidP="004757A1">
      <w:pPr>
        <w:widowControl w:val="0"/>
        <w:spacing w:after="0"/>
        <w:jc w:val="both"/>
        <w:rPr>
          <w:rFonts w:ascii="Times New Roman" w:eastAsia="Helvetica Neue" w:hAnsi="Times New Roman" w:cs="Times New Roman"/>
          <w:color w:val="000000"/>
          <w:sz w:val="24"/>
          <w:szCs w:val="24"/>
          <w:lang w:val="en-US" w:eastAsia="fr-FR"/>
        </w:rPr>
      </w:pPr>
    </w:p>
    <w:p w14:paraId="45B7A7BC" w14:textId="5960D875" w:rsidR="00A84D77" w:rsidRDefault="00A84D77" w:rsidP="004757A1">
      <w:pPr>
        <w:widowControl w:val="0"/>
        <w:spacing w:after="0"/>
        <w:jc w:val="both"/>
        <w:rPr>
          <w:rFonts w:ascii="Times New Roman" w:eastAsia="Helvetica Neue" w:hAnsi="Times New Roman" w:cs="Times New Roman"/>
          <w:color w:val="000000"/>
          <w:sz w:val="24"/>
          <w:szCs w:val="24"/>
          <w:lang w:val="en-US" w:eastAsia="fr-FR"/>
        </w:rPr>
      </w:pPr>
      <w:r w:rsidRPr="00A84D77">
        <w:rPr>
          <w:rFonts w:ascii="Times New Roman" w:eastAsia="Helvetica Neue" w:hAnsi="Times New Roman" w:cs="Times New Roman"/>
          <w:b/>
          <w:color w:val="000000"/>
          <w:sz w:val="24"/>
          <w:szCs w:val="24"/>
          <w:lang w:val="en-US" w:eastAsia="fr-FR"/>
        </w:rPr>
        <w:t>Key-words:</w:t>
      </w:r>
      <w:r>
        <w:rPr>
          <w:rFonts w:ascii="Times New Roman" w:eastAsia="Helvetica Neue" w:hAnsi="Times New Roman" w:cs="Times New Roman"/>
          <w:color w:val="000000"/>
          <w:sz w:val="24"/>
          <w:szCs w:val="24"/>
          <w:lang w:val="en-US" w:eastAsia="fr-FR"/>
        </w:rPr>
        <w:t xml:space="preserve"> writing skills, primary school, learning process, learning difficulties, didactical tools</w:t>
      </w:r>
    </w:p>
    <w:p w14:paraId="2113EB21" w14:textId="77777777" w:rsidR="0073165A" w:rsidRPr="00A84D77" w:rsidRDefault="0073165A" w:rsidP="004757A1">
      <w:pPr>
        <w:widowControl w:val="0"/>
        <w:spacing w:after="0"/>
        <w:jc w:val="both"/>
        <w:rPr>
          <w:rFonts w:ascii="Times New Roman" w:eastAsia="Helvetica Neue" w:hAnsi="Times New Roman" w:cs="Times New Roman"/>
          <w:color w:val="000000"/>
          <w:sz w:val="24"/>
          <w:szCs w:val="24"/>
          <w:lang w:val="en-US" w:eastAsia="fr-FR"/>
        </w:rPr>
      </w:pPr>
    </w:p>
    <w:p w14:paraId="5482CD43" w14:textId="77777777" w:rsidR="004757A1" w:rsidRDefault="004757A1" w:rsidP="004757A1">
      <w:pPr>
        <w:widowControl w:val="0"/>
        <w:spacing w:after="0"/>
        <w:jc w:val="both"/>
        <w:rPr>
          <w:rFonts w:ascii="Times New Roman" w:eastAsia="Helvetica Neue" w:hAnsi="Times New Roman" w:cs="Times New Roman"/>
          <w:color w:val="000000"/>
          <w:sz w:val="24"/>
          <w:szCs w:val="24"/>
          <w:lang w:val="en-US" w:eastAsia="fr-FR"/>
        </w:rPr>
      </w:pPr>
    </w:p>
    <w:p w14:paraId="06D481D0" w14:textId="77777777" w:rsidR="00A84D77" w:rsidRPr="00A84D77" w:rsidRDefault="00A84D77" w:rsidP="004757A1">
      <w:pPr>
        <w:widowControl w:val="0"/>
        <w:spacing w:after="0"/>
        <w:jc w:val="both"/>
        <w:rPr>
          <w:rFonts w:ascii="Times New Roman" w:eastAsia="Helvetica Neue" w:hAnsi="Times New Roman" w:cs="Times New Roman"/>
          <w:color w:val="000000"/>
          <w:sz w:val="24"/>
          <w:szCs w:val="24"/>
          <w:lang w:val="en-US" w:eastAsia="fr-FR"/>
        </w:rPr>
      </w:pPr>
    </w:p>
    <w:p w14:paraId="39096DBD" w14:textId="3EC5E83A" w:rsidR="004757A1" w:rsidRPr="00A84D77" w:rsidRDefault="004757A1" w:rsidP="00141798">
      <w:pPr>
        <w:pStyle w:val="Titre1"/>
        <w:rPr>
          <w:rFonts w:ascii="Times New Roman" w:eastAsia="Helvetica Neue" w:hAnsi="Times New Roman" w:cs="Times New Roman"/>
          <w:b w:val="0"/>
          <w:color w:val="000000"/>
          <w:sz w:val="24"/>
          <w:szCs w:val="24"/>
          <w:u w:val="single"/>
          <w:lang w:eastAsia="fr-FR"/>
        </w:rPr>
      </w:pPr>
      <w:r w:rsidRPr="00A84D77">
        <w:rPr>
          <w:rFonts w:ascii="Times New Roman" w:eastAsia="Helvetica Neue" w:hAnsi="Times New Roman" w:cs="Times New Roman"/>
          <w:b w:val="0"/>
          <w:color w:val="000000"/>
          <w:sz w:val="24"/>
          <w:szCs w:val="24"/>
          <w:u w:val="single"/>
          <w:lang w:eastAsia="fr-FR"/>
        </w:rPr>
        <w:t xml:space="preserve">Introduction </w:t>
      </w:r>
    </w:p>
    <w:p w14:paraId="21A573C5" w14:textId="02F237CD" w:rsidR="006F2E47" w:rsidRDefault="004757A1" w:rsidP="007A15DC">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Accompagner le jeune élève dans le développement puis la maitrise des compétences scripturales nécessite de comprendre avec justesse la logique sous-jacente de ses traces écrites, principalement lorsqu’elles présentent un écart à la norme encore important. </w:t>
      </w:r>
      <w:r w:rsidR="006532ED">
        <w:rPr>
          <w:rFonts w:ascii="Times New Roman" w:eastAsia="Helvetica Neue" w:hAnsi="Times New Roman" w:cs="Times New Roman"/>
          <w:color w:val="000000"/>
          <w:sz w:val="24"/>
          <w:szCs w:val="24"/>
          <w:lang w:eastAsia="fr-FR"/>
        </w:rPr>
        <w:t xml:space="preserve">Dans cette perspective, des travaux, menés depuis une </w:t>
      </w:r>
      <w:r w:rsidR="00DA13A5">
        <w:rPr>
          <w:rFonts w:ascii="Times New Roman" w:eastAsia="Helvetica Neue" w:hAnsi="Times New Roman" w:cs="Times New Roman"/>
          <w:color w:val="000000"/>
          <w:sz w:val="24"/>
          <w:szCs w:val="24"/>
          <w:lang w:eastAsia="fr-FR"/>
        </w:rPr>
        <w:t xml:space="preserve">trentaine </w:t>
      </w:r>
      <w:r w:rsidR="006532ED">
        <w:rPr>
          <w:rFonts w:ascii="Times New Roman" w:eastAsia="Helvetica Neue" w:hAnsi="Times New Roman" w:cs="Times New Roman"/>
          <w:color w:val="000000"/>
          <w:sz w:val="24"/>
          <w:szCs w:val="24"/>
          <w:lang w:eastAsia="fr-FR"/>
        </w:rPr>
        <w:t xml:space="preserve">d’années, </w:t>
      </w:r>
      <w:r w:rsidR="006532ED" w:rsidRPr="00973678">
        <w:rPr>
          <w:rFonts w:ascii="Times New Roman" w:eastAsia="Helvetica Neue" w:hAnsi="Times New Roman" w:cs="Times New Roman"/>
          <w:color w:val="000000"/>
          <w:sz w:val="24"/>
          <w:szCs w:val="24"/>
          <w:lang w:eastAsia="fr-FR"/>
        </w:rPr>
        <w:t xml:space="preserve">croisent l’analyse des productions autographes </w:t>
      </w:r>
      <w:r w:rsidR="006532ED">
        <w:rPr>
          <w:rFonts w:ascii="Times New Roman" w:eastAsia="Helvetica Neue" w:hAnsi="Times New Roman" w:cs="Times New Roman"/>
          <w:color w:val="000000"/>
          <w:sz w:val="24"/>
          <w:szCs w:val="24"/>
          <w:lang w:eastAsia="fr-FR"/>
        </w:rPr>
        <w:t xml:space="preserve">de l’élève </w:t>
      </w:r>
      <w:r w:rsidR="006532ED" w:rsidRPr="00973678">
        <w:rPr>
          <w:rFonts w:ascii="Times New Roman" w:eastAsia="Helvetica Neue" w:hAnsi="Times New Roman" w:cs="Times New Roman"/>
          <w:color w:val="000000"/>
          <w:sz w:val="24"/>
          <w:szCs w:val="24"/>
          <w:lang w:eastAsia="fr-FR"/>
        </w:rPr>
        <w:t>avec ce qu’</w:t>
      </w:r>
      <w:r w:rsidR="006532ED">
        <w:rPr>
          <w:rFonts w:ascii="Times New Roman" w:eastAsia="Helvetica Neue" w:hAnsi="Times New Roman" w:cs="Times New Roman"/>
          <w:color w:val="000000"/>
          <w:sz w:val="24"/>
          <w:szCs w:val="24"/>
          <w:lang w:eastAsia="fr-FR"/>
        </w:rPr>
        <w:t xml:space="preserve">il </w:t>
      </w:r>
      <w:r w:rsidR="006532ED" w:rsidRPr="00973678">
        <w:rPr>
          <w:rFonts w:ascii="Times New Roman" w:eastAsia="Helvetica Neue" w:hAnsi="Times New Roman" w:cs="Times New Roman"/>
          <w:color w:val="000000"/>
          <w:sz w:val="24"/>
          <w:szCs w:val="24"/>
          <w:lang w:eastAsia="fr-FR"/>
        </w:rPr>
        <w:t>en dit  (</w:t>
      </w:r>
      <w:r w:rsidR="00DA13A5">
        <w:rPr>
          <w:rFonts w:ascii="Times New Roman" w:eastAsia="Helvetica Neue" w:hAnsi="Times New Roman" w:cs="Times New Roman"/>
          <w:color w:val="000000"/>
          <w:sz w:val="24"/>
          <w:szCs w:val="24"/>
          <w:lang w:eastAsia="fr-FR"/>
        </w:rPr>
        <w:t xml:space="preserve">Jaffré, 1994 ; </w:t>
      </w:r>
      <w:r w:rsidR="006532ED" w:rsidRPr="00973678">
        <w:rPr>
          <w:rFonts w:ascii="Times New Roman" w:eastAsia="Helvetica Neue" w:hAnsi="Times New Roman" w:cs="Times New Roman"/>
          <w:color w:val="000000"/>
          <w:sz w:val="24"/>
          <w:szCs w:val="24"/>
          <w:lang w:eastAsia="fr-FR"/>
        </w:rPr>
        <w:t xml:space="preserve">David, 2008 ; Morin, </w:t>
      </w:r>
      <w:r w:rsidR="006532ED" w:rsidRPr="00973678">
        <w:rPr>
          <w:rFonts w:ascii="Times New Roman" w:eastAsia="Helvetica Neue" w:hAnsi="Times New Roman" w:cs="Times New Roman"/>
          <w:color w:val="000000"/>
          <w:sz w:val="24"/>
          <w:szCs w:val="24"/>
          <w:lang w:eastAsia="fr-FR"/>
        </w:rPr>
        <w:lastRenderedPageBreak/>
        <w:t>2005</w:t>
      </w:r>
      <w:r w:rsidR="006532ED">
        <w:rPr>
          <w:rFonts w:ascii="Times New Roman" w:eastAsia="Helvetica Neue" w:hAnsi="Times New Roman" w:cs="Times New Roman"/>
          <w:color w:val="000000"/>
          <w:sz w:val="24"/>
          <w:szCs w:val="24"/>
          <w:lang w:eastAsia="fr-FR"/>
        </w:rPr>
        <w:t> ;</w:t>
      </w:r>
      <w:r w:rsidR="006532ED" w:rsidRPr="00973678">
        <w:rPr>
          <w:rFonts w:ascii="Times New Roman" w:eastAsia="Helvetica Neue" w:hAnsi="Times New Roman" w:cs="Times New Roman"/>
          <w:color w:val="000000"/>
          <w:sz w:val="24"/>
          <w:szCs w:val="24"/>
          <w:lang w:eastAsia="fr-FR"/>
        </w:rPr>
        <w:t xml:space="preserve"> Morin </w:t>
      </w:r>
      <w:r w:rsidR="006532ED">
        <w:rPr>
          <w:rFonts w:ascii="Times New Roman" w:eastAsia="Helvetica Neue" w:hAnsi="Times New Roman" w:cs="Times New Roman"/>
          <w:color w:val="000000"/>
          <w:sz w:val="24"/>
          <w:szCs w:val="24"/>
          <w:lang w:eastAsia="fr-FR"/>
        </w:rPr>
        <w:t>&amp;</w:t>
      </w:r>
      <w:r w:rsidR="006532ED" w:rsidRPr="00973678">
        <w:rPr>
          <w:rFonts w:ascii="Times New Roman" w:eastAsia="Helvetica Neue" w:hAnsi="Times New Roman" w:cs="Times New Roman"/>
          <w:color w:val="000000"/>
          <w:sz w:val="24"/>
          <w:szCs w:val="24"/>
          <w:lang w:eastAsia="fr-FR"/>
        </w:rPr>
        <w:t xml:space="preserve"> </w:t>
      </w:r>
      <w:proofErr w:type="spellStart"/>
      <w:r w:rsidR="006532ED" w:rsidRPr="00973678">
        <w:rPr>
          <w:rFonts w:ascii="Times New Roman" w:eastAsia="Helvetica Neue" w:hAnsi="Times New Roman" w:cs="Times New Roman"/>
          <w:color w:val="000000"/>
          <w:sz w:val="24"/>
          <w:szCs w:val="24"/>
          <w:lang w:eastAsia="fr-FR"/>
        </w:rPr>
        <w:t>Nootens</w:t>
      </w:r>
      <w:proofErr w:type="spellEnd"/>
      <w:r w:rsidR="006532ED" w:rsidRPr="00973678">
        <w:rPr>
          <w:rFonts w:ascii="Times New Roman" w:eastAsia="Helvetica Neue" w:hAnsi="Times New Roman" w:cs="Times New Roman"/>
          <w:color w:val="000000"/>
          <w:sz w:val="24"/>
          <w:szCs w:val="24"/>
          <w:lang w:eastAsia="fr-FR"/>
        </w:rPr>
        <w:t xml:space="preserve">, 2013). </w:t>
      </w:r>
      <w:r w:rsidR="006532ED">
        <w:rPr>
          <w:rFonts w:ascii="Times New Roman" w:eastAsia="Helvetica Neue" w:hAnsi="Times New Roman" w:cs="Times New Roman"/>
          <w:color w:val="000000"/>
          <w:sz w:val="24"/>
          <w:szCs w:val="24"/>
          <w:lang w:eastAsia="fr-FR"/>
        </w:rPr>
        <w:t>Ces chercheurs</w:t>
      </w:r>
      <w:r w:rsidR="006532ED" w:rsidRPr="00973678">
        <w:rPr>
          <w:rFonts w:ascii="Times New Roman" w:eastAsia="Helvetica Neue" w:hAnsi="Times New Roman" w:cs="Times New Roman"/>
          <w:color w:val="000000"/>
          <w:sz w:val="24"/>
          <w:szCs w:val="24"/>
          <w:lang w:eastAsia="fr-FR"/>
        </w:rPr>
        <w:t xml:space="preserve"> recueillent ses verbalisations lors d’entretiens métagraphiques (Jaffré, 1995) dont le but est d’amener l’enfant à justifier ses choix</w:t>
      </w:r>
      <w:r w:rsidR="006532ED">
        <w:rPr>
          <w:rFonts w:ascii="Times New Roman" w:eastAsia="Helvetica Neue" w:hAnsi="Times New Roman" w:cs="Times New Roman"/>
          <w:color w:val="000000"/>
          <w:sz w:val="24"/>
          <w:szCs w:val="24"/>
          <w:lang w:eastAsia="fr-FR"/>
        </w:rPr>
        <w:t xml:space="preserve"> d’écriture</w:t>
      </w:r>
      <w:r w:rsidR="006532ED" w:rsidRPr="00973678">
        <w:rPr>
          <w:rFonts w:ascii="Times New Roman" w:eastAsia="Helvetica Neue" w:hAnsi="Times New Roman" w:cs="Times New Roman"/>
          <w:color w:val="000000"/>
          <w:sz w:val="24"/>
          <w:szCs w:val="24"/>
          <w:lang w:eastAsia="fr-FR"/>
        </w:rPr>
        <w:t xml:space="preserve">. </w:t>
      </w:r>
    </w:p>
    <w:p w14:paraId="0A095375" w14:textId="56EAA4BB" w:rsidR="006F2E47" w:rsidRDefault="006F2E47" w:rsidP="006532ED">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w:t>
      </w:r>
      <w:r w:rsidR="00976DE9">
        <w:rPr>
          <w:rFonts w:ascii="Times New Roman" w:eastAsia="Helvetica Neue" w:hAnsi="Times New Roman" w:cs="Times New Roman"/>
          <w:color w:val="000000"/>
          <w:sz w:val="24"/>
          <w:szCs w:val="24"/>
          <w:lang w:eastAsia="fr-FR"/>
        </w:rPr>
        <w:t>a richesse des connaissances</w:t>
      </w:r>
      <w:r>
        <w:rPr>
          <w:rFonts w:ascii="Times New Roman" w:eastAsia="Helvetica Neue" w:hAnsi="Times New Roman" w:cs="Times New Roman"/>
          <w:color w:val="000000"/>
          <w:sz w:val="24"/>
          <w:szCs w:val="24"/>
          <w:lang w:eastAsia="fr-FR"/>
        </w:rPr>
        <w:t xml:space="preserve"> </w:t>
      </w:r>
      <w:r w:rsidR="00976DE9">
        <w:rPr>
          <w:rFonts w:ascii="Times New Roman" w:eastAsia="Helvetica Neue" w:hAnsi="Times New Roman" w:cs="Times New Roman"/>
          <w:color w:val="000000"/>
          <w:sz w:val="24"/>
          <w:szCs w:val="24"/>
          <w:lang w:eastAsia="fr-FR"/>
        </w:rPr>
        <w:t>élabor</w:t>
      </w:r>
      <w:r>
        <w:rPr>
          <w:rFonts w:ascii="Times New Roman" w:eastAsia="Helvetica Neue" w:hAnsi="Times New Roman" w:cs="Times New Roman"/>
          <w:color w:val="000000"/>
          <w:sz w:val="24"/>
          <w:szCs w:val="24"/>
          <w:lang w:eastAsia="fr-FR"/>
        </w:rPr>
        <w:t xml:space="preserve">ées </w:t>
      </w:r>
      <w:r w:rsidR="00976DE9">
        <w:rPr>
          <w:rFonts w:ascii="Times New Roman" w:eastAsia="Helvetica Neue" w:hAnsi="Times New Roman" w:cs="Times New Roman"/>
          <w:color w:val="000000"/>
          <w:sz w:val="24"/>
          <w:szCs w:val="24"/>
          <w:lang w:eastAsia="fr-FR"/>
        </w:rPr>
        <w:t xml:space="preserve">sur le </w:t>
      </w:r>
      <w:r w:rsidRPr="006F2E47">
        <w:rPr>
          <w:rFonts w:ascii="Times New Roman" w:eastAsia="Helvetica Neue" w:hAnsi="Times New Roman" w:cs="Times New Roman"/>
          <w:color w:val="000000"/>
          <w:sz w:val="24"/>
          <w:szCs w:val="24"/>
          <w:lang w:eastAsia="fr-FR"/>
        </w:rPr>
        <w:t xml:space="preserve">fonctionnement linguistique et </w:t>
      </w:r>
      <w:r>
        <w:rPr>
          <w:rFonts w:ascii="Times New Roman" w:eastAsia="Helvetica Neue" w:hAnsi="Times New Roman" w:cs="Times New Roman"/>
          <w:color w:val="000000"/>
          <w:sz w:val="24"/>
          <w:szCs w:val="24"/>
          <w:lang w:eastAsia="fr-FR"/>
        </w:rPr>
        <w:t xml:space="preserve">le </w:t>
      </w:r>
      <w:proofErr w:type="spellStart"/>
      <w:r w:rsidR="00976DE9">
        <w:rPr>
          <w:rFonts w:ascii="Times New Roman" w:eastAsia="Helvetica Neue" w:hAnsi="Times New Roman" w:cs="Times New Roman"/>
          <w:color w:val="000000"/>
          <w:sz w:val="24"/>
          <w:szCs w:val="24"/>
          <w:lang w:eastAsia="fr-FR"/>
        </w:rPr>
        <w:t>dévoleppement</w:t>
      </w:r>
      <w:proofErr w:type="spellEnd"/>
      <w:r w:rsidR="00976DE9">
        <w:rPr>
          <w:rFonts w:ascii="Times New Roman" w:eastAsia="Helvetica Neue" w:hAnsi="Times New Roman" w:cs="Times New Roman"/>
          <w:color w:val="000000"/>
          <w:sz w:val="24"/>
          <w:szCs w:val="24"/>
          <w:lang w:eastAsia="fr-FR"/>
        </w:rPr>
        <w:t xml:space="preserve"> scriptural des jeunes enfants </w:t>
      </w:r>
      <w:r>
        <w:rPr>
          <w:rFonts w:ascii="Times New Roman" w:eastAsia="Helvetica Neue" w:hAnsi="Times New Roman" w:cs="Times New Roman"/>
          <w:color w:val="000000"/>
          <w:sz w:val="24"/>
          <w:szCs w:val="24"/>
          <w:lang w:eastAsia="fr-FR"/>
        </w:rPr>
        <w:t>au fil de ces travaux atteste de</w:t>
      </w:r>
      <w:r w:rsidR="006532ED" w:rsidRPr="00973678">
        <w:rPr>
          <w:rFonts w:ascii="Times New Roman" w:eastAsia="Helvetica Neue" w:hAnsi="Times New Roman" w:cs="Times New Roman"/>
          <w:color w:val="000000"/>
          <w:sz w:val="24"/>
          <w:szCs w:val="24"/>
          <w:lang w:eastAsia="fr-FR"/>
        </w:rPr>
        <w:t xml:space="preserve"> l’intérêt </w:t>
      </w:r>
      <w:r w:rsidR="006532ED">
        <w:rPr>
          <w:rFonts w:ascii="Times New Roman" w:eastAsia="Helvetica Neue" w:hAnsi="Times New Roman" w:cs="Times New Roman"/>
          <w:color w:val="000000"/>
          <w:sz w:val="24"/>
          <w:szCs w:val="24"/>
          <w:lang w:eastAsia="fr-FR"/>
        </w:rPr>
        <w:t xml:space="preserve">scientifique </w:t>
      </w:r>
      <w:r w:rsidR="006532ED" w:rsidRPr="00973678">
        <w:rPr>
          <w:rFonts w:ascii="Times New Roman" w:eastAsia="Helvetica Neue" w:hAnsi="Times New Roman" w:cs="Times New Roman"/>
          <w:color w:val="000000"/>
          <w:sz w:val="24"/>
          <w:szCs w:val="24"/>
          <w:lang w:eastAsia="fr-FR"/>
        </w:rPr>
        <w:t>de ce dispositif pour accéder aux conceptions linguistiques de l’activité scripturale des jeunes élèves</w:t>
      </w:r>
      <w:r w:rsidR="006532ED">
        <w:rPr>
          <w:rFonts w:ascii="Times New Roman" w:eastAsia="Helvetica Neue" w:hAnsi="Times New Roman" w:cs="Times New Roman"/>
          <w:color w:val="000000"/>
          <w:sz w:val="24"/>
          <w:szCs w:val="24"/>
          <w:lang w:eastAsia="fr-FR"/>
        </w:rPr>
        <w:t xml:space="preserve"> (David &amp; Morin, 2008 ; Mauroux, 2016 ; Morin, 2005)</w:t>
      </w:r>
      <w:r w:rsidR="006532ED" w:rsidRPr="00973678">
        <w:rPr>
          <w:rFonts w:ascii="Times New Roman" w:eastAsia="Helvetica Neue" w:hAnsi="Times New Roman" w:cs="Times New Roman"/>
          <w:color w:val="000000"/>
          <w:sz w:val="24"/>
          <w:szCs w:val="24"/>
          <w:lang w:eastAsia="fr-FR"/>
        </w:rPr>
        <w:t>.</w:t>
      </w:r>
      <w:r w:rsidR="006532ED" w:rsidRPr="006532ED">
        <w:rPr>
          <w:rFonts w:ascii="Times New Roman" w:eastAsia="Helvetica Neue" w:hAnsi="Times New Roman" w:cs="Times New Roman"/>
          <w:color w:val="000000"/>
          <w:sz w:val="24"/>
          <w:szCs w:val="24"/>
          <w:lang w:eastAsia="fr-FR"/>
        </w:rPr>
        <w:t xml:space="preserve"> </w:t>
      </w:r>
    </w:p>
    <w:p w14:paraId="49588F93" w14:textId="694BFB10" w:rsidR="00231301" w:rsidRDefault="001B4D56" w:rsidP="006532ED">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Au-delà de </w:t>
      </w:r>
      <w:r w:rsidR="00DA13A5">
        <w:rPr>
          <w:rFonts w:ascii="Times New Roman" w:eastAsia="Helvetica Neue" w:hAnsi="Times New Roman" w:cs="Times New Roman"/>
          <w:color w:val="000000"/>
          <w:sz w:val="24"/>
          <w:szCs w:val="24"/>
          <w:lang w:eastAsia="fr-FR"/>
        </w:rPr>
        <w:t xml:space="preserve">la dimension </w:t>
      </w:r>
      <w:r>
        <w:rPr>
          <w:rFonts w:ascii="Times New Roman" w:eastAsia="Helvetica Neue" w:hAnsi="Times New Roman" w:cs="Times New Roman"/>
          <w:color w:val="000000"/>
          <w:sz w:val="24"/>
          <w:szCs w:val="24"/>
          <w:lang w:eastAsia="fr-FR"/>
        </w:rPr>
        <w:t xml:space="preserve">épistémologique, les travaux fondateurs </w:t>
      </w:r>
      <w:r w:rsidR="0091771E">
        <w:rPr>
          <w:rFonts w:ascii="Times New Roman" w:eastAsia="Helvetica Neue" w:hAnsi="Times New Roman" w:cs="Times New Roman"/>
          <w:color w:val="000000"/>
          <w:sz w:val="24"/>
          <w:szCs w:val="24"/>
          <w:lang w:eastAsia="fr-FR"/>
        </w:rPr>
        <w:t xml:space="preserve"> pointent </w:t>
      </w:r>
      <w:r w:rsidR="00DA13A5">
        <w:rPr>
          <w:rFonts w:ascii="Times New Roman" w:eastAsia="Helvetica Neue" w:hAnsi="Times New Roman" w:cs="Times New Roman"/>
          <w:color w:val="000000"/>
          <w:sz w:val="24"/>
          <w:szCs w:val="24"/>
          <w:lang w:eastAsia="fr-FR"/>
        </w:rPr>
        <w:t xml:space="preserve">rapidement </w:t>
      </w:r>
      <w:r w:rsidR="0091771E">
        <w:rPr>
          <w:rFonts w:ascii="Times New Roman" w:eastAsia="Helvetica Neue" w:hAnsi="Times New Roman" w:cs="Times New Roman"/>
          <w:color w:val="000000"/>
          <w:sz w:val="24"/>
          <w:szCs w:val="24"/>
          <w:lang w:eastAsia="fr-FR"/>
        </w:rPr>
        <w:t>l’intérêt didactique d’une transposition du dispositif expérimental de l’entretien métagraphique dans le milieu scolaire</w:t>
      </w:r>
      <w:r w:rsidR="00DA13A5">
        <w:rPr>
          <w:rFonts w:ascii="Times New Roman" w:eastAsia="Helvetica Neue" w:hAnsi="Times New Roman" w:cs="Times New Roman"/>
          <w:color w:val="000000"/>
          <w:sz w:val="24"/>
          <w:szCs w:val="24"/>
          <w:lang w:eastAsia="fr-FR"/>
        </w:rPr>
        <w:t xml:space="preserve"> (voir notamment les travaux du groupe Linguistique de l’Ecrit et Acquisition décrits par Jaffré, 1994)</w:t>
      </w:r>
      <w:r w:rsidR="0091771E">
        <w:rPr>
          <w:rFonts w:ascii="Times New Roman" w:eastAsia="Helvetica Neue" w:hAnsi="Times New Roman" w:cs="Times New Roman"/>
          <w:color w:val="000000"/>
          <w:sz w:val="24"/>
          <w:szCs w:val="24"/>
          <w:lang w:eastAsia="fr-FR"/>
        </w:rPr>
        <w:t xml:space="preserve">. </w:t>
      </w:r>
      <w:r w:rsidR="00194EA5">
        <w:rPr>
          <w:rFonts w:ascii="Times New Roman" w:eastAsia="Helvetica Neue" w:hAnsi="Times New Roman" w:cs="Times New Roman"/>
          <w:color w:val="000000"/>
          <w:sz w:val="24"/>
          <w:szCs w:val="24"/>
          <w:lang w:eastAsia="fr-FR"/>
        </w:rPr>
        <w:t>La</w:t>
      </w:r>
      <w:r w:rsidR="0091771E">
        <w:rPr>
          <w:rFonts w:ascii="Times New Roman" w:eastAsia="Helvetica Neue" w:hAnsi="Times New Roman" w:cs="Times New Roman"/>
          <w:color w:val="000000"/>
          <w:sz w:val="24"/>
          <w:szCs w:val="24"/>
          <w:lang w:eastAsia="fr-FR"/>
        </w:rPr>
        <w:t xml:space="preserve"> </w:t>
      </w:r>
      <w:r w:rsidR="006F2E47">
        <w:rPr>
          <w:rFonts w:ascii="Times New Roman" w:eastAsia="Helvetica Neue" w:hAnsi="Times New Roman" w:cs="Times New Roman"/>
          <w:color w:val="000000"/>
          <w:sz w:val="24"/>
          <w:szCs w:val="24"/>
          <w:lang w:eastAsia="fr-FR"/>
        </w:rPr>
        <w:t xml:space="preserve"> </w:t>
      </w:r>
      <w:r w:rsidR="0091771E">
        <w:rPr>
          <w:rFonts w:ascii="Times New Roman" w:eastAsia="Helvetica Neue" w:hAnsi="Times New Roman" w:cs="Times New Roman"/>
          <w:color w:val="000000"/>
          <w:sz w:val="24"/>
          <w:szCs w:val="24"/>
          <w:lang w:eastAsia="fr-FR"/>
        </w:rPr>
        <w:t xml:space="preserve">conception de l’enseignement/apprentissage dans laquelle </w:t>
      </w:r>
      <w:r w:rsidR="00194EA5">
        <w:rPr>
          <w:rFonts w:ascii="Times New Roman" w:eastAsia="Helvetica Neue" w:hAnsi="Times New Roman" w:cs="Times New Roman"/>
          <w:color w:val="000000"/>
          <w:sz w:val="24"/>
          <w:szCs w:val="24"/>
          <w:lang w:eastAsia="fr-FR"/>
        </w:rPr>
        <w:t xml:space="preserve">s’inscrit </w:t>
      </w:r>
      <w:r w:rsidR="0091771E">
        <w:rPr>
          <w:rFonts w:ascii="Times New Roman" w:eastAsia="Helvetica Neue" w:hAnsi="Times New Roman" w:cs="Times New Roman"/>
          <w:color w:val="000000"/>
          <w:sz w:val="24"/>
          <w:szCs w:val="24"/>
          <w:lang w:eastAsia="fr-FR"/>
        </w:rPr>
        <w:t xml:space="preserve">la mise en œuvre d’entretiens métagraphiques induit un autre rapport </w:t>
      </w:r>
      <w:r w:rsidR="00701AC6">
        <w:rPr>
          <w:rFonts w:ascii="Times New Roman" w:eastAsia="Helvetica Neue" w:hAnsi="Times New Roman" w:cs="Times New Roman"/>
          <w:color w:val="000000"/>
          <w:sz w:val="24"/>
          <w:szCs w:val="24"/>
          <w:lang w:eastAsia="fr-FR"/>
        </w:rPr>
        <w:t xml:space="preserve">à l’erreur, </w:t>
      </w:r>
      <w:r w:rsidR="0091771E">
        <w:rPr>
          <w:rFonts w:ascii="Times New Roman" w:eastAsia="Helvetica Neue" w:hAnsi="Times New Roman" w:cs="Times New Roman"/>
          <w:color w:val="000000"/>
          <w:sz w:val="24"/>
          <w:szCs w:val="24"/>
          <w:lang w:eastAsia="fr-FR"/>
        </w:rPr>
        <w:t>aux savoirs et savoir-faire scripturaux,</w:t>
      </w:r>
      <w:r w:rsidR="0091771E" w:rsidRPr="0091771E">
        <w:rPr>
          <w:rFonts w:ascii="Times New Roman" w:eastAsia="Helvetica Neue" w:hAnsi="Times New Roman" w:cs="Times New Roman"/>
          <w:color w:val="000000"/>
          <w:sz w:val="24"/>
          <w:szCs w:val="24"/>
          <w:lang w:eastAsia="fr-FR"/>
        </w:rPr>
        <w:t xml:space="preserve"> </w:t>
      </w:r>
      <w:r w:rsidR="0091771E">
        <w:rPr>
          <w:rFonts w:ascii="Times New Roman" w:eastAsia="Helvetica Neue" w:hAnsi="Times New Roman" w:cs="Times New Roman"/>
          <w:color w:val="000000"/>
          <w:sz w:val="24"/>
          <w:szCs w:val="24"/>
          <w:lang w:eastAsia="fr-FR"/>
        </w:rPr>
        <w:t xml:space="preserve">en rupture des pratiques </w:t>
      </w:r>
      <w:r w:rsidR="00A359A9">
        <w:rPr>
          <w:rFonts w:ascii="Times New Roman" w:eastAsia="Helvetica Neue" w:hAnsi="Times New Roman" w:cs="Times New Roman"/>
          <w:color w:val="000000"/>
          <w:sz w:val="24"/>
          <w:szCs w:val="24"/>
          <w:lang w:eastAsia="fr-FR"/>
        </w:rPr>
        <w:t xml:space="preserve">traditionnelles </w:t>
      </w:r>
      <w:r w:rsidR="0091771E">
        <w:rPr>
          <w:rFonts w:ascii="Times New Roman" w:eastAsia="Helvetica Neue" w:hAnsi="Times New Roman" w:cs="Times New Roman"/>
          <w:color w:val="000000"/>
          <w:sz w:val="24"/>
          <w:szCs w:val="24"/>
          <w:lang w:eastAsia="fr-FR"/>
        </w:rPr>
        <w:t>d’enseignement de l’orthographe (</w:t>
      </w:r>
      <w:proofErr w:type="spellStart"/>
      <w:r w:rsidR="0091771E">
        <w:rPr>
          <w:rFonts w:ascii="Times New Roman" w:eastAsia="Helvetica Neue" w:hAnsi="Times New Roman" w:cs="Times New Roman"/>
          <w:color w:val="000000"/>
          <w:sz w:val="24"/>
          <w:szCs w:val="24"/>
          <w:lang w:eastAsia="fr-FR"/>
        </w:rPr>
        <w:t>Cogis</w:t>
      </w:r>
      <w:proofErr w:type="spellEnd"/>
      <w:r w:rsidR="0091771E">
        <w:rPr>
          <w:rFonts w:ascii="Times New Roman" w:eastAsia="Helvetica Neue" w:hAnsi="Times New Roman" w:cs="Times New Roman"/>
          <w:color w:val="000000"/>
          <w:sz w:val="24"/>
          <w:szCs w:val="24"/>
          <w:lang w:eastAsia="fr-FR"/>
        </w:rPr>
        <w:t xml:space="preserve"> et Ros, 2003).</w:t>
      </w:r>
      <w:r w:rsidR="006269B7">
        <w:rPr>
          <w:rFonts w:ascii="Times New Roman" w:eastAsia="Helvetica Neue" w:hAnsi="Times New Roman" w:cs="Times New Roman"/>
          <w:color w:val="000000"/>
          <w:sz w:val="24"/>
          <w:szCs w:val="24"/>
          <w:lang w:eastAsia="fr-FR"/>
        </w:rPr>
        <w:t xml:space="preserve"> </w:t>
      </w:r>
    </w:p>
    <w:p w14:paraId="127F9C3C" w14:textId="36ED5079" w:rsidR="006F2E47" w:rsidRDefault="006269B7" w:rsidP="006532ED">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Encore</w:t>
      </w:r>
      <w:r w:rsidR="006F2E47">
        <w:rPr>
          <w:rFonts w:ascii="Times New Roman" w:eastAsia="Helvetica Neue" w:hAnsi="Times New Roman" w:cs="Times New Roman"/>
          <w:color w:val="000000"/>
          <w:sz w:val="24"/>
          <w:szCs w:val="24"/>
          <w:lang w:eastAsia="fr-FR"/>
        </w:rPr>
        <w:t xml:space="preserve"> récemment, un ouvrage consacré à la didactique de l’orthographe à l’école élémentaire (</w:t>
      </w:r>
      <w:proofErr w:type="spellStart"/>
      <w:r w:rsidR="00231301">
        <w:rPr>
          <w:rFonts w:ascii="Times New Roman" w:eastAsia="Helvetica Neue" w:hAnsi="Times New Roman" w:cs="Times New Roman"/>
          <w:color w:val="000000"/>
          <w:sz w:val="24"/>
          <w:szCs w:val="24"/>
          <w:lang w:eastAsia="fr-FR"/>
        </w:rPr>
        <w:t>Brissaud</w:t>
      </w:r>
      <w:proofErr w:type="spellEnd"/>
      <w:r w:rsidR="00231301">
        <w:rPr>
          <w:rFonts w:ascii="Times New Roman" w:eastAsia="Helvetica Neue" w:hAnsi="Times New Roman" w:cs="Times New Roman"/>
          <w:color w:val="000000"/>
          <w:sz w:val="24"/>
          <w:szCs w:val="24"/>
          <w:lang w:eastAsia="fr-FR"/>
        </w:rPr>
        <w:t xml:space="preserve"> et </w:t>
      </w:r>
      <w:proofErr w:type="spellStart"/>
      <w:r w:rsidR="00231301">
        <w:rPr>
          <w:rFonts w:ascii="Times New Roman" w:eastAsia="Helvetica Neue" w:hAnsi="Times New Roman" w:cs="Times New Roman"/>
          <w:color w:val="000000"/>
          <w:sz w:val="24"/>
          <w:szCs w:val="24"/>
          <w:lang w:eastAsia="fr-FR"/>
        </w:rPr>
        <w:t>Cogis</w:t>
      </w:r>
      <w:proofErr w:type="spellEnd"/>
      <w:r w:rsidR="006F2E47">
        <w:rPr>
          <w:rFonts w:ascii="Times New Roman" w:eastAsia="Helvetica Neue" w:hAnsi="Times New Roman" w:cs="Times New Roman"/>
          <w:color w:val="000000"/>
          <w:sz w:val="24"/>
          <w:szCs w:val="24"/>
          <w:lang w:eastAsia="fr-FR"/>
        </w:rPr>
        <w:t>, 20</w:t>
      </w:r>
      <w:r w:rsidR="00FF7665">
        <w:rPr>
          <w:rFonts w:ascii="Times New Roman" w:eastAsia="Helvetica Neue" w:hAnsi="Times New Roman" w:cs="Times New Roman"/>
          <w:color w:val="000000"/>
          <w:sz w:val="24"/>
          <w:szCs w:val="24"/>
          <w:lang w:eastAsia="fr-FR"/>
        </w:rPr>
        <w:t>1</w:t>
      </w:r>
      <w:r w:rsidR="006F2E47">
        <w:rPr>
          <w:rFonts w:ascii="Times New Roman" w:eastAsia="Helvetica Neue" w:hAnsi="Times New Roman" w:cs="Times New Roman"/>
          <w:color w:val="000000"/>
          <w:sz w:val="24"/>
          <w:szCs w:val="24"/>
          <w:lang w:eastAsia="fr-FR"/>
        </w:rPr>
        <w:t xml:space="preserve">1) rappelle en ces termes l’intérêt de ces entretiens avec les élèves : </w:t>
      </w:r>
    </w:p>
    <w:p w14:paraId="0C26C9B4" w14:textId="4B65497D" w:rsidR="006532ED" w:rsidRPr="00FF7665" w:rsidRDefault="00FF7665" w:rsidP="00FF7665">
      <w:pPr>
        <w:widowControl w:val="0"/>
        <w:spacing w:after="0"/>
        <w:ind w:left="708"/>
        <w:jc w:val="both"/>
        <w:rPr>
          <w:rFonts w:ascii="Times New Roman" w:eastAsia="Helvetica Neue" w:hAnsi="Times New Roman" w:cs="Times New Roman"/>
          <w:i/>
          <w:color w:val="000000"/>
          <w:sz w:val="20"/>
          <w:szCs w:val="20"/>
          <w:lang w:eastAsia="fr-FR"/>
        </w:rPr>
      </w:pPr>
      <w:r>
        <w:rPr>
          <w:rFonts w:ascii="Times New Roman" w:eastAsia="Helvetica Neue" w:hAnsi="Times New Roman" w:cs="Times New Roman"/>
          <w:i/>
          <w:color w:val="000000"/>
          <w:sz w:val="20"/>
          <w:szCs w:val="20"/>
          <w:lang w:eastAsia="fr-FR"/>
        </w:rPr>
        <w:t>« </w:t>
      </w:r>
      <w:r w:rsidR="006F2E47" w:rsidRPr="00FF7665">
        <w:rPr>
          <w:rFonts w:ascii="Times New Roman" w:eastAsia="Helvetica Neue" w:hAnsi="Times New Roman" w:cs="Times New Roman"/>
          <w:i/>
          <w:color w:val="000000"/>
          <w:sz w:val="20"/>
          <w:szCs w:val="20"/>
          <w:lang w:eastAsia="fr-FR"/>
        </w:rPr>
        <w:t>En essayant d’appréhender leurs raisonnements par un jeu de questions, de relances, de demande</w:t>
      </w:r>
      <w:r>
        <w:rPr>
          <w:rFonts w:ascii="Times New Roman" w:eastAsia="Helvetica Neue" w:hAnsi="Times New Roman" w:cs="Times New Roman"/>
          <w:i/>
          <w:color w:val="000000"/>
          <w:sz w:val="20"/>
          <w:szCs w:val="20"/>
          <w:lang w:eastAsia="fr-FR"/>
        </w:rPr>
        <w:t>s</w:t>
      </w:r>
      <w:r w:rsidR="006F2E47" w:rsidRPr="00FF7665">
        <w:rPr>
          <w:rFonts w:ascii="Times New Roman" w:eastAsia="Helvetica Neue" w:hAnsi="Times New Roman" w:cs="Times New Roman"/>
          <w:i/>
          <w:color w:val="000000"/>
          <w:sz w:val="20"/>
          <w:szCs w:val="20"/>
          <w:lang w:eastAsia="fr-FR"/>
        </w:rPr>
        <w:t xml:space="preserve"> de précision et de reformulations, l’enseignant est à même de décider quelles activités seront les plus appropriées pour les faire progresser dans leur compréhension du système orthographique » (p. 46). </w:t>
      </w:r>
      <w:r w:rsidR="00976DE9" w:rsidRPr="00FF7665">
        <w:rPr>
          <w:rFonts w:ascii="Times New Roman" w:eastAsia="Helvetica Neue" w:hAnsi="Times New Roman" w:cs="Times New Roman"/>
          <w:i/>
          <w:color w:val="000000"/>
          <w:sz w:val="20"/>
          <w:szCs w:val="20"/>
          <w:lang w:eastAsia="fr-FR"/>
        </w:rPr>
        <w:t xml:space="preserve"> </w:t>
      </w:r>
    </w:p>
    <w:p w14:paraId="1717B3F9" w14:textId="7899C154" w:rsidR="00701AC6" w:rsidRDefault="006269B7" w:rsidP="004757A1">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Pourtant</w:t>
      </w:r>
      <w:r w:rsidR="00B9282A">
        <w:rPr>
          <w:rFonts w:ascii="Times New Roman" w:eastAsia="Helvetica Neue" w:hAnsi="Times New Roman" w:cs="Times New Roman"/>
          <w:color w:val="000000"/>
          <w:sz w:val="24"/>
          <w:szCs w:val="24"/>
          <w:lang w:eastAsia="fr-FR"/>
        </w:rPr>
        <w:t>,</w:t>
      </w:r>
      <w:r>
        <w:rPr>
          <w:rFonts w:ascii="Times New Roman" w:eastAsia="Helvetica Neue" w:hAnsi="Times New Roman" w:cs="Times New Roman"/>
          <w:color w:val="000000"/>
          <w:sz w:val="24"/>
          <w:szCs w:val="24"/>
          <w:lang w:eastAsia="fr-FR"/>
        </w:rPr>
        <w:t xml:space="preserve"> l’intégration de ces dispositifs réflexifs aux pratiques d’enseignement peine à se mettre en place sur le terrain (</w:t>
      </w:r>
      <w:proofErr w:type="spellStart"/>
      <w:r w:rsidR="00460CB9">
        <w:rPr>
          <w:rFonts w:ascii="Times New Roman" w:eastAsia="Helvetica Neue" w:hAnsi="Times New Roman" w:cs="Times New Roman"/>
          <w:color w:val="000000"/>
          <w:sz w:val="24"/>
          <w:szCs w:val="24"/>
          <w:lang w:eastAsia="fr-FR"/>
        </w:rPr>
        <w:t>Brissaud</w:t>
      </w:r>
      <w:proofErr w:type="spellEnd"/>
      <w:r>
        <w:rPr>
          <w:rFonts w:ascii="Times New Roman" w:eastAsia="Helvetica Neue" w:hAnsi="Times New Roman" w:cs="Times New Roman"/>
          <w:color w:val="000000"/>
          <w:sz w:val="24"/>
          <w:szCs w:val="24"/>
          <w:lang w:eastAsia="fr-FR"/>
        </w:rPr>
        <w:t>, 2011)</w:t>
      </w:r>
      <w:r w:rsidR="00231301">
        <w:rPr>
          <w:rFonts w:ascii="Times New Roman" w:eastAsia="Helvetica Neue" w:hAnsi="Times New Roman" w:cs="Times New Roman"/>
          <w:color w:val="000000"/>
          <w:sz w:val="24"/>
          <w:szCs w:val="24"/>
          <w:lang w:eastAsia="fr-FR"/>
        </w:rPr>
        <w:t>, y compris chez les enseignants convaincus de l’intérêt d</w:t>
      </w:r>
      <w:r w:rsidR="00CE3F2C">
        <w:rPr>
          <w:rFonts w:ascii="Times New Roman" w:eastAsia="Helvetica Neue" w:hAnsi="Times New Roman" w:cs="Times New Roman"/>
          <w:color w:val="000000"/>
          <w:sz w:val="24"/>
          <w:szCs w:val="24"/>
          <w:lang w:eastAsia="fr-FR"/>
        </w:rPr>
        <w:t>’une</w:t>
      </w:r>
      <w:r w:rsidR="00231301">
        <w:rPr>
          <w:rFonts w:ascii="Times New Roman" w:eastAsia="Helvetica Neue" w:hAnsi="Times New Roman" w:cs="Times New Roman"/>
          <w:color w:val="000000"/>
          <w:sz w:val="24"/>
          <w:szCs w:val="24"/>
          <w:lang w:eastAsia="fr-FR"/>
        </w:rPr>
        <w:t xml:space="preserve"> réflexion méta-</w:t>
      </w:r>
      <w:r w:rsidR="00DA13A5">
        <w:rPr>
          <w:rFonts w:ascii="Times New Roman" w:eastAsia="Helvetica Neue" w:hAnsi="Times New Roman" w:cs="Times New Roman"/>
          <w:color w:val="000000"/>
          <w:sz w:val="24"/>
          <w:szCs w:val="24"/>
          <w:lang w:eastAsia="fr-FR"/>
        </w:rPr>
        <w:t xml:space="preserve"> dans </w:t>
      </w:r>
      <w:r w:rsidR="00701AC6">
        <w:rPr>
          <w:rFonts w:ascii="Times New Roman" w:eastAsia="Helvetica Neue" w:hAnsi="Times New Roman" w:cs="Times New Roman"/>
          <w:color w:val="000000"/>
          <w:sz w:val="24"/>
          <w:szCs w:val="24"/>
          <w:lang w:eastAsia="fr-FR"/>
        </w:rPr>
        <w:t>la construction</w:t>
      </w:r>
      <w:r w:rsidR="00DA13A5">
        <w:rPr>
          <w:rFonts w:ascii="Times New Roman" w:eastAsia="Helvetica Neue" w:hAnsi="Times New Roman" w:cs="Times New Roman"/>
          <w:color w:val="000000"/>
          <w:sz w:val="24"/>
          <w:szCs w:val="24"/>
          <w:lang w:eastAsia="fr-FR"/>
        </w:rPr>
        <w:t xml:space="preserve"> des connaissances de l’élève</w:t>
      </w:r>
      <w:r w:rsidR="00231301">
        <w:rPr>
          <w:rFonts w:ascii="Times New Roman" w:eastAsia="Helvetica Neue" w:hAnsi="Times New Roman" w:cs="Times New Roman"/>
          <w:color w:val="000000"/>
          <w:sz w:val="24"/>
          <w:szCs w:val="24"/>
          <w:lang w:eastAsia="fr-FR"/>
        </w:rPr>
        <w:t xml:space="preserve"> (</w:t>
      </w:r>
      <w:proofErr w:type="spellStart"/>
      <w:r w:rsidR="00231301">
        <w:rPr>
          <w:rFonts w:ascii="Times New Roman" w:eastAsia="Helvetica Neue" w:hAnsi="Times New Roman" w:cs="Times New Roman"/>
          <w:color w:val="000000"/>
          <w:sz w:val="24"/>
          <w:szCs w:val="24"/>
          <w:lang w:eastAsia="fr-FR"/>
        </w:rPr>
        <w:t>Portelance</w:t>
      </w:r>
      <w:proofErr w:type="spellEnd"/>
      <w:r w:rsidR="00231301">
        <w:rPr>
          <w:rFonts w:ascii="Times New Roman" w:eastAsia="Helvetica Neue" w:hAnsi="Times New Roman" w:cs="Times New Roman"/>
          <w:color w:val="000000"/>
          <w:sz w:val="24"/>
          <w:szCs w:val="24"/>
          <w:lang w:eastAsia="fr-FR"/>
        </w:rPr>
        <w:t xml:space="preserve"> et Ouellet, 2004)</w:t>
      </w:r>
      <w:r w:rsidR="00CE3F2C">
        <w:rPr>
          <w:rFonts w:ascii="Times New Roman" w:eastAsia="Helvetica Neue" w:hAnsi="Times New Roman" w:cs="Times New Roman"/>
          <w:color w:val="000000"/>
          <w:sz w:val="24"/>
          <w:szCs w:val="24"/>
          <w:lang w:eastAsia="fr-FR"/>
        </w:rPr>
        <w:t>.</w:t>
      </w:r>
      <w:r w:rsidR="00231301">
        <w:rPr>
          <w:rFonts w:ascii="Times New Roman" w:eastAsia="Helvetica Neue" w:hAnsi="Times New Roman" w:cs="Times New Roman"/>
          <w:color w:val="000000"/>
          <w:sz w:val="24"/>
          <w:szCs w:val="24"/>
          <w:lang w:eastAsia="fr-FR"/>
        </w:rPr>
        <w:t xml:space="preserve"> </w:t>
      </w:r>
      <w:r w:rsidR="00A359A9">
        <w:rPr>
          <w:rFonts w:ascii="Times New Roman" w:eastAsia="Helvetica Neue" w:hAnsi="Times New Roman" w:cs="Times New Roman"/>
          <w:color w:val="000000"/>
          <w:sz w:val="24"/>
          <w:szCs w:val="24"/>
          <w:lang w:eastAsia="fr-FR"/>
        </w:rPr>
        <w:t xml:space="preserve">En effet, ces </w:t>
      </w:r>
      <w:r w:rsidR="00DA13A5">
        <w:rPr>
          <w:rFonts w:ascii="Times New Roman" w:eastAsia="Helvetica Neue" w:hAnsi="Times New Roman" w:cs="Times New Roman"/>
          <w:color w:val="000000"/>
          <w:sz w:val="24"/>
          <w:szCs w:val="24"/>
          <w:lang w:eastAsia="fr-FR"/>
        </w:rPr>
        <w:t>enseignants</w:t>
      </w:r>
      <w:r w:rsidR="00DA13A5" w:rsidRPr="00231301">
        <w:rPr>
          <w:rFonts w:ascii="Times New Roman" w:eastAsia="Helvetica Neue" w:hAnsi="Times New Roman" w:cs="Times New Roman"/>
          <w:color w:val="000000"/>
          <w:sz w:val="24"/>
          <w:szCs w:val="24"/>
          <w:lang w:eastAsia="fr-FR"/>
        </w:rPr>
        <w:t xml:space="preserve"> </w:t>
      </w:r>
      <w:r w:rsidR="00231301" w:rsidRPr="00231301">
        <w:rPr>
          <w:rFonts w:ascii="Times New Roman" w:eastAsia="Helvetica Neue" w:hAnsi="Times New Roman" w:cs="Times New Roman"/>
          <w:color w:val="000000"/>
          <w:sz w:val="24"/>
          <w:szCs w:val="24"/>
          <w:lang w:eastAsia="fr-FR"/>
        </w:rPr>
        <w:t>s’interrogent sur l’efficacité de leur questionnement, évoquant notamment leur crainte de ne pas « poser les bonnes questions » (</w:t>
      </w:r>
      <w:proofErr w:type="spellStart"/>
      <w:r w:rsidR="00231301" w:rsidRPr="00231301">
        <w:rPr>
          <w:rFonts w:ascii="Times New Roman" w:eastAsia="Helvetica Neue" w:hAnsi="Times New Roman" w:cs="Times New Roman"/>
          <w:color w:val="000000"/>
          <w:sz w:val="24"/>
          <w:szCs w:val="24"/>
          <w:lang w:eastAsia="fr-FR"/>
        </w:rPr>
        <w:t>Portelance</w:t>
      </w:r>
      <w:proofErr w:type="spellEnd"/>
      <w:r w:rsidR="00231301" w:rsidRPr="00231301">
        <w:rPr>
          <w:rFonts w:ascii="Times New Roman" w:eastAsia="Helvetica Neue" w:hAnsi="Times New Roman" w:cs="Times New Roman"/>
          <w:color w:val="000000"/>
          <w:sz w:val="24"/>
          <w:szCs w:val="24"/>
          <w:lang w:eastAsia="fr-FR"/>
        </w:rPr>
        <w:t xml:space="preserve"> et Ouellet, 2004 ; Mauroux, 2011) et leur difficulté à relancer les élèves après certaines réponses.</w:t>
      </w:r>
      <w:r w:rsidR="00231301">
        <w:rPr>
          <w:rFonts w:ascii="Times New Roman" w:eastAsia="Helvetica Neue" w:hAnsi="Times New Roman" w:cs="Times New Roman"/>
          <w:color w:val="000000"/>
          <w:sz w:val="24"/>
          <w:szCs w:val="24"/>
          <w:lang w:eastAsia="fr-FR"/>
        </w:rPr>
        <w:t xml:space="preserve"> </w:t>
      </w:r>
      <w:r w:rsidR="00DA13A5">
        <w:rPr>
          <w:rFonts w:ascii="Times New Roman" w:eastAsia="Helvetica Neue" w:hAnsi="Times New Roman" w:cs="Times New Roman"/>
          <w:color w:val="000000"/>
          <w:sz w:val="24"/>
          <w:szCs w:val="24"/>
          <w:lang w:eastAsia="fr-FR"/>
        </w:rPr>
        <w:t>En effet</w:t>
      </w:r>
      <w:r w:rsidR="00FF7665">
        <w:rPr>
          <w:rFonts w:ascii="Times New Roman" w:eastAsia="Helvetica Neue" w:hAnsi="Times New Roman" w:cs="Times New Roman"/>
          <w:color w:val="000000"/>
          <w:sz w:val="24"/>
          <w:szCs w:val="24"/>
          <w:lang w:eastAsia="fr-FR"/>
        </w:rPr>
        <w:t xml:space="preserve">, </w:t>
      </w:r>
      <w:r w:rsidR="00DA13A5">
        <w:rPr>
          <w:rFonts w:ascii="Times New Roman" w:eastAsia="Helvetica Neue" w:hAnsi="Times New Roman" w:cs="Times New Roman"/>
          <w:color w:val="000000"/>
          <w:sz w:val="24"/>
          <w:szCs w:val="24"/>
          <w:lang w:eastAsia="fr-FR"/>
        </w:rPr>
        <w:t>l</w:t>
      </w:r>
      <w:r w:rsidR="00DA13A5" w:rsidRPr="009410FD">
        <w:rPr>
          <w:rFonts w:ascii="Times New Roman" w:eastAsia="Helvetica Neue" w:hAnsi="Times New Roman" w:cs="Times New Roman"/>
          <w:color w:val="000000"/>
          <w:sz w:val="24"/>
          <w:szCs w:val="24"/>
          <w:lang w:eastAsia="fr-FR"/>
        </w:rPr>
        <w:t>a teneur du questionnement conditionne les informations que pourront apporter ces verbalisations, pour l’enseignant comme pour l’élève</w:t>
      </w:r>
      <w:r w:rsidR="00D92504">
        <w:rPr>
          <w:rFonts w:ascii="Times New Roman" w:eastAsia="Helvetica Neue" w:hAnsi="Times New Roman" w:cs="Times New Roman"/>
          <w:color w:val="000000"/>
          <w:sz w:val="24"/>
          <w:szCs w:val="24"/>
          <w:lang w:eastAsia="fr-FR"/>
        </w:rPr>
        <w:t>.</w:t>
      </w:r>
      <w:r w:rsidR="00DA13A5">
        <w:rPr>
          <w:rFonts w:ascii="Times New Roman" w:eastAsia="Helvetica Neue" w:hAnsi="Times New Roman" w:cs="Times New Roman"/>
          <w:color w:val="000000"/>
          <w:sz w:val="24"/>
          <w:szCs w:val="24"/>
          <w:lang w:eastAsia="fr-FR"/>
        </w:rPr>
        <w:t xml:space="preserve"> </w:t>
      </w:r>
    </w:p>
    <w:p w14:paraId="11F33A50" w14:textId="7F41C1D6" w:rsidR="004D1128" w:rsidRPr="00973678" w:rsidRDefault="00FF7665" w:rsidP="004757A1">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Cette remarque </w:t>
      </w:r>
      <w:r w:rsidR="00627258">
        <w:rPr>
          <w:rFonts w:ascii="Times New Roman" w:eastAsia="Helvetica Neue" w:hAnsi="Times New Roman" w:cs="Times New Roman"/>
          <w:color w:val="000000"/>
          <w:sz w:val="24"/>
          <w:szCs w:val="24"/>
          <w:lang w:eastAsia="fr-FR"/>
        </w:rPr>
        <w:t xml:space="preserve">pointe </w:t>
      </w:r>
      <w:r>
        <w:rPr>
          <w:rFonts w:ascii="Times New Roman" w:eastAsia="Helvetica Neue" w:hAnsi="Times New Roman" w:cs="Times New Roman"/>
          <w:color w:val="000000"/>
          <w:sz w:val="24"/>
          <w:szCs w:val="24"/>
          <w:lang w:eastAsia="fr-FR"/>
        </w:rPr>
        <w:t xml:space="preserve">la nécessité d’une </w:t>
      </w:r>
      <w:proofErr w:type="spellStart"/>
      <w:r>
        <w:rPr>
          <w:rFonts w:ascii="Times New Roman" w:eastAsia="Helvetica Neue" w:hAnsi="Times New Roman" w:cs="Times New Roman"/>
          <w:color w:val="000000"/>
          <w:sz w:val="24"/>
          <w:szCs w:val="24"/>
          <w:lang w:eastAsia="fr-FR"/>
        </w:rPr>
        <w:t>méthogologie</w:t>
      </w:r>
      <w:proofErr w:type="spellEnd"/>
      <w:r>
        <w:rPr>
          <w:rFonts w:ascii="Times New Roman" w:eastAsia="Helvetica Neue" w:hAnsi="Times New Roman" w:cs="Times New Roman"/>
          <w:color w:val="000000"/>
          <w:sz w:val="24"/>
          <w:szCs w:val="24"/>
          <w:lang w:eastAsia="fr-FR"/>
        </w:rPr>
        <w:t xml:space="preserve"> de conduite de l’entretien métagraphique pour recueillir</w:t>
      </w:r>
      <w:r w:rsidR="00DA13A5" w:rsidRPr="00DA13A5">
        <w:rPr>
          <w:rFonts w:ascii="Times New Roman" w:eastAsia="Helvetica Neue" w:hAnsi="Times New Roman" w:cs="Times New Roman"/>
          <w:color w:val="000000"/>
          <w:sz w:val="24"/>
          <w:szCs w:val="24"/>
          <w:lang w:eastAsia="fr-FR"/>
        </w:rPr>
        <w:t xml:space="preserve"> </w:t>
      </w:r>
      <w:r w:rsidR="00DA13A5">
        <w:rPr>
          <w:rFonts w:ascii="Times New Roman" w:eastAsia="Helvetica Neue" w:hAnsi="Times New Roman" w:cs="Times New Roman"/>
          <w:color w:val="000000"/>
          <w:sz w:val="24"/>
          <w:szCs w:val="24"/>
          <w:lang w:eastAsia="fr-FR"/>
        </w:rPr>
        <w:t>les verbalisations des élèves et atteindre les objectifs visés</w:t>
      </w:r>
      <w:r>
        <w:rPr>
          <w:rFonts w:ascii="Times New Roman" w:eastAsia="Helvetica Neue" w:hAnsi="Times New Roman" w:cs="Times New Roman"/>
          <w:color w:val="000000"/>
          <w:sz w:val="24"/>
          <w:szCs w:val="24"/>
          <w:lang w:eastAsia="fr-FR"/>
        </w:rPr>
        <w:t>.</w:t>
      </w:r>
      <w:r w:rsidR="00D53700">
        <w:rPr>
          <w:rFonts w:ascii="Times New Roman" w:eastAsia="Helvetica Neue" w:hAnsi="Times New Roman" w:cs="Times New Roman"/>
          <w:color w:val="000000"/>
          <w:sz w:val="24"/>
          <w:szCs w:val="24"/>
          <w:lang w:eastAsia="fr-FR"/>
        </w:rPr>
        <w:t xml:space="preserve"> Or, </w:t>
      </w:r>
      <w:r w:rsidR="00116543">
        <w:rPr>
          <w:rFonts w:ascii="Times New Roman" w:eastAsia="Helvetica Neue" w:hAnsi="Times New Roman" w:cs="Times New Roman"/>
          <w:color w:val="000000"/>
          <w:sz w:val="24"/>
          <w:szCs w:val="24"/>
          <w:lang w:eastAsia="fr-FR"/>
        </w:rPr>
        <w:t>malgré les apports déterminants qu</w:t>
      </w:r>
      <w:r w:rsidR="00D53700">
        <w:rPr>
          <w:rFonts w:ascii="Times New Roman" w:eastAsia="Helvetica Neue" w:hAnsi="Times New Roman" w:cs="Times New Roman"/>
          <w:color w:val="000000"/>
          <w:sz w:val="24"/>
          <w:szCs w:val="24"/>
          <w:lang w:eastAsia="fr-FR"/>
        </w:rPr>
        <w:t xml:space="preserve">’ils </w:t>
      </w:r>
      <w:r w:rsidR="00116543">
        <w:rPr>
          <w:rFonts w:ascii="Times New Roman" w:eastAsia="Helvetica Neue" w:hAnsi="Times New Roman" w:cs="Times New Roman"/>
          <w:color w:val="000000"/>
          <w:sz w:val="24"/>
          <w:szCs w:val="24"/>
          <w:lang w:eastAsia="fr-FR"/>
        </w:rPr>
        <w:t>constituent</w:t>
      </w:r>
      <w:r w:rsidR="00D53700">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l</w:t>
      </w:r>
      <w:r w:rsidR="00116543">
        <w:rPr>
          <w:rFonts w:ascii="Times New Roman" w:eastAsia="Helvetica Neue" w:hAnsi="Times New Roman" w:cs="Times New Roman"/>
          <w:color w:val="000000"/>
          <w:sz w:val="24"/>
          <w:szCs w:val="24"/>
          <w:lang w:eastAsia="fr-FR"/>
        </w:rPr>
        <w:t>es ensembles de travaux</w:t>
      </w:r>
      <w:r w:rsidR="00D53700">
        <w:rPr>
          <w:rFonts w:ascii="Times New Roman" w:eastAsia="Helvetica Neue" w:hAnsi="Times New Roman" w:cs="Times New Roman"/>
          <w:color w:val="000000"/>
          <w:sz w:val="24"/>
          <w:szCs w:val="24"/>
          <w:lang w:eastAsia="fr-FR"/>
        </w:rPr>
        <w:t xml:space="preserve"> que nous avons rappelés</w:t>
      </w:r>
      <w:r>
        <w:rPr>
          <w:rFonts w:ascii="Times New Roman" w:eastAsia="Helvetica Neue" w:hAnsi="Times New Roman" w:cs="Times New Roman"/>
          <w:color w:val="000000"/>
          <w:sz w:val="24"/>
          <w:szCs w:val="24"/>
          <w:lang w:eastAsia="fr-FR"/>
        </w:rPr>
        <w:t xml:space="preserve"> ont </w:t>
      </w:r>
      <w:r w:rsidR="00627258">
        <w:rPr>
          <w:rFonts w:ascii="Times New Roman" w:eastAsia="Helvetica Neue" w:hAnsi="Times New Roman" w:cs="Times New Roman"/>
          <w:color w:val="000000"/>
          <w:sz w:val="24"/>
          <w:szCs w:val="24"/>
          <w:lang w:eastAsia="fr-FR"/>
        </w:rPr>
        <w:t xml:space="preserve">axé </w:t>
      </w:r>
      <w:r>
        <w:rPr>
          <w:rFonts w:ascii="Times New Roman" w:eastAsia="Helvetica Neue" w:hAnsi="Times New Roman" w:cs="Times New Roman"/>
          <w:color w:val="000000"/>
          <w:sz w:val="24"/>
          <w:szCs w:val="24"/>
          <w:lang w:eastAsia="fr-FR"/>
        </w:rPr>
        <w:t>leurs analyses sur les verbalisations recueillies via des entretiens métagraphiques</w:t>
      </w:r>
      <w:r w:rsidRPr="00973678">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 xml:space="preserve">mais </w:t>
      </w:r>
      <w:r w:rsidR="00D53700">
        <w:rPr>
          <w:rFonts w:ascii="Times New Roman" w:eastAsia="Helvetica Neue" w:hAnsi="Times New Roman" w:cs="Times New Roman"/>
          <w:color w:val="000000"/>
          <w:sz w:val="24"/>
          <w:szCs w:val="24"/>
          <w:lang w:eastAsia="fr-FR"/>
        </w:rPr>
        <w:t xml:space="preserve">détaillent peu la méthodologie </w:t>
      </w:r>
      <w:r w:rsidR="00627258">
        <w:rPr>
          <w:rFonts w:ascii="Times New Roman" w:eastAsia="Helvetica Neue" w:hAnsi="Times New Roman" w:cs="Times New Roman"/>
          <w:color w:val="000000"/>
          <w:sz w:val="24"/>
          <w:szCs w:val="24"/>
          <w:lang w:eastAsia="fr-FR"/>
        </w:rPr>
        <w:t xml:space="preserve">pour les </w:t>
      </w:r>
      <w:r w:rsidR="00D53700">
        <w:rPr>
          <w:rFonts w:ascii="Times New Roman" w:eastAsia="Helvetica Neue" w:hAnsi="Times New Roman" w:cs="Times New Roman"/>
          <w:color w:val="000000"/>
          <w:sz w:val="24"/>
          <w:szCs w:val="24"/>
          <w:lang w:eastAsia="fr-FR"/>
        </w:rPr>
        <w:t>condui</w:t>
      </w:r>
      <w:r w:rsidR="00627258">
        <w:rPr>
          <w:rFonts w:ascii="Times New Roman" w:eastAsia="Helvetica Neue" w:hAnsi="Times New Roman" w:cs="Times New Roman"/>
          <w:color w:val="000000"/>
          <w:sz w:val="24"/>
          <w:szCs w:val="24"/>
          <w:lang w:eastAsia="fr-FR"/>
        </w:rPr>
        <w:t>re</w:t>
      </w:r>
      <w:r w:rsidR="00D53700">
        <w:rPr>
          <w:rFonts w:ascii="Times New Roman" w:eastAsia="Helvetica Neue" w:hAnsi="Times New Roman" w:cs="Times New Roman"/>
          <w:color w:val="000000"/>
          <w:sz w:val="24"/>
          <w:szCs w:val="24"/>
          <w:lang w:eastAsia="fr-FR"/>
        </w:rPr>
        <w:t xml:space="preserve">. </w:t>
      </w:r>
    </w:p>
    <w:p w14:paraId="0F00C2EB" w14:textId="53BDDCB1" w:rsidR="009B5259" w:rsidRPr="00973678" w:rsidRDefault="00627258" w:rsidP="005B049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Pour </w:t>
      </w:r>
      <w:r w:rsidRPr="00973678">
        <w:rPr>
          <w:rFonts w:ascii="Times New Roman" w:eastAsia="Helvetica Neue" w:hAnsi="Times New Roman" w:cs="Times New Roman"/>
          <w:color w:val="000000"/>
          <w:sz w:val="24"/>
          <w:szCs w:val="24"/>
          <w:lang w:eastAsia="fr-FR"/>
        </w:rPr>
        <w:t>répondre</w:t>
      </w:r>
      <w:r>
        <w:rPr>
          <w:rFonts w:ascii="Times New Roman" w:eastAsia="Helvetica Neue" w:hAnsi="Times New Roman" w:cs="Times New Roman"/>
          <w:color w:val="000000"/>
          <w:sz w:val="24"/>
          <w:szCs w:val="24"/>
          <w:lang w:eastAsia="fr-FR"/>
        </w:rPr>
        <w:t xml:space="preserve"> à cette préoccupation</w:t>
      </w:r>
      <w:r w:rsidRPr="00973678">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l</w:t>
      </w:r>
      <w:r w:rsidR="009B5259" w:rsidRPr="00973678">
        <w:rPr>
          <w:rFonts w:ascii="Times New Roman" w:eastAsia="Helvetica Neue" w:hAnsi="Times New Roman" w:cs="Times New Roman"/>
          <w:color w:val="000000"/>
          <w:sz w:val="24"/>
          <w:szCs w:val="24"/>
          <w:lang w:eastAsia="fr-FR"/>
        </w:rPr>
        <w:t xml:space="preserve">e but de </w:t>
      </w:r>
      <w:r w:rsidR="00D53700">
        <w:rPr>
          <w:rFonts w:ascii="Times New Roman" w:eastAsia="Helvetica Neue" w:hAnsi="Times New Roman" w:cs="Times New Roman"/>
          <w:color w:val="000000"/>
          <w:sz w:val="24"/>
          <w:szCs w:val="24"/>
          <w:lang w:eastAsia="fr-FR"/>
        </w:rPr>
        <w:t>cette contribution</w:t>
      </w:r>
      <w:r w:rsidR="009B5259" w:rsidRPr="00973678">
        <w:rPr>
          <w:rFonts w:ascii="Times New Roman" w:eastAsia="Helvetica Neue" w:hAnsi="Times New Roman" w:cs="Times New Roman"/>
          <w:color w:val="000000"/>
          <w:sz w:val="24"/>
          <w:szCs w:val="24"/>
          <w:lang w:eastAsia="fr-FR"/>
        </w:rPr>
        <w:t xml:space="preserve"> est d</w:t>
      </w:r>
      <w:r w:rsidR="00D53700">
        <w:rPr>
          <w:rFonts w:ascii="Times New Roman" w:eastAsia="Helvetica Neue" w:hAnsi="Times New Roman" w:cs="Times New Roman"/>
          <w:color w:val="000000"/>
          <w:sz w:val="24"/>
          <w:szCs w:val="24"/>
          <w:lang w:eastAsia="fr-FR"/>
        </w:rPr>
        <w:t xml:space="preserve">’analyser un corpus d’entretiens métagraphiques menés </w:t>
      </w:r>
      <w:r w:rsidR="00D92504">
        <w:rPr>
          <w:rFonts w:ascii="Times New Roman" w:eastAsia="Helvetica Neue" w:hAnsi="Times New Roman" w:cs="Times New Roman"/>
          <w:color w:val="000000"/>
          <w:sz w:val="24"/>
          <w:szCs w:val="24"/>
          <w:lang w:eastAsia="fr-FR"/>
        </w:rPr>
        <w:t xml:space="preserve">en milieu scolaire </w:t>
      </w:r>
      <w:r w:rsidR="00D53700">
        <w:rPr>
          <w:rFonts w:ascii="Times New Roman" w:eastAsia="Helvetica Neue" w:hAnsi="Times New Roman" w:cs="Times New Roman"/>
          <w:color w:val="000000"/>
          <w:sz w:val="24"/>
          <w:szCs w:val="24"/>
          <w:lang w:eastAsia="fr-FR"/>
        </w:rPr>
        <w:t>dans le cadre d’une étude</w:t>
      </w:r>
      <w:r w:rsidR="00D92504">
        <w:rPr>
          <w:rFonts w:ascii="Times New Roman" w:eastAsia="Helvetica Neue" w:hAnsi="Times New Roman" w:cs="Times New Roman"/>
          <w:color w:val="000000"/>
          <w:sz w:val="24"/>
          <w:szCs w:val="24"/>
          <w:lang w:eastAsia="fr-FR"/>
        </w:rPr>
        <w:t xml:space="preserve"> sur le développement métalinguistique des jeunes élèves au début de l’apprentissage du lire-écrire. Nous espérons ainsi</w:t>
      </w:r>
      <w:r w:rsidR="00C3043E">
        <w:rPr>
          <w:rFonts w:ascii="Times New Roman" w:eastAsia="Helvetica Neue" w:hAnsi="Times New Roman" w:cs="Times New Roman"/>
          <w:color w:val="000000"/>
          <w:sz w:val="24"/>
          <w:szCs w:val="24"/>
          <w:lang w:eastAsia="fr-FR"/>
        </w:rPr>
        <w:t xml:space="preserve"> </w:t>
      </w:r>
      <w:r w:rsidR="00D92504">
        <w:rPr>
          <w:rFonts w:ascii="Times New Roman" w:eastAsia="Helvetica Neue" w:hAnsi="Times New Roman" w:cs="Times New Roman"/>
          <w:color w:val="000000"/>
          <w:sz w:val="24"/>
          <w:szCs w:val="24"/>
          <w:lang w:eastAsia="fr-FR"/>
        </w:rPr>
        <w:t>mettre à jour des</w:t>
      </w:r>
      <w:r w:rsidR="00D53700">
        <w:rPr>
          <w:rFonts w:ascii="Times New Roman" w:eastAsia="Helvetica Neue" w:hAnsi="Times New Roman" w:cs="Times New Roman"/>
          <w:color w:val="000000"/>
          <w:sz w:val="24"/>
          <w:szCs w:val="24"/>
          <w:lang w:eastAsia="fr-FR"/>
        </w:rPr>
        <w:t xml:space="preserve"> </w:t>
      </w:r>
      <w:r w:rsidR="00D92504">
        <w:rPr>
          <w:rFonts w:ascii="Times New Roman" w:eastAsia="Helvetica Neue" w:hAnsi="Times New Roman" w:cs="Times New Roman"/>
          <w:color w:val="000000"/>
          <w:sz w:val="24"/>
          <w:szCs w:val="24"/>
          <w:lang w:eastAsia="fr-FR"/>
        </w:rPr>
        <w:t xml:space="preserve">situations </w:t>
      </w:r>
      <w:r w:rsidR="00D53700">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récurrentes</w:t>
      </w:r>
      <w:r w:rsidR="00D92504">
        <w:rPr>
          <w:rFonts w:ascii="Times New Roman" w:eastAsia="Helvetica Neue" w:hAnsi="Times New Roman" w:cs="Times New Roman"/>
          <w:color w:val="000000"/>
          <w:sz w:val="24"/>
          <w:szCs w:val="24"/>
          <w:lang w:eastAsia="fr-FR"/>
        </w:rPr>
        <w:t xml:space="preserve"> qui peuvent apparaitre au cours d’entretiens métagraphiques</w:t>
      </w:r>
      <w:r>
        <w:rPr>
          <w:rFonts w:ascii="Times New Roman" w:eastAsia="Helvetica Neue" w:hAnsi="Times New Roman" w:cs="Times New Roman"/>
          <w:color w:val="000000"/>
          <w:sz w:val="24"/>
          <w:szCs w:val="24"/>
          <w:lang w:eastAsia="fr-FR"/>
        </w:rPr>
        <w:t xml:space="preserve"> </w:t>
      </w:r>
      <w:r w:rsidR="00D92504">
        <w:rPr>
          <w:rFonts w:ascii="Times New Roman" w:eastAsia="Helvetica Neue" w:hAnsi="Times New Roman" w:cs="Times New Roman"/>
          <w:color w:val="000000"/>
          <w:sz w:val="24"/>
          <w:szCs w:val="24"/>
          <w:lang w:eastAsia="fr-FR"/>
        </w:rPr>
        <w:t xml:space="preserve">et les actions didactiques </w:t>
      </w:r>
      <w:r w:rsidR="00FF7665">
        <w:rPr>
          <w:rFonts w:ascii="Times New Roman" w:eastAsia="Helvetica Neue" w:hAnsi="Times New Roman" w:cs="Times New Roman"/>
          <w:color w:val="000000"/>
          <w:sz w:val="24"/>
          <w:szCs w:val="24"/>
          <w:lang w:eastAsia="fr-FR"/>
        </w:rPr>
        <w:t>mises en œuvre</w:t>
      </w:r>
      <w:r>
        <w:rPr>
          <w:rFonts w:ascii="Times New Roman" w:eastAsia="Helvetica Neue" w:hAnsi="Times New Roman" w:cs="Times New Roman"/>
          <w:color w:val="000000"/>
          <w:sz w:val="24"/>
          <w:szCs w:val="24"/>
          <w:lang w:eastAsia="fr-FR"/>
        </w:rPr>
        <w:t xml:space="preserve"> par l’intervieweur</w:t>
      </w:r>
      <w:r w:rsidR="00D92504">
        <w:rPr>
          <w:rFonts w:ascii="Times New Roman" w:eastAsia="Helvetica Neue" w:hAnsi="Times New Roman" w:cs="Times New Roman"/>
          <w:color w:val="000000"/>
          <w:sz w:val="24"/>
          <w:szCs w:val="24"/>
          <w:lang w:eastAsia="fr-FR"/>
        </w:rPr>
        <w:t xml:space="preserve"> pour adapter son questionnement</w:t>
      </w:r>
      <w:r w:rsidR="009B5259" w:rsidRPr="00973678">
        <w:rPr>
          <w:rFonts w:ascii="Times New Roman" w:eastAsia="Helvetica Neue" w:hAnsi="Times New Roman" w:cs="Times New Roman"/>
          <w:color w:val="000000"/>
          <w:sz w:val="24"/>
          <w:szCs w:val="24"/>
          <w:lang w:eastAsia="fr-FR"/>
        </w:rPr>
        <w:t xml:space="preserve">. </w:t>
      </w:r>
      <w:r w:rsidR="00D92504">
        <w:rPr>
          <w:rFonts w:ascii="Times New Roman" w:eastAsia="Helvetica Neue" w:hAnsi="Times New Roman" w:cs="Times New Roman"/>
          <w:color w:val="000000"/>
          <w:sz w:val="24"/>
          <w:szCs w:val="24"/>
          <w:lang w:eastAsia="fr-FR"/>
        </w:rPr>
        <w:t>En perspective</w:t>
      </w:r>
      <w:r w:rsidR="009B5259" w:rsidRPr="00973678">
        <w:rPr>
          <w:rFonts w:ascii="Times New Roman" w:eastAsia="Helvetica Neue" w:hAnsi="Times New Roman" w:cs="Times New Roman"/>
          <w:color w:val="000000"/>
          <w:sz w:val="24"/>
          <w:szCs w:val="24"/>
          <w:lang w:eastAsia="fr-FR"/>
        </w:rPr>
        <w:t xml:space="preserve">, notre objectif est d’élaborer un outil didactique </w:t>
      </w:r>
      <w:r w:rsidR="00FF7665">
        <w:rPr>
          <w:rFonts w:ascii="Times New Roman" w:eastAsia="Helvetica Neue" w:hAnsi="Times New Roman" w:cs="Times New Roman"/>
          <w:color w:val="000000"/>
          <w:sz w:val="24"/>
          <w:szCs w:val="24"/>
          <w:lang w:eastAsia="fr-FR"/>
        </w:rPr>
        <w:t>pour guider la</w:t>
      </w:r>
      <w:r w:rsidR="00FF7665" w:rsidRPr="00973678">
        <w:rPr>
          <w:rFonts w:ascii="Times New Roman" w:eastAsia="Helvetica Neue" w:hAnsi="Times New Roman" w:cs="Times New Roman"/>
          <w:color w:val="000000"/>
          <w:sz w:val="24"/>
          <w:szCs w:val="24"/>
          <w:lang w:eastAsia="fr-FR"/>
        </w:rPr>
        <w:t xml:space="preserve"> </w:t>
      </w:r>
      <w:r w:rsidR="009B5259" w:rsidRPr="00973678">
        <w:rPr>
          <w:rFonts w:ascii="Times New Roman" w:eastAsia="Helvetica Neue" w:hAnsi="Times New Roman" w:cs="Times New Roman"/>
          <w:color w:val="000000"/>
          <w:sz w:val="24"/>
          <w:szCs w:val="24"/>
          <w:lang w:eastAsia="fr-FR"/>
        </w:rPr>
        <w:t>conduite d</w:t>
      </w:r>
      <w:r w:rsidR="00460CB9">
        <w:rPr>
          <w:rFonts w:ascii="Times New Roman" w:eastAsia="Helvetica Neue" w:hAnsi="Times New Roman" w:cs="Times New Roman"/>
          <w:color w:val="000000"/>
          <w:sz w:val="24"/>
          <w:szCs w:val="24"/>
          <w:lang w:eastAsia="fr-FR"/>
        </w:rPr>
        <w:t xml:space="preserve">e ces </w:t>
      </w:r>
      <w:r w:rsidR="009B5259" w:rsidRPr="00973678">
        <w:rPr>
          <w:rFonts w:ascii="Times New Roman" w:eastAsia="Helvetica Neue" w:hAnsi="Times New Roman" w:cs="Times New Roman"/>
          <w:color w:val="000000"/>
          <w:sz w:val="24"/>
          <w:szCs w:val="24"/>
          <w:lang w:eastAsia="fr-FR"/>
        </w:rPr>
        <w:t>entretien</w:t>
      </w:r>
      <w:r w:rsidR="00882BB9" w:rsidRPr="00973678">
        <w:rPr>
          <w:rFonts w:ascii="Times New Roman" w:eastAsia="Helvetica Neue" w:hAnsi="Times New Roman" w:cs="Times New Roman"/>
          <w:color w:val="000000"/>
          <w:sz w:val="24"/>
          <w:szCs w:val="24"/>
          <w:lang w:eastAsia="fr-FR"/>
        </w:rPr>
        <w:t>s</w:t>
      </w:r>
      <w:r w:rsidR="009B5259" w:rsidRPr="00973678">
        <w:rPr>
          <w:rFonts w:ascii="Times New Roman" w:eastAsia="Helvetica Neue" w:hAnsi="Times New Roman" w:cs="Times New Roman"/>
          <w:color w:val="000000"/>
          <w:sz w:val="24"/>
          <w:szCs w:val="24"/>
          <w:lang w:eastAsia="fr-FR"/>
        </w:rPr>
        <w:t xml:space="preserve"> qui permettrait aux enseignants </w:t>
      </w:r>
      <w:r>
        <w:rPr>
          <w:rFonts w:ascii="Times New Roman" w:eastAsia="Helvetica Neue" w:hAnsi="Times New Roman" w:cs="Times New Roman"/>
          <w:color w:val="000000"/>
          <w:sz w:val="24"/>
          <w:szCs w:val="24"/>
          <w:lang w:eastAsia="fr-FR"/>
        </w:rPr>
        <w:t xml:space="preserve">de questionner leurs élèves pour </w:t>
      </w:r>
      <w:r w:rsidR="009B5259" w:rsidRPr="00973678">
        <w:rPr>
          <w:rFonts w:ascii="Times New Roman" w:eastAsia="Helvetica Neue" w:hAnsi="Times New Roman" w:cs="Times New Roman"/>
          <w:color w:val="000000"/>
          <w:sz w:val="24"/>
          <w:szCs w:val="24"/>
          <w:lang w:eastAsia="fr-FR"/>
        </w:rPr>
        <w:t xml:space="preserve">évaluer </w:t>
      </w:r>
      <w:proofErr w:type="gramStart"/>
      <w:r w:rsidR="00C3043E">
        <w:rPr>
          <w:rFonts w:ascii="Times New Roman" w:eastAsia="Helvetica Neue" w:hAnsi="Times New Roman" w:cs="Times New Roman"/>
          <w:color w:val="000000"/>
          <w:sz w:val="24"/>
          <w:szCs w:val="24"/>
          <w:lang w:eastAsia="fr-FR"/>
        </w:rPr>
        <w:t>et  mettre</w:t>
      </w:r>
      <w:proofErr w:type="gramEnd"/>
      <w:r w:rsidR="00C3043E">
        <w:rPr>
          <w:rFonts w:ascii="Times New Roman" w:eastAsia="Helvetica Neue" w:hAnsi="Times New Roman" w:cs="Times New Roman"/>
          <w:color w:val="000000"/>
          <w:sz w:val="24"/>
          <w:szCs w:val="24"/>
          <w:lang w:eastAsia="fr-FR"/>
        </w:rPr>
        <w:t xml:space="preserve"> à jour </w:t>
      </w:r>
      <w:r w:rsidR="009B5259" w:rsidRPr="00973678">
        <w:rPr>
          <w:rFonts w:ascii="Times New Roman" w:eastAsia="Helvetica Neue" w:hAnsi="Times New Roman" w:cs="Times New Roman"/>
          <w:color w:val="000000"/>
          <w:sz w:val="24"/>
          <w:szCs w:val="24"/>
          <w:lang w:eastAsia="fr-FR"/>
        </w:rPr>
        <w:t>les savoirs et procédures linguistiq</w:t>
      </w:r>
      <w:r w:rsidR="004C069B" w:rsidRPr="00973678">
        <w:rPr>
          <w:rFonts w:ascii="Times New Roman" w:eastAsia="Helvetica Neue" w:hAnsi="Times New Roman" w:cs="Times New Roman"/>
          <w:color w:val="000000"/>
          <w:sz w:val="24"/>
          <w:szCs w:val="24"/>
          <w:lang w:eastAsia="fr-FR"/>
        </w:rPr>
        <w:t>ues mobilisés lorsqu’ils</w:t>
      </w:r>
      <w:r w:rsidR="009B5259" w:rsidRPr="00973678">
        <w:rPr>
          <w:rFonts w:ascii="Times New Roman" w:eastAsia="Helvetica Neue" w:hAnsi="Times New Roman" w:cs="Times New Roman"/>
          <w:color w:val="000000"/>
          <w:sz w:val="24"/>
          <w:szCs w:val="24"/>
          <w:lang w:eastAsia="fr-FR"/>
        </w:rPr>
        <w:t xml:space="preserve"> explicitent leurs choi</w:t>
      </w:r>
      <w:r w:rsidR="004D1128" w:rsidRPr="00973678">
        <w:rPr>
          <w:rFonts w:ascii="Times New Roman" w:eastAsia="Helvetica Neue" w:hAnsi="Times New Roman" w:cs="Times New Roman"/>
          <w:color w:val="000000"/>
          <w:sz w:val="24"/>
          <w:szCs w:val="24"/>
          <w:lang w:eastAsia="fr-FR"/>
        </w:rPr>
        <w:t>x</w:t>
      </w:r>
      <w:r w:rsidR="009B5259" w:rsidRPr="00973678">
        <w:rPr>
          <w:rFonts w:ascii="Times New Roman" w:eastAsia="Helvetica Neue" w:hAnsi="Times New Roman" w:cs="Times New Roman"/>
          <w:color w:val="000000"/>
          <w:sz w:val="24"/>
          <w:szCs w:val="24"/>
          <w:lang w:eastAsia="fr-FR"/>
        </w:rPr>
        <w:t xml:space="preserve"> graphiques. </w:t>
      </w:r>
    </w:p>
    <w:p w14:paraId="2B4263E0" w14:textId="23DA88F3" w:rsidR="006D5966" w:rsidRPr="00973678" w:rsidRDefault="00C3043E" w:rsidP="004757A1">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N</w:t>
      </w:r>
      <w:r w:rsidR="004D1128" w:rsidRPr="00973678">
        <w:rPr>
          <w:rFonts w:ascii="Times New Roman" w:eastAsia="Helvetica Neue" w:hAnsi="Times New Roman" w:cs="Times New Roman"/>
          <w:color w:val="000000"/>
          <w:sz w:val="24"/>
          <w:szCs w:val="24"/>
          <w:lang w:eastAsia="fr-FR"/>
        </w:rPr>
        <w:t>ous rappelons tout d’abord le</w:t>
      </w:r>
      <w:r w:rsidR="009B5259" w:rsidRPr="00973678">
        <w:rPr>
          <w:rFonts w:ascii="Times New Roman" w:eastAsia="Helvetica Neue" w:hAnsi="Times New Roman" w:cs="Times New Roman"/>
          <w:color w:val="000000"/>
          <w:sz w:val="24"/>
          <w:szCs w:val="24"/>
          <w:lang w:eastAsia="fr-FR"/>
        </w:rPr>
        <w:t xml:space="preserve"> cadre conceptuel dans lequel s’inscrit l’</w:t>
      </w:r>
      <w:r w:rsidR="004D1128" w:rsidRPr="00973678">
        <w:rPr>
          <w:rFonts w:ascii="Times New Roman" w:eastAsia="Helvetica Neue" w:hAnsi="Times New Roman" w:cs="Times New Roman"/>
          <w:color w:val="000000"/>
          <w:sz w:val="24"/>
          <w:szCs w:val="24"/>
          <w:lang w:eastAsia="fr-FR"/>
        </w:rPr>
        <w:t xml:space="preserve">entretien métagraphique ainsi que </w:t>
      </w:r>
      <w:r w:rsidR="004C069B" w:rsidRPr="00973678">
        <w:rPr>
          <w:rFonts w:ascii="Times New Roman" w:eastAsia="Helvetica Neue" w:hAnsi="Times New Roman" w:cs="Times New Roman"/>
          <w:color w:val="000000"/>
          <w:sz w:val="24"/>
          <w:szCs w:val="24"/>
          <w:lang w:eastAsia="fr-FR"/>
        </w:rPr>
        <w:t xml:space="preserve">les </w:t>
      </w:r>
      <w:r w:rsidR="004D1128" w:rsidRPr="00973678">
        <w:rPr>
          <w:rFonts w:ascii="Times New Roman" w:eastAsia="Helvetica Neue" w:hAnsi="Times New Roman" w:cs="Times New Roman"/>
          <w:color w:val="000000"/>
          <w:sz w:val="24"/>
          <w:szCs w:val="24"/>
          <w:lang w:eastAsia="fr-FR"/>
        </w:rPr>
        <w:t xml:space="preserve">difficultés qu’il peut </w:t>
      </w:r>
      <w:r w:rsidR="007723FA">
        <w:rPr>
          <w:rFonts w:ascii="Times New Roman" w:eastAsia="Helvetica Neue" w:hAnsi="Times New Roman" w:cs="Times New Roman"/>
          <w:color w:val="000000"/>
          <w:sz w:val="24"/>
          <w:szCs w:val="24"/>
          <w:lang w:eastAsia="fr-FR"/>
        </w:rPr>
        <w:t>constitu</w:t>
      </w:r>
      <w:r w:rsidR="007723FA" w:rsidRPr="00973678">
        <w:rPr>
          <w:rFonts w:ascii="Times New Roman" w:eastAsia="Helvetica Neue" w:hAnsi="Times New Roman" w:cs="Times New Roman"/>
          <w:color w:val="000000"/>
          <w:sz w:val="24"/>
          <w:szCs w:val="24"/>
          <w:lang w:eastAsia="fr-FR"/>
        </w:rPr>
        <w:t>er</w:t>
      </w:r>
      <w:r w:rsidR="004D1128" w:rsidRPr="00973678">
        <w:rPr>
          <w:rFonts w:ascii="Times New Roman" w:eastAsia="Helvetica Neue" w:hAnsi="Times New Roman" w:cs="Times New Roman"/>
          <w:color w:val="000000"/>
          <w:sz w:val="24"/>
          <w:szCs w:val="24"/>
          <w:lang w:eastAsia="fr-FR"/>
        </w:rPr>
        <w:t>, pour l’élève</w:t>
      </w:r>
      <w:r w:rsidR="003643F1" w:rsidRPr="00973678">
        <w:rPr>
          <w:rFonts w:ascii="Times New Roman" w:eastAsia="Helvetica Neue" w:hAnsi="Times New Roman" w:cs="Times New Roman"/>
          <w:color w:val="000000"/>
          <w:sz w:val="24"/>
          <w:szCs w:val="24"/>
          <w:lang w:eastAsia="fr-FR"/>
        </w:rPr>
        <w:t xml:space="preserve"> comme pour l’</w:t>
      </w:r>
      <w:r w:rsidR="004D1128" w:rsidRPr="00973678">
        <w:rPr>
          <w:rFonts w:ascii="Times New Roman" w:eastAsia="Helvetica Neue" w:hAnsi="Times New Roman" w:cs="Times New Roman"/>
          <w:color w:val="000000"/>
          <w:sz w:val="24"/>
          <w:szCs w:val="24"/>
          <w:lang w:eastAsia="fr-FR"/>
        </w:rPr>
        <w:t>enseignant. Après avoir présenté le contexte de l’étude et les participants, nous expos</w:t>
      </w:r>
      <w:r>
        <w:rPr>
          <w:rFonts w:ascii="Times New Roman" w:eastAsia="Helvetica Neue" w:hAnsi="Times New Roman" w:cs="Times New Roman"/>
          <w:color w:val="000000"/>
          <w:sz w:val="24"/>
          <w:szCs w:val="24"/>
          <w:lang w:eastAsia="fr-FR"/>
        </w:rPr>
        <w:t>o</w:t>
      </w:r>
      <w:r w:rsidR="004D1128" w:rsidRPr="00973678">
        <w:rPr>
          <w:rFonts w:ascii="Times New Roman" w:eastAsia="Helvetica Neue" w:hAnsi="Times New Roman" w:cs="Times New Roman"/>
          <w:color w:val="000000"/>
          <w:sz w:val="24"/>
          <w:szCs w:val="24"/>
          <w:lang w:eastAsia="fr-FR"/>
        </w:rPr>
        <w:t>ns les résultats de l’analyse d’</w:t>
      </w:r>
      <w:r w:rsidR="009B5259" w:rsidRPr="00973678">
        <w:rPr>
          <w:rFonts w:ascii="Times New Roman" w:eastAsia="Helvetica Neue" w:hAnsi="Times New Roman" w:cs="Times New Roman"/>
          <w:color w:val="000000"/>
          <w:sz w:val="24"/>
          <w:szCs w:val="24"/>
          <w:lang w:eastAsia="fr-FR"/>
        </w:rPr>
        <w:t xml:space="preserve">entretiens métagraphiques menés par un interviewer expérimenté </w:t>
      </w:r>
      <w:r w:rsidR="009B5259" w:rsidRPr="00973678">
        <w:rPr>
          <w:rFonts w:ascii="Times New Roman" w:eastAsia="Helvetica Neue" w:hAnsi="Times New Roman" w:cs="Times New Roman"/>
          <w:color w:val="000000"/>
          <w:sz w:val="24"/>
          <w:szCs w:val="24"/>
          <w:lang w:eastAsia="fr-FR"/>
        </w:rPr>
        <w:lastRenderedPageBreak/>
        <w:t>auprès d’élèves âgés de 5 à 8 ans</w:t>
      </w:r>
      <w:r w:rsidR="003643F1" w:rsidRPr="00973678">
        <w:rPr>
          <w:rFonts w:ascii="Times New Roman" w:eastAsia="Helvetica Neue" w:hAnsi="Times New Roman" w:cs="Times New Roman"/>
          <w:color w:val="000000"/>
          <w:sz w:val="24"/>
          <w:szCs w:val="24"/>
          <w:lang w:eastAsia="fr-FR"/>
        </w:rPr>
        <w:t xml:space="preserve">. Cette </w:t>
      </w:r>
      <w:r w:rsidR="00083EC6" w:rsidRPr="00973678">
        <w:rPr>
          <w:rFonts w:ascii="Times New Roman" w:eastAsia="Helvetica Neue" w:hAnsi="Times New Roman" w:cs="Times New Roman"/>
          <w:color w:val="000000"/>
          <w:sz w:val="24"/>
          <w:szCs w:val="24"/>
          <w:lang w:eastAsia="fr-FR"/>
        </w:rPr>
        <w:t>étude</w:t>
      </w:r>
      <w:r w:rsidR="003643F1" w:rsidRPr="00973678">
        <w:rPr>
          <w:rFonts w:ascii="Times New Roman" w:eastAsia="Helvetica Neue" w:hAnsi="Times New Roman" w:cs="Times New Roman"/>
          <w:color w:val="000000"/>
          <w:sz w:val="24"/>
          <w:szCs w:val="24"/>
          <w:lang w:eastAsia="fr-FR"/>
        </w:rPr>
        <w:t xml:space="preserve"> </w:t>
      </w:r>
      <w:r w:rsidR="00F16720">
        <w:rPr>
          <w:rFonts w:ascii="Times New Roman" w:eastAsia="Helvetica Neue" w:hAnsi="Times New Roman" w:cs="Times New Roman"/>
          <w:color w:val="000000"/>
          <w:sz w:val="24"/>
          <w:szCs w:val="24"/>
          <w:lang w:eastAsia="fr-FR"/>
        </w:rPr>
        <w:t>permettra</w:t>
      </w:r>
      <w:r w:rsidR="00F16720" w:rsidRPr="00973678">
        <w:rPr>
          <w:rFonts w:ascii="Times New Roman" w:eastAsia="Helvetica Neue" w:hAnsi="Times New Roman" w:cs="Times New Roman"/>
          <w:color w:val="000000"/>
          <w:sz w:val="24"/>
          <w:szCs w:val="24"/>
          <w:lang w:eastAsia="fr-FR"/>
        </w:rPr>
        <w:t xml:space="preserve"> </w:t>
      </w:r>
      <w:r w:rsidR="00F16720">
        <w:rPr>
          <w:rFonts w:ascii="Times New Roman" w:eastAsia="Helvetica Neue" w:hAnsi="Times New Roman" w:cs="Times New Roman"/>
          <w:color w:val="000000"/>
          <w:sz w:val="24"/>
          <w:szCs w:val="24"/>
          <w:lang w:eastAsia="fr-FR"/>
        </w:rPr>
        <w:t>de</w:t>
      </w:r>
      <w:r w:rsidR="003643F1" w:rsidRPr="00973678">
        <w:rPr>
          <w:rFonts w:ascii="Times New Roman" w:eastAsia="Helvetica Neue" w:hAnsi="Times New Roman" w:cs="Times New Roman"/>
          <w:color w:val="000000"/>
          <w:sz w:val="24"/>
          <w:szCs w:val="24"/>
          <w:lang w:eastAsia="fr-FR"/>
        </w:rPr>
        <w:t xml:space="preserve"> dégager des éléments caractéristiques susceptibles de guider la conduite d’entretiens métagraphiques </w:t>
      </w:r>
      <w:r>
        <w:rPr>
          <w:rFonts w:ascii="Times New Roman" w:eastAsia="Helvetica Neue" w:hAnsi="Times New Roman" w:cs="Times New Roman"/>
          <w:color w:val="000000"/>
          <w:sz w:val="24"/>
          <w:szCs w:val="24"/>
          <w:lang w:eastAsia="fr-FR"/>
        </w:rPr>
        <w:t xml:space="preserve">et d’envisager, dans la discussion, la transposition didactique de ce dispositif </w:t>
      </w:r>
      <w:r w:rsidR="00D53700">
        <w:rPr>
          <w:rFonts w:ascii="Times New Roman" w:eastAsia="Helvetica Neue" w:hAnsi="Times New Roman" w:cs="Times New Roman"/>
          <w:color w:val="000000"/>
          <w:sz w:val="24"/>
          <w:szCs w:val="24"/>
          <w:lang w:eastAsia="fr-FR"/>
        </w:rPr>
        <w:t xml:space="preserve">qui pourrait constituer une ressource pour la mise en œuvre </w:t>
      </w:r>
      <w:r>
        <w:rPr>
          <w:rFonts w:ascii="Times New Roman" w:eastAsia="Helvetica Neue" w:hAnsi="Times New Roman" w:cs="Times New Roman"/>
          <w:color w:val="000000"/>
          <w:sz w:val="24"/>
          <w:szCs w:val="24"/>
          <w:lang w:eastAsia="fr-FR"/>
        </w:rPr>
        <w:t xml:space="preserve">d’entretiens métagraphiques </w:t>
      </w:r>
      <w:r w:rsidRPr="00973678">
        <w:rPr>
          <w:rFonts w:ascii="Times New Roman" w:eastAsia="Helvetica Neue" w:hAnsi="Times New Roman" w:cs="Times New Roman"/>
          <w:color w:val="000000"/>
          <w:sz w:val="24"/>
          <w:szCs w:val="24"/>
          <w:lang w:eastAsia="fr-FR"/>
        </w:rPr>
        <w:t>en milieu scolaire</w:t>
      </w:r>
      <w:r w:rsidR="004D1128" w:rsidRPr="00973678">
        <w:rPr>
          <w:rFonts w:ascii="Times New Roman" w:eastAsia="Helvetica Neue" w:hAnsi="Times New Roman" w:cs="Times New Roman"/>
          <w:color w:val="000000"/>
          <w:sz w:val="24"/>
          <w:szCs w:val="24"/>
          <w:lang w:eastAsia="fr-FR"/>
        </w:rPr>
        <w:t>.</w:t>
      </w:r>
      <w:r>
        <w:rPr>
          <w:rFonts w:ascii="Times New Roman" w:eastAsia="Helvetica Neue" w:hAnsi="Times New Roman" w:cs="Times New Roman"/>
          <w:color w:val="000000"/>
          <w:sz w:val="24"/>
          <w:szCs w:val="24"/>
          <w:lang w:eastAsia="fr-FR"/>
        </w:rPr>
        <w:t xml:space="preserve"> </w:t>
      </w:r>
    </w:p>
    <w:p w14:paraId="2CFE4C30" w14:textId="77777777" w:rsidR="004D1128" w:rsidRPr="00973678" w:rsidRDefault="004D1128" w:rsidP="004757A1">
      <w:pPr>
        <w:widowControl w:val="0"/>
        <w:spacing w:after="0"/>
        <w:jc w:val="both"/>
        <w:rPr>
          <w:rFonts w:ascii="Times New Roman" w:eastAsia="Helvetica Neue" w:hAnsi="Times New Roman" w:cs="Times New Roman"/>
          <w:color w:val="000000"/>
          <w:sz w:val="24"/>
          <w:szCs w:val="24"/>
          <w:lang w:eastAsia="fr-FR"/>
        </w:rPr>
      </w:pPr>
    </w:p>
    <w:p w14:paraId="32BD8FAD" w14:textId="2AD081B4" w:rsidR="00F66EFB" w:rsidRPr="00973678" w:rsidRDefault="006C648D" w:rsidP="00A84D77">
      <w:pPr>
        <w:pStyle w:val="Paragraphedeliste"/>
        <w:widowControl w:val="0"/>
        <w:numPr>
          <w:ilvl w:val="0"/>
          <w:numId w:val="1"/>
        </w:numPr>
        <w:spacing w:after="0"/>
        <w:ind w:left="0" w:firstLine="0"/>
        <w:jc w:val="both"/>
        <w:outlineLvl w:val="0"/>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C</w:t>
      </w:r>
      <w:r w:rsidR="00FB39C3" w:rsidRPr="00973678">
        <w:rPr>
          <w:rFonts w:ascii="Times New Roman" w:eastAsia="Helvetica Neue" w:hAnsi="Times New Roman" w:cs="Times New Roman"/>
          <w:color w:val="000000"/>
          <w:sz w:val="24"/>
          <w:szCs w:val="24"/>
          <w:lang w:eastAsia="fr-FR"/>
        </w:rPr>
        <w:t xml:space="preserve">adre conceptuel </w:t>
      </w:r>
    </w:p>
    <w:p w14:paraId="2D3DA934" w14:textId="77777777" w:rsidR="0004349D" w:rsidRPr="00973678" w:rsidRDefault="0004349D" w:rsidP="00A84D77">
      <w:pPr>
        <w:pStyle w:val="Titre2"/>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 xml:space="preserve">1.1 </w:t>
      </w:r>
      <w:r w:rsidR="004B1A96" w:rsidRPr="00973678">
        <w:rPr>
          <w:rFonts w:ascii="Times New Roman" w:eastAsia="Helvetica Neue" w:hAnsi="Times New Roman" w:cs="Times New Roman"/>
          <w:b w:val="0"/>
          <w:color w:val="000000"/>
          <w:sz w:val="24"/>
          <w:szCs w:val="24"/>
          <w:lang w:eastAsia="fr-FR"/>
        </w:rPr>
        <w:t xml:space="preserve">Principes </w:t>
      </w:r>
      <w:r w:rsidRPr="00973678">
        <w:rPr>
          <w:rFonts w:ascii="Times New Roman" w:eastAsia="Helvetica Neue" w:hAnsi="Times New Roman" w:cs="Times New Roman"/>
          <w:b w:val="0"/>
          <w:color w:val="000000"/>
          <w:sz w:val="24"/>
          <w:szCs w:val="24"/>
          <w:lang w:eastAsia="fr-FR"/>
        </w:rPr>
        <w:t>de l’entretien métagraphique</w:t>
      </w:r>
    </w:p>
    <w:p w14:paraId="3ABAA651" w14:textId="35C85728" w:rsidR="0076474E" w:rsidRDefault="000D0665" w:rsidP="00C42626">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w:t>
      </w:r>
      <w:r w:rsidR="003643F1" w:rsidRPr="00973678">
        <w:rPr>
          <w:rFonts w:ascii="Times New Roman" w:eastAsia="Helvetica Neue" w:hAnsi="Times New Roman" w:cs="Times New Roman"/>
          <w:color w:val="000000"/>
          <w:sz w:val="24"/>
          <w:szCs w:val="24"/>
          <w:lang w:eastAsia="fr-FR"/>
        </w:rPr>
        <w:t xml:space="preserve">’enjeu </w:t>
      </w:r>
      <w:r w:rsidR="0076474E">
        <w:rPr>
          <w:rFonts w:ascii="Times New Roman" w:eastAsia="Helvetica Neue" w:hAnsi="Times New Roman" w:cs="Times New Roman"/>
          <w:color w:val="000000"/>
          <w:sz w:val="24"/>
          <w:szCs w:val="24"/>
          <w:lang w:eastAsia="fr-FR"/>
        </w:rPr>
        <w:t xml:space="preserve">de l’entretien métagraphique </w:t>
      </w:r>
      <w:r w:rsidR="008473B4" w:rsidRPr="00973678">
        <w:rPr>
          <w:rFonts w:ascii="Times New Roman" w:eastAsia="Helvetica Neue" w:hAnsi="Times New Roman" w:cs="Times New Roman"/>
          <w:color w:val="000000"/>
          <w:sz w:val="24"/>
          <w:szCs w:val="24"/>
          <w:lang w:eastAsia="fr-FR"/>
        </w:rPr>
        <w:t xml:space="preserve">est </w:t>
      </w:r>
      <w:r w:rsidR="00FB39C3" w:rsidRPr="00973678">
        <w:rPr>
          <w:rFonts w:ascii="Times New Roman" w:eastAsia="Helvetica Neue" w:hAnsi="Times New Roman" w:cs="Times New Roman"/>
          <w:color w:val="000000"/>
          <w:sz w:val="24"/>
          <w:szCs w:val="24"/>
          <w:lang w:eastAsia="fr-FR"/>
        </w:rPr>
        <w:t>d’amener l’élève à</w:t>
      </w:r>
      <w:r w:rsidR="008473B4" w:rsidRPr="00973678">
        <w:rPr>
          <w:rFonts w:ascii="Times New Roman" w:eastAsia="Helvetica Neue" w:hAnsi="Times New Roman" w:cs="Times New Roman"/>
          <w:color w:val="000000"/>
          <w:sz w:val="24"/>
          <w:szCs w:val="24"/>
          <w:lang w:eastAsia="fr-FR"/>
        </w:rPr>
        <w:t xml:space="preserve"> adopter une posture réflexive</w:t>
      </w:r>
      <w:r w:rsidR="00FB39C3" w:rsidRPr="00973678">
        <w:rPr>
          <w:rFonts w:ascii="Times New Roman" w:eastAsia="Helvetica Neue" w:hAnsi="Times New Roman" w:cs="Times New Roman"/>
          <w:color w:val="000000"/>
          <w:sz w:val="24"/>
          <w:szCs w:val="24"/>
          <w:lang w:eastAsia="fr-FR"/>
        </w:rPr>
        <w:t xml:space="preserve"> </w:t>
      </w:r>
      <w:r w:rsidR="00813079">
        <w:rPr>
          <w:rFonts w:ascii="Times New Roman" w:eastAsia="Helvetica Neue" w:hAnsi="Times New Roman" w:cs="Times New Roman"/>
          <w:color w:val="000000"/>
          <w:sz w:val="24"/>
          <w:szCs w:val="24"/>
          <w:lang w:eastAsia="fr-FR"/>
        </w:rPr>
        <w:t>et</w:t>
      </w:r>
      <w:r w:rsidR="003643F1" w:rsidRPr="00973678">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à</w:t>
      </w:r>
      <w:r w:rsidRPr="00973678">
        <w:rPr>
          <w:rFonts w:ascii="Times New Roman" w:eastAsia="Helvetica Neue" w:hAnsi="Times New Roman" w:cs="Times New Roman"/>
          <w:color w:val="000000"/>
          <w:sz w:val="24"/>
          <w:szCs w:val="24"/>
          <w:lang w:eastAsia="fr-FR"/>
        </w:rPr>
        <w:t xml:space="preserve"> </w:t>
      </w:r>
      <w:r w:rsidR="003643F1" w:rsidRPr="00973678">
        <w:rPr>
          <w:rFonts w:ascii="Times New Roman" w:eastAsia="Helvetica Neue" w:hAnsi="Times New Roman" w:cs="Times New Roman"/>
          <w:color w:val="000000"/>
          <w:sz w:val="24"/>
          <w:szCs w:val="24"/>
          <w:lang w:eastAsia="fr-FR"/>
        </w:rPr>
        <w:t>développer</w:t>
      </w:r>
      <w:r w:rsidR="00813079">
        <w:rPr>
          <w:rFonts w:ascii="Times New Roman" w:eastAsia="Helvetica Neue" w:hAnsi="Times New Roman" w:cs="Times New Roman"/>
          <w:color w:val="000000"/>
          <w:sz w:val="24"/>
          <w:szCs w:val="24"/>
          <w:lang w:eastAsia="fr-FR"/>
        </w:rPr>
        <w:t>, en conséquence,</w:t>
      </w:r>
      <w:r w:rsidR="003643F1" w:rsidRPr="00973678">
        <w:rPr>
          <w:rFonts w:ascii="Times New Roman" w:eastAsia="Helvetica Neue" w:hAnsi="Times New Roman" w:cs="Times New Roman"/>
          <w:color w:val="000000"/>
          <w:sz w:val="24"/>
          <w:szCs w:val="24"/>
          <w:lang w:eastAsia="fr-FR"/>
        </w:rPr>
        <w:t xml:space="preserve"> une clarté cognitive sur la langue (Downing &amp; </w:t>
      </w:r>
      <w:proofErr w:type="spellStart"/>
      <w:r w:rsidR="003643F1" w:rsidRPr="00973678">
        <w:rPr>
          <w:rFonts w:ascii="Times New Roman" w:eastAsia="Helvetica Neue" w:hAnsi="Times New Roman" w:cs="Times New Roman"/>
          <w:color w:val="000000"/>
          <w:sz w:val="24"/>
          <w:szCs w:val="24"/>
          <w:lang w:eastAsia="fr-FR"/>
        </w:rPr>
        <w:t>Fijalkow</w:t>
      </w:r>
      <w:proofErr w:type="spellEnd"/>
      <w:r w:rsidR="003643F1" w:rsidRPr="00973678">
        <w:rPr>
          <w:rFonts w:ascii="Times New Roman" w:eastAsia="Helvetica Neue" w:hAnsi="Times New Roman" w:cs="Times New Roman"/>
          <w:color w:val="000000"/>
          <w:sz w:val="24"/>
          <w:szCs w:val="24"/>
          <w:lang w:eastAsia="fr-FR"/>
        </w:rPr>
        <w:t>, 19</w:t>
      </w:r>
      <w:r w:rsidR="00460CB9">
        <w:rPr>
          <w:rFonts w:ascii="Times New Roman" w:eastAsia="Helvetica Neue" w:hAnsi="Times New Roman" w:cs="Times New Roman"/>
          <w:color w:val="000000"/>
          <w:sz w:val="24"/>
          <w:szCs w:val="24"/>
          <w:lang w:eastAsia="fr-FR"/>
        </w:rPr>
        <w:t>84</w:t>
      </w:r>
      <w:r w:rsidR="003643F1" w:rsidRPr="00973678">
        <w:rPr>
          <w:rFonts w:ascii="Times New Roman" w:eastAsia="Helvetica Neue" w:hAnsi="Times New Roman" w:cs="Times New Roman"/>
          <w:color w:val="000000"/>
          <w:sz w:val="24"/>
          <w:szCs w:val="24"/>
          <w:lang w:eastAsia="fr-FR"/>
        </w:rPr>
        <w:t>)</w:t>
      </w:r>
      <w:r w:rsidR="00F825AE">
        <w:rPr>
          <w:rFonts w:ascii="Times New Roman" w:eastAsia="Helvetica Neue" w:hAnsi="Times New Roman" w:cs="Times New Roman"/>
          <w:color w:val="000000"/>
          <w:sz w:val="24"/>
          <w:szCs w:val="24"/>
          <w:lang w:eastAsia="fr-FR"/>
        </w:rPr>
        <w:t xml:space="preserve"> et un contrôle plus important de son activité scripturale</w:t>
      </w:r>
      <w:r w:rsidR="00505510">
        <w:rPr>
          <w:rFonts w:ascii="Times New Roman" w:eastAsia="Helvetica Neue" w:hAnsi="Times New Roman" w:cs="Times New Roman"/>
          <w:color w:val="000000"/>
          <w:sz w:val="24"/>
          <w:szCs w:val="24"/>
          <w:lang w:eastAsia="fr-FR"/>
        </w:rPr>
        <w:t xml:space="preserve">, ce qui </w:t>
      </w:r>
      <w:r w:rsidR="005979A0">
        <w:rPr>
          <w:rFonts w:ascii="Times New Roman" w:eastAsia="Helvetica Neue" w:hAnsi="Times New Roman" w:cs="Times New Roman"/>
          <w:color w:val="000000"/>
          <w:sz w:val="24"/>
          <w:szCs w:val="24"/>
          <w:lang w:eastAsia="fr-FR"/>
        </w:rPr>
        <w:t xml:space="preserve">lui </w:t>
      </w:r>
      <w:r w:rsidR="00505510">
        <w:rPr>
          <w:rFonts w:ascii="Times New Roman" w:eastAsia="Helvetica Neue" w:hAnsi="Times New Roman" w:cs="Times New Roman"/>
          <w:color w:val="000000"/>
          <w:sz w:val="24"/>
          <w:szCs w:val="24"/>
          <w:lang w:eastAsia="fr-FR"/>
        </w:rPr>
        <w:t>permettra</w:t>
      </w:r>
      <w:r w:rsidR="005979A0">
        <w:rPr>
          <w:rFonts w:ascii="Times New Roman" w:eastAsia="Helvetica Neue" w:hAnsi="Times New Roman" w:cs="Times New Roman"/>
          <w:color w:val="000000"/>
          <w:sz w:val="24"/>
          <w:szCs w:val="24"/>
          <w:lang w:eastAsia="fr-FR"/>
        </w:rPr>
        <w:t>,</w:t>
      </w:r>
      <w:r w:rsidR="00505510">
        <w:rPr>
          <w:rFonts w:ascii="Times New Roman" w:eastAsia="Helvetica Neue" w:hAnsi="Times New Roman" w:cs="Times New Roman"/>
          <w:color w:val="000000"/>
          <w:sz w:val="24"/>
          <w:szCs w:val="24"/>
          <w:lang w:eastAsia="fr-FR"/>
        </w:rPr>
        <w:t xml:space="preserve"> progressivement</w:t>
      </w:r>
      <w:r w:rsidR="005979A0">
        <w:rPr>
          <w:rFonts w:ascii="Times New Roman" w:eastAsia="Helvetica Neue" w:hAnsi="Times New Roman" w:cs="Times New Roman"/>
          <w:color w:val="000000"/>
          <w:sz w:val="24"/>
          <w:szCs w:val="24"/>
          <w:lang w:eastAsia="fr-FR"/>
        </w:rPr>
        <w:t>,</w:t>
      </w:r>
      <w:r w:rsidR="00505510">
        <w:rPr>
          <w:rFonts w:ascii="Times New Roman" w:eastAsia="Helvetica Neue" w:hAnsi="Times New Roman" w:cs="Times New Roman"/>
          <w:color w:val="000000"/>
          <w:sz w:val="24"/>
          <w:szCs w:val="24"/>
          <w:lang w:eastAsia="fr-FR"/>
        </w:rPr>
        <w:t xml:space="preserve"> </w:t>
      </w:r>
      <w:r w:rsidR="00644E91" w:rsidRPr="00973678">
        <w:rPr>
          <w:rFonts w:ascii="Times New Roman" w:eastAsia="Helvetica Neue" w:hAnsi="Times New Roman" w:cs="Times New Roman"/>
          <w:color w:val="000000"/>
          <w:sz w:val="24"/>
          <w:szCs w:val="24"/>
          <w:lang w:eastAsia="fr-FR"/>
        </w:rPr>
        <w:t xml:space="preserve">de </w:t>
      </w:r>
      <w:r w:rsidR="00FB39C3" w:rsidRPr="00973678">
        <w:rPr>
          <w:rFonts w:ascii="Times New Roman" w:eastAsia="Helvetica Neue" w:hAnsi="Times New Roman" w:cs="Times New Roman"/>
          <w:color w:val="000000"/>
          <w:sz w:val="24"/>
          <w:szCs w:val="24"/>
          <w:lang w:eastAsia="fr-FR"/>
        </w:rPr>
        <w:t>reconnai</w:t>
      </w:r>
      <w:r w:rsidR="00644E91" w:rsidRPr="00973678">
        <w:rPr>
          <w:rFonts w:ascii="Times New Roman" w:eastAsia="Helvetica Neue" w:hAnsi="Times New Roman" w:cs="Times New Roman"/>
          <w:color w:val="000000"/>
          <w:sz w:val="24"/>
          <w:szCs w:val="24"/>
          <w:lang w:eastAsia="fr-FR"/>
        </w:rPr>
        <w:t>tre</w:t>
      </w:r>
      <w:r w:rsidR="00FB39C3" w:rsidRPr="00973678">
        <w:rPr>
          <w:rFonts w:ascii="Times New Roman" w:eastAsia="Helvetica Neue" w:hAnsi="Times New Roman" w:cs="Times New Roman"/>
          <w:color w:val="000000"/>
          <w:sz w:val="24"/>
          <w:szCs w:val="24"/>
          <w:lang w:eastAsia="fr-FR"/>
        </w:rPr>
        <w:t xml:space="preserve"> ce qui est correct dans la production graphique</w:t>
      </w:r>
      <w:r w:rsidR="00F43F31" w:rsidRPr="00973678">
        <w:rPr>
          <w:rFonts w:ascii="Times New Roman" w:eastAsia="Helvetica Neue" w:hAnsi="Times New Roman" w:cs="Times New Roman"/>
          <w:color w:val="000000"/>
          <w:sz w:val="24"/>
          <w:szCs w:val="24"/>
          <w:lang w:eastAsia="fr-FR"/>
        </w:rPr>
        <w:t xml:space="preserve">. </w:t>
      </w:r>
    </w:p>
    <w:p w14:paraId="31910310" w14:textId="2A46C983" w:rsidR="00644E91" w:rsidRPr="00973678" w:rsidRDefault="00627258" w:rsidP="00C42626">
      <w:pPr>
        <w:widowControl w:val="0"/>
        <w:spacing w:after="0"/>
        <w:jc w:val="both"/>
        <w:rPr>
          <w:rFonts w:ascii="Times New Roman" w:eastAsia="Helvetica Neue" w:hAnsi="Times New Roman" w:cs="Times New Roman"/>
          <w:color w:val="000000"/>
          <w:sz w:val="24"/>
          <w:szCs w:val="24"/>
          <w:lang w:eastAsia="fr-FR"/>
        </w:rPr>
      </w:pPr>
      <w:r w:rsidRPr="00627258">
        <w:rPr>
          <w:rFonts w:ascii="Times New Roman" w:eastAsia="Helvetica Neue" w:hAnsi="Times New Roman" w:cs="Times New Roman"/>
          <w:color w:val="000000"/>
          <w:sz w:val="24"/>
          <w:szCs w:val="24"/>
          <w:lang w:eastAsia="fr-FR"/>
        </w:rPr>
        <w:t xml:space="preserve">Plus précisément, l’objectif de ce type d’entretien est </w:t>
      </w:r>
      <w:r w:rsidR="0076474E">
        <w:rPr>
          <w:rFonts w:ascii="Times New Roman" w:eastAsia="Helvetica Neue" w:hAnsi="Times New Roman" w:cs="Times New Roman"/>
          <w:color w:val="000000"/>
          <w:sz w:val="24"/>
          <w:szCs w:val="24"/>
          <w:lang w:eastAsia="fr-FR"/>
        </w:rPr>
        <w:t>double. Il s’agit pour l’intervieweur</w:t>
      </w:r>
      <w:r w:rsidRPr="00627258">
        <w:rPr>
          <w:rFonts w:ascii="Times New Roman" w:eastAsia="Helvetica Neue" w:hAnsi="Times New Roman" w:cs="Times New Roman"/>
          <w:color w:val="000000"/>
          <w:sz w:val="24"/>
          <w:szCs w:val="24"/>
          <w:lang w:eastAsia="fr-FR"/>
        </w:rPr>
        <w:t xml:space="preserve"> 1) de mieux comprendre le cheminement de l’élève qui découvre et reconstruit le système écrit d’une langue et 2) d’amener l’apprenant à prendre conscience des procédures linguistiques qu’il a mobilisées pour écrire. </w:t>
      </w:r>
      <w:r w:rsidR="00CE3F2C" w:rsidRPr="00CE3F2C">
        <w:rPr>
          <w:rFonts w:ascii="Times New Roman" w:eastAsia="Helvetica Neue" w:hAnsi="Times New Roman" w:cs="Times New Roman"/>
          <w:color w:val="000000"/>
          <w:sz w:val="24"/>
          <w:szCs w:val="24"/>
          <w:lang w:eastAsia="fr-FR"/>
        </w:rPr>
        <w:t xml:space="preserve">A partir de 5 ans, les élèves sont </w:t>
      </w:r>
      <w:r w:rsidR="0076474E">
        <w:rPr>
          <w:rFonts w:ascii="Times New Roman" w:eastAsia="Helvetica Neue" w:hAnsi="Times New Roman" w:cs="Times New Roman"/>
          <w:color w:val="000000"/>
          <w:sz w:val="24"/>
          <w:szCs w:val="24"/>
          <w:lang w:eastAsia="fr-FR"/>
        </w:rPr>
        <w:t>en effet</w:t>
      </w:r>
      <w:r w:rsidR="0076474E" w:rsidRPr="00CE3F2C">
        <w:rPr>
          <w:rFonts w:ascii="Times New Roman" w:eastAsia="Helvetica Neue" w:hAnsi="Times New Roman" w:cs="Times New Roman"/>
          <w:color w:val="000000"/>
          <w:sz w:val="24"/>
          <w:szCs w:val="24"/>
          <w:lang w:eastAsia="fr-FR"/>
        </w:rPr>
        <w:t xml:space="preserve"> </w:t>
      </w:r>
      <w:r w:rsidR="00CE3F2C" w:rsidRPr="00CE3F2C">
        <w:rPr>
          <w:rFonts w:ascii="Times New Roman" w:eastAsia="Helvetica Neue" w:hAnsi="Times New Roman" w:cs="Times New Roman"/>
          <w:color w:val="000000"/>
          <w:sz w:val="24"/>
          <w:szCs w:val="24"/>
          <w:lang w:eastAsia="fr-FR"/>
        </w:rPr>
        <w:t>en mesure de mettre en œuvre un raisonnement métalinguistique (Gombert, 1990) et c’est l’accompagnement de l’intervieweur qui les amènera à cette  prise de conscience.</w:t>
      </w:r>
      <w:r w:rsidR="00FB39C3" w:rsidRPr="00973678">
        <w:rPr>
          <w:rFonts w:ascii="Times New Roman" w:eastAsia="Helvetica Neue" w:hAnsi="Times New Roman" w:cs="Times New Roman"/>
          <w:color w:val="000000"/>
          <w:sz w:val="24"/>
          <w:szCs w:val="24"/>
          <w:lang w:eastAsia="fr-FR"/>
        </w:rPr>
        <w:t xml:space="preserve"> </w:t>
      </w:r>
    </w:p>
    <w:p w14:paraId="232F481E" w14:textId="3928A000" w:rsidR="00DB2459" w:rsidRPr="00973678" w:rsidRDefault="00B048C8" w:rsidP="00C42626">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Dans ce but</w:t>
      </w:r>
      <w:r w:rsidR="008473B4" w:rsidRPr="00973678">
        <w:rPr>
          <w:rFonts w:ascii="Times New Roman" w:eastAsia="Helvetica Neue" w:hAnsi="Times New Roman" w:cs="Times New Roman"/>
          <w:color w:val="000000"/>
          <w:sz w:val="24"/>
          <w:szCs w:val="24"/>
          <w:lang w:eastAsia="fr-FR"/>
        </w:rPr>
        <w:t>, i</w:t>
      </w:r>
      <w:r w:rsidR="00FB39C3" w:rsidRPr="00973678">
        <w:rPr>
          <w:rFonts w:ascii="Times New Roman" w:eastAsia="Helvetica Neue" w:hAnsi="Times New Roman" w:cs="Times New Roman"/>
          <w:color w:val="000000"/>
          <w:sz w:val="24"/>
          <w:szCs w:val="24"/>
          <w:lang w:eastAsia="fr-FR"/>
        </w:rPr>
        <w:t>l s’agit donc de développer une « </w:t>
      </w:r>
      <w:r w:rsidR="00FB39C3" w:rsidRPr="00842737">
        <w:rPr>
          <w:rFonts w:ascii="Times New Roman" w:eastAsia="Helvetica Neue" w:hAnsi="Times New Roman" w:cs="Times New Roman"/>
          <w:i/>
          <w:color w:val="000000"/>
          <w:sz w:val="24"/>
          <w:szCs w:val="24"/>
          <w:lang w:eastAsia="fr-FR"/>
        </w:rPr>
        <w:t>p</w:t>
      </w:r>
      <w:r w:rsidR="003643F1" w:rsidRPr="00842737">
        <w:rPr>
          <w:rFonts w:ascii="Times New Roman" w:eastAsia="Helvetica Neue" w:hAnsi="Times New Roman" w:cs="Times New Roman"/>
          <w:i/>
          <w:color w:val="000000"/>
          <w:sz w:val="24"/>
          <w:szCs w:val="24"/>
          <w:lang w:eastAsia="fr-FR"/>
        </w:rPr>
        <w:t xml:space="preserve">édagogie de la </w:t>
      </w:r>
      <w:r w:rsidR="00B9282A" w:rsidRPr="00842737">
        <w:rPr>
          <w:rFonts w:ascii="Times New Roman" w:eastAsia="Helvetica Neue" w:hAnsi="Times New Roman" w:cs="Times New Roman"/>
          <w:i/>
          <w:color w:val="000000"/>
          <w:sz w:val="24"/>
          <w:szCs w:val="24"/>
          <w:lang w:eastAsia="fr-FR"/>
        </w:rPr>
        <w:t xml:space="preserve">formulation </w:t>
      </w:r>
      <w:r w:rsidR="003643F1" w:rsidRPr="00842737">
        <w:rPr>
          <w:rFonts w:ascii="Times New Roman" w:eastAsia="Helvetica Neue" w:hAnsi="Times New Roman" w:cs="Times New Roman"/>
          <w:i/>
          <w:color w:val="000000"/>
          <w:sz w:val="24"/>
          <w:szCs w:val="24"/>
          <w:lang w:eastAsia="fr-FR"/>
        </w:rPr>
        <w:t>de</w:t>
      </w:r>
      <w:r w:rsidR="00B9282A" w:rsidRPr="00842737">
        <w:rPr>
          <w:rFonts w:ascii="Times New Roman" w:eastAsia="Helvetica Neue" w:hAnsi="Times New Roman" w:cs="Times New Roman"/>
          <w:i/>
          <w:color w:val="000000"/>
          <w:sz w:val="24"/>
          <w:szCs w:val="24"/>
          <w:lang w:eastAsia="fr-FR"/>
        </w:rPr>
        <w:t>s</w:t>
      </w:r>
      <w:r w:rsidR="003643F1" w:rsidRPr="00842737">
        <w:rPr>
          <w:rFonts w:ascii="Times New Roman" w:eastAsia="Helvetica Neue" w:hAnsi="Times New Roman" w:cs="Times New Roman"/>
          <w:i/>
          <w:color w:val="000000"/>
          <w:sz w:val="24"/>
          <w:szCs w:val="24"/>
          <w:lang w:eastAsia="fr-FR"/>
        </w:rPr>
        <w:t xml:space="preserve"> procédures</w:t>
      </w:r>
      <w:r w:rsidR="00FB39C3" w:rsidRPr="00973678">
        <w:rPr>
          <w:rFonts w:ascii="Times New Roman" w:eastAsia="Helvetica Neue" w:hAnsi="Times New Roman" w:cs="Times New Roman"/>
          <w:color w:val="000000"/>
          <w:sz w:val="24"/>
          <w:szCs w:val="24"/>
          <w:lang w:eastAsia="fr-FR"/>
        </w:rPr>
        <w:t> »</w:t>
      </w:r>
      <w:r w:rsidR="003643F1" w:rsidRPr="00973678">
        <w:rPr>
          <w:rFonts w:ascii="Times New Roman" w:eastAsia="Helvetica Neue" w:hAnsi="Times New Roman" w:cs="Times New Roman"/>
          <w:color w:val="000000"/>
          <w:sz w:val="24"/>
          <w:szCs w:val="24"/>
          <w:lang w:eastAsia="fr-FR"/>
        </w:rPr>
        <w:t xml:space="preserve"> (Massonnet, 1998</w:t>
      </w:r>
      <w:r w:rsidR="00B9282A">
        <w:rPr>
          <w:rFonts w:ascii="Times New Roman" w:eastAsia="Helvetica Neue" w:hAnsi="Times New Roman" w:cs="Times New Roman"/>
          <w:color w:val="000000"/>
          <w:sz w:val="24"/>
          <w:szCs w:val="24"/>
          <w:lang w:eastAsia="fr-FR"/>
        </w:rPr>
        <w:t>, p. 232</w:t>
      </w:r>
      <w:r w:rsidR="003643F1" w:rsidRPr="00973678">
        <w:rPr>
          <w:rFonts w:ascii="Times New Roman" w:eastAsia="Helvetica Neue" w:hAnsi="Times New Roman" w:cs="Times New Roman"/>
          <w:color w:val="000000"/>
          <w:sz w:val="24"/>
          <w:szCs w:val="24"/>
          <w:lang w:eastAsia="fr-FR"/>
        </w:rPr>
        <w:t>)</w:t>
      </w:r>
      <w:r w:rsidR="00FB39C3" w:rsidRPr="00973678">
        <w:rPr>
          <w:rFonts w:ascii="Times New Roman" w:eastAsia="Helvetica Neue" w:hAnsi="Times New Roman" w:cs="Times New Roman"/>
          <w:color w:val="000000"/>
          <w:sz w:val="24"/>
          <w:szCs w:val="24"/>
          <w:lang w:eastAsia="fr-FR"/>
        </w:rPr>
        <w:t>.</w:t>
      </w:r>
      <w:r w:rsidR="00C42626" w:rsidRPr="00973678">
        <w:rPr>
          <w:rFonts w:ascii="Times New Roman" w:eastAsia="Helvetica Neue" w:hAnsi="Times New Roman" w:cs="Times New Roman"/>
          <w:color w:val="000000"/>
          <w:sz w:val="24"/>
          <w:szCs w:val="24"/>
          <w:lang w:eastAsia="fr-FR"/>
        </w:rPr>
        <w:t xml:space="preserve"> </w:t>
      </w:r>
      <w:r w:rsidR="006C648D" w:rsidRPr="00973678">
        <w:rPr>
          <w:rFonts w:ascii="Times New Roman" w:eastAsia="Helvetica Neue" w:hAnsi="Times New Roman" w:cs="Times New Roman"/>
          <w:color w:val="000000"/>
          <w:sz w:val="24"/>
          <w:szCs w:val="24"/>
          <w:lang w:eastAsia="fr-FR"/>
        </w:rPr>
        <w:t>C</w:t>
      </w:r>
      <w:r w:rsidR="00532B60" w:rsidRPr="00973678">
        <w:rPr>
          <w:rFonts w:ascii="Times New Roman" w:eastAsia="Helvetica Neue" w:hAnsi="Times New Roman" w:cs="Times New Roman"/>
          <w:color w:val="000000"/>
          <w:sz w:val="24"/>
          <w:szCs w:val="24"/>
          <w:lang w:eastAsia="fr-FR"/>
        </w:rPr>
        <w:t>ela implique</w:t>
      </w:r>
      <w:r w:rsidR="006C648D" w:rsidRPr="00973678">
        <w:rPr>
          <w:rFonts w:ascii="Times New Roman" w:eastAsia="Helvetica Neue" w:hAnsi="Times New Roman" w:cs="Times New Roman"/>
          <w:color w:val="000000"/>
          <w:sz w:val="24"/>
          <w:szCs w:val="24"/>
          <w:lang w:eastAsia="fr-FR"/>
        </w:rPr>
        <w:t xml:space="preserve"> que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00532B60" w:rsidRPr="00973678">
        <w:rPr>
          <w:rFonts w:ascii="Times New Roman" w:eastAsia="Helvetica Neue" w:hAnsi="Times New Roman" w:cs="Times New Roman"/>
          <w:color w:val="000000"/>
          <w:sz w:val="24"/>
          <w:szCs w:val="24"/>
          <w:lang w:eastAsia="fr-FR"/>
        </w:rPr>
        <w:t xml:space="preserve"> </w:t>
      </w:r>
      <w:r w:rsidR="004B1A96" w:rsidRPr="00973678">
        <w:rPr>
          <w:rFonts w:ascii="Times New Roman" w:eastAsia="Helvetica Neue" w:hAnsi="Times New Roman" w:cs="Times New Roman"/>
          <w:color w:val="000000"/>
          <w:sz w:val="24"/>
          <w:szCs w:val="24"/>
          <w:lang w:eastAsia="fr-FR"/>
        </w:rPr>
        <w:t>formule des questions neutres, c’est-à-dire</w:t>
      </w:r>
      <w:r w:rsidR="00532B60" w:rsidRPr="00973678">
        <w:rPr>
          <w:rFonts w:ascii="Times New Roman" w:eastAsia="Helvetica Neue" w:hAnsi="Times New Roman" w:cs="Times New Roman"/>
          <w:color w:val="000000"/>
          <w:sz w:val="24"/>
          <w:szCs w:val="24"/>
          <w:lang w:eastAsia="fr-FR"/>
        </w:rPr>
        <w:t xml:space="preserve"> qui n’indui</w:t>
      </w:r>
      <w:r w:rsidR="004B1A96" w:rsidRPr="00973678">
        <w:rPr>
          <w:rFonts w:ascii="Times New Roman" w:eastAsia="Helvetica Neue" w:hAnsi="Times New Roman" w:cs="Times New Roman"/>
          <w:color w:val="000000"/>
          <w:sz w:val="24"/>
          <w:szCs w:val="24"/>
          <w:lang w:eastAsia="fr-FR"/>
        </w:rPr>
        <w:t>sen</w:t>
      </w:r>
      <w:r w:rsidR="00532B60" w:rsidRPr="00973678">
        <w:rPr>
          <w:rFonts w:ascii="Times New Roman" w:eastAsia="Helvetica Neue" w:hAnsi="Times New Roman" w:cs="Times New Roman"/>
          <w:color w:val="000000"/>
          <w:sz w:val="24"/>
          <w:szCs w:val="24"/>
          <w:lang w:eastAsia="fr-FR"/>
        </w:rPr>
        <w:t>t pas la réponse de l’élève et ne l’orient</w:t>
      </w:r>
      <w:r w:rsidR="004B1A96" w:rsidRPr="00973678">
        <w:rPr>
          <w:rFonts w:ascii="Times New Roman" w:eastAsia="Helvetica Neue" w:hAnsi="Times New Roman" w:cs="Times New Roman"/>
          <w:color w:val="000000"/>
          <w:sz w:val="24"/>
          <w:szCs w:val="24"/>
          <w:lang w:eastAsia="fr-FR"/>
        </w:rPr>
        <w:t>ent</w:t>
      </w:r>
      <w:r w:rsidR="00532B60" w:rsidRPr="00973678">
        <w:rPr>
          <w:rFonts w:ascii="Times New Roman" w:eastAsia="Helvetica Neue" w:hAnsi="Times New Roman" w:cs="Times New Roman"/>
          <w:color w:val="000000"/>
          <w:sz w:val="24"/>
          <w:szCs w:val="24"/>
          <w:lang w:eastAsia="fr-FR"/>
        </w:rPr>
        <w:t xml:space="preserve"> pas vers </w:t>
      </w:r>
      <w:r w:rsidR="004B1A96" w:rsidRPr="00973678">
        <w:rPr>
          <w:rFonts w:ascii="Times New Roman" w:eastAsia="Helvetica Neue" w:hAnsi="Times New Roman" w:cs="Times New Roman"/>
          <w:color w:val="000000"/>
          <w:sz w:val="24"/>
          <w:szCs w:val="24"/>
          <w:lang w:eastAsia="fr-FR"/>
        </w:rPr>
        <w:t>la verbalisation d’</w:t>
      </w:r>
      <w:r w:rsidR="00532B60" w:rsidRPr="00973678">
        <w:rPr>
          <w:rFonts w:ascii="Times New Roman" w:eastAsia="Helvetica Neue" w:hAnsi="Times New Roman" w:cs="Times New Roman"/>
          <w:color w:val="000000"/>
          <w:sz w:val="24"/>
          <w:szCs w:val="24"/>
          <w:lang w:eastAsia="fr-FR"/>
        </w:rPr>
        <w:t xml:space="preserve">une </w:t>
      </w:r>
      <w:r w:rsidR="00505510">
        <w:rPr>
          <w:rFonts w:ascii="Times New Roman" w:eastAsia="Helvetica Neue" w:hAnsi="Times New Roman" w:cs="Times New Roman"/>
          <w:color w:val="000000"/>
          <w:sz w:val="24"/>
          <w:szCs w:val="24"/>
          <w:lang w:eastAsia="fr-FR"/>
        </w:rPr>
        <w:t xml:space="preserve">connaissance ou d’une </w:t>
      </w:r>
      <w:r w:rsidR="004B1A96" w:rsidRPr="00973678">
        <w:rPr>
          <w:rFonts w:ascii="Times New Roman" w:eastAsia="Helvetica Neue" w:hAnsi="Times New Roman" w:cs="Times New Roman"/>
          <w:color w:val="000000"/>
          <w:sz w:val="24"/>
          <w:szCs w:val="24"/>
          <w:lang w:eastAsia="fr-FR"/>
        </w:rPr>
        <w:t>procédure interprétée à partir de l’analyse de sa trace écrite</w:t>
      </w:r>
      <w:r w:rsidR="00532B60" w:rsidRPr="00973678">
        <w:rPr>
          <w:rFonts w:ascii="Times New Roman" w:eastAsia="Helvetica Neue" w:hAnsi="Times New Roman" w:cs="Times New Roman"/>
          <w:color w:val="000000"/>
          <w:sz w:val="24"/>
          <w:szCs w:val="24"/>
          <w:lang w:eastAsia="fr-FR"/>
        </w:rPr>
        <w:t xml:space="preserve">. </w:t>
      </w:r>
    </w:p>
    <w:p w14:paraId="22D51DC3" w14:textId="44560E8E" w:rsidR="008D3097" w:rsidRPr="00973678" w:rsidRDefault="008D3097" w:rsidP="008D3097">
      <w:pPr>
        <w:pStyle w:val="Titre2"/>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1.</w:t>
      </w:r>
      <w:r w:rsidR="00A277A2">
        <w:rPr>
          <w:rFonts w:ascii="Times New Roman" w:eastAsia="Helvetica Neue" w:hAnsi="Times New Roman" w:cs="Times New Roman"/>
          <w:b w:val="0"/>
          <w:color w:val="000000"/>
          <w:sz w:val="24"/>
          <w:szCs w:val="24"/>
          <w:lang w:eastAsia="fr-FR"/>
        </w:rPr>
        <w:t>2</w:t>
      </w:r>
      <w:r w:rsidRPr="00973678">
        <w:rPr>
          <w:rFonts w:ascii="Times New Roman" w:eastAsia="Helvetica Neue" w:hAnsi="Times New Roman" w:cs="Times New Roman"/>
          <w:b w:val="0"/>
          <w:color w:val="000000"/>
          <w:sz w:val="24"/>
          <w:szCs w:val="24"/>
          <w:lang w:eastAsia="fr-FR"/>
        </w:rPr>
        <w:t xml:space="preserve"> </w:t>
      </w:r>
      <w:r w:rsidR="008F6F3A">
        <w:rPr>
          <w:rFonts w:ascii="Times New Roman" w:eastAsia="Helvetica Neue" w:hAnsi="Times New Roman" w:cs="Times New Roman"/>
          <w:b w:val="0"/>
          <w:color w:val="000000"/>
          <w:sz w:val="24"/>
          <w:szCs w:val="24"/>
          <w:lang w:eastAsia="fr-FR"/>
        </w:rPr>
        <w:t>É</w:t>
      </w:r>
      <w:r w:rsidRPr="00973678">
        <w:rPr>
          <w:rFonts w:ascii="Times New Roman" w:eastAsia="Helvetica Neue" w:hAnsi="Times New Roman" w:cs="Times New Roman"/>
          <w:b w:val="0"/>
          <w:color w:val="000000"/>
          <w:sz w:val="24"/>
          <w:szCs w:val="24"/>
          <w:lang w:eastAsia="fr-FR"/>
        </w:rPr>
        <w:t xml:space="preserve">léments méthodologiques pour </w:t>
      </w:r>
      <w:r w:rsidR="00505510">
        <w:rPr>
          <w:rFonts w:ascii="Times New Roman" w:eastAsia="Helvetica Neue" w:hAnsi="Times New Roman" w:cs="Times New Roman"/>
          <w:b w:val="0"/>
          <w:color w:val="000000"/>
          <w:sz w:val="24"/>
          <w:szCs w:val="24"/>
          <w:lang w:eastAsia="fr-FR"/>
        </w:rPr>
        <w:t>la conduite d’</w:t>
      </w:r>
      <w:r w:rsidRPr="00973678">
        <w:rPr>
          <w:rFonts w:ascii="Times New Roman" w:eastAsia="Helvetica Neue" w:hAnsi="Times New Roman" w:cs="Times New Roman"/>
          <w:b w:val="0"/>
          <w:color w:val="000000"/>
          <w:sz w:val="24"/>
          <w:szCs w:val="24"/>
          <w:lang w:eastAsia="fr-FR"/>
        </w:rPr>
        <w:t>un entretien métagraphique</w:t>
      </w:r>
    </w:p>
    <w:p w14:paraId="64E39096" w14:textId="4155C3CF" w:rsidR="008D3097" w:rsidRPr="00973678" w:rsidRDefault="00B9282A" w:rsidP="002B10CC">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Comme nous l’avons évoqué en introduction, les travaux ayant recours à l’entretien métagraphique </w:t>
      </w:r>
      <w:r w:rsidR="00842737">
        <w:rPr>
          <w:rFonts w:ascii="Times New Roman" w:eastAsia="Helvetica Neue" w:hAnsi="Times New Roman" w:cs="Times New Roman"/>
          <w:color w:val="000000"/>
          <w:sz w:val="24"/>
          <w:szCs w:val="24"/>
          <w:lang w:eastAsia="fr-FR"/>
        </w:rPr>
        <w:t xml:space="preserve">présentent </w:t>
      </w:r>
      <w:r>
        <w:rPr>
          <w:rFonts w:ascii="Times New Roman" w:eastAsia="Helvetica Neue" w:hAnsi="Times New Roman" w:cs="Times New Roman"/>
          <w:color w:val="000000"/>
          <w:sz w:val="24"/>
          <w:szCs w:val="24"/>
          <w:lang w:eastAsia="fr-FR"/>
        </w:rPr>
        <w:t>de nombreux extraits d’entretiens qui peuvent constituer des</w:t>
      </w:r>
      <w:r w:rsidR="008D3097" w:rsidRPr="00973678">
        <w:rPr>
          <w:rFonts w:ascii="Times New Roman" w:eastAsia="Helvetica Neue" w:hAnsi="Times New Roman" w:cs="Times New Roman"/>
          <w:color w:val="000000"/>
          <w:sz w:val="24"/>
          <w:szCs w:val="24"/>
          <w:lang w:eastAsia="fr-FR"/>
        </w:rPr>
        <w:t xml:space="preserve"> indications méthodologiques</w:t>
      </w:r>
      <w:r w:rsidR="007A15DC">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dans la mesure où ils proposent</w:t>
      </w:r>
      <w:r w:rsidRPr="00973678">
        <w:rPr>
          <w:rFonts w:ascii="Times New Roman" w:eastAsia="Helvetica Neue" w:hAnsi="Times New Roman" w:cs="Times New Roman"/>
          <w:color w:val="000000"/>
          <w:sz w:val="24"/>
          <w:szCs w:val="24"/>
          <w:lang w:eastAsia="fr-FR"/>
        </w:rPr>
        <w:t xml:space="preserve"> </w:t>
      </w:r>
      <w:r w:rsidR="007A15DC">
        <w:rPr>
          <w:rFonts w:ascii="Times New Roman" w:eastAsia="Helvetica Neue" w:hAnsi="Times New Roman" w:cs="Times New Roman"/>
          <w:color w:val="000000"/>
          <w:sz w:val="24"/>
          <w:szCs w:val="24"/>
          <w:lang w:eastAsia="fr-FR"/>
        </w:rPr>
        <w:t>des</w:t>
      </w:r>
      <w:r w:rsidR="007A15DC" w:rsidRPr="00973678">
        <w:rPr>
          <w:rFonts w:ascii="Times New Roman" w:eastAsia="Helvetica Neue" w:hAnsi="Times New Roman" w:cs="Times New Roman"/>
          <w:color w:val="000000"/>
          <w:sz w:val="24"/>
          <w:szCs w:val="24"/>
          <w:lang w:eastAsia="fr-FR"/>
        </w:rPr>
        <w:t xml:space="preserve"> exemples de questions à poser à l’élève pour l’accompagner dans la verbalisation de ses procédures scripturales</w:t>
      </w:r>
      <w:r w:rsidR="007A15DC">
        <w:rPr>
          <w:rFonts w:ascii="Times New Roman" w:eastAsia="Helvetica Neue" w:hAnsi="Times New Roman" w:cs="Times New Roman"/>
          <w:color w:val="000000"/>
          <w:sz w:val="24"/>
          <w:szCs w:val="24"/>
          <w:lang w:eastAsia="fr-FR"/>
        </w:rPr>
        <w:t xml:space="preserve"> (Jaffré, 1995 ; </w:t>
      </w:r>
      <w:r w:rsidR="007A15DC" w:rsidRPr="00973678">
        <w:rPr>
          <w:rFonts w:ascii="Times New Roman" w:eastAsia="Helvetica Neue" w:hAnsi="Times New Roman" w:cs="Times New Roman"/>
          <w:color w:val="000000"/>
          <w:sz w:val="24"/>
          <w:szCs w:val="24"/>
          <w:lang w:eastAsia="fr-FR"/>
        </w:rPr>
        <w:t>Morin, 2005</w:t>
      </w:r>
      <w:r>
        <w:rPr>
          <w:rFonts w:ascii="Times New Roman" w:eastAsia="Helvetica Neue" w:hAnsi="Times New Roman" w:cs="Times New Roman"/>
          <w:color w:val="000000"/>
          <w:sz w:val="24"/>
          <w:szCs w:val="24"/>
          <w:lang w:eastAsia="fr-FR"/>
        </w:rPr>
        <w:t> ;</w:t>
      </w:r>
      <w:r w:rsidR="007A15DC" w:rsidRPr="00973678">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 xml:space="preserve">David, 2008 ; </w:t>
      </w:r>
      <w:proofErr w:type="spellStart"/>
      <w:r>
        <w:rPr>
          <w:rFonts w:ascii="Times New Roman" w:eastAsia="Helvetica Neue" w:hAnsi="Times New Roman" w:cs="Times New Roman"/>
          <w:color w:val="000000"/>
          <w:sz w:val="24"/>
          <w:szCs w:val="24"/>
          <w:lang w:eastAsia="fr-FR"/>
        </w:rPr>
        <w:t>Brissaud</w:t>
      </w:r>
      <w:proofErr w:type="spellEnd"/>
      <w:r>
        <w:rPr>
          <w:rFonts w:ascii="Times New Roman" w:eastAsia="Helvetica Neue" w:hAnsi="Times New Roman" w:cs="Times New Roman"/>
          <w:color w:val="000000"/>
          <w:sz w:val="24"/>
          <w:szCs w:val="24"/>
          <w:lang w:eastAsia="fr-FR"/>
        </w:rPr>
        <w:t xml:space="preserve"> et </w:t>
      </w:r>
      <w:proofErr w:type="spellStart"/>
      <w:r>
        <w:rPr>
          <w:rFonts w:ascii="Times New Roman" w:eastAsia="Helvetica Neue" w:hAnsi="Times New Roman" w:cs="Times New Roman"/>
          <w:color w:val="000000"/>
          <w:sz w:val="24"/>
          <w:szCs w:val="24"/>
          <w:lang w:eastAsia="fr-FR"/>
        </w:rPr>
        <w:t>Cogis</w:t>
      </w:r>
      <w:proofErr w:type="spellEnd"/>
      <w:r>
        <w:rPr>
          <w:rFonts w:ascii="Times New Roman" w:eastAsia="Helvetica Neue" w:hAnsi="Times New Roman" w:cs="Times New Roman"/>
          <w:color w:val="000000"/>
          <w:sz w:val="24"/>
          <w:szCs w:val="24"/>
          <w:lang w:eastAsia="fr-FR"/>
        </w:rPr>
        <w:t xml:space="preserve">, 2011 ; </w:t>
      </w:r>
      <w:r w:rsidR="007A15DC" w:rsidRPr="00973678">
        <w:rPr>
          <w:rFonts w:ascii="Times New Roman" w:eastAsia="Helvetica Neue" w:hAnsi="Times New Roman" w:cs="Times New Roman"/>
          <w:color w:val="000000"/>
          <w:sz w:val="24"/>
          <w:szCs w:val="24"/>
          <w:lang w:eastAsia="fr-FR"/>
        </w:rPr>
        <w:t xml:space="preserve">Morin </w:t>
      </w:r>
      <w:r w:rsidR="007A15DC">
        <w:rPr>
          <w:rFonts w:ascii="Times New Roman" w:eastAsia="Helvetica Neue" w:hAnsi="Times New Roman" w:cs="Times New Roman"/>
          <w:color w:val="000000"/>
          <w:sz w:val="24"/>
          <w:szCs w:val="24"/>
          <w:lang w:eastAsia="fr-FR"/>
        </w:rPr>
        <w:t>&amp;</w:t>
      </w:r>
      <w:r w:rsidR="007A15DC" w:rsidRPr="00973678">
        <w:rPr>
          <w:rFonts w:ascii="Times New Roman" w:eastAsia="Helvetica Neue" w:hAnsi="Times New Roman" w:cs="Times New Roman"/>
          <w:color w:val="000000"/>
          <w:sz w:val="24"/>
          <w:szCs w:val="24"/>
          <w:lang w:eastAsia="fr-FR"/>
        </w:rPr>
        <w:t xml:space="preserve"> </w:t>
      </w:r>
      <w:proofErr w:type="spellStart"/>
      <w:r w:rsidR="007A15DC" w:rsidRPr="00973678">
        <w:rPr>
          <w:rFonts w:ascii="Times New Roman" w:eastAsia="Helvetica Neue" w:hAnsi="Times New Roman" w:cs="Times New Roman"/>
          <w:color w:val="000000"/>
          <w:sz w:val="24"/>
          <w:szCs w:val="24"/>
          <w:lang w:eastAsia="fr-FR"/>
        </w:rPr>
        <w:t>Nootens</w:t>
      </w:r>
      <w:proofErr w:type="spellEnd"/>
      <w:r w:rsidR="007A15DC" w:rsidRPr="00973678">
        <w:rPr>
          <w:rFonts w:ascii="Times New Roman" w:eastAsia="Helvetica Neue" w:hAnsi="Times New Roman" w:cs="Times New Roman"/>
          <w:color w:val="000000"/>
          <w:sz w:val="24"/>
          <w:szCs w:val="24"/>
          <w:lang w:eastAsia="fr-FR"/>
        </w:rPr>
        <w:t>, 2013</w:t>
      </w:r>
      <w:r w:rsidR="007A15DC">
        <w:rPr>
          <w:rFonts w:ascii="Times New Roman" w:eastAsia="Helvetica Neue" w:hAnsi="Times New Roman" w:cs="Times New Roman"/>
          <w:color w:val="000000"/>
          <w:sz w:val="24"/>
          <w:szCs w:val="24"/>
          <w:lang w:eastAsia="fr-FR"/>
        </w:rPr>
        <w:t xml:space="preserve">). </w:t>
      </w:r>
    </w:p>
    <w:p w14:paraId="69726005" w14:textId="0100A511" w:rsidR="00F905F1" w:rsidRPr="000D0665" w:rsidRDefault="000036E1" w:rsidP="00F905F1">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w:t>
      </w:r>
      <w:r w:rsidR="00F905F1" w:rsidRPr="000D0665">
        <w:rPr>
          <w:rFonts w:ascii="Times New Roman" w:eastAsia="Helvetica Neue" w:hAnsi="Times New Roman" w:cs="Times New Roman"/>
          <w:color w:val="000000"/>
          <w:sz w:val="24"/>
          <w:szCs w:val="24"/>
          <w:lang w:eastAsia="fr-FR"/>
        </w:rPr>
        <w:t xml:space="preserve">e questionnement suscité dans le cadre de l’entretien métagraphique </w:t>
      </w:r>
      <w:r w:rsidR="00F905F1">
        <w:rPr>
          <w:rFonts w:ascii="Times New Roman" w:eastAsia="Helvetica Neue" w:hAnsi="Times New Roman" w:cs="Times New Roman"/>
          <w:color w:val="000000"/>
          <w:sz w:val="24"/>
          <w:szCs w:val="24"/>
          <w:lang w:eastAsia="fr-FR"/>
        </w:rPr>
        <w:t>s’inspire de la méthodologie de l’entretien d’explicitation</w:t>
      </w:r>
      <w:r w:rsidR="00F80FCF">
        <w:rPr>
          <w:rFonts w:ascii="Times New Roman" w:eastAsia="Helvetica Neue" w:hAnsi="Times New Roman" w:cs="Times New Roman"/>
          <w:color w:val="000000"/>
          <w:sz w:val="24"/>
          <w:szCs w:val="24"/>
          <w:lang w:eastAsia="fr-FR"/>
        </w:rPr>
        <w:t xml:space="preserve"> </w:t>
      </w:r>
      <w:r w:rsidR="00F80FCF" w:rsidRPr="000D0665">
        <w:rPr>
          <w:rFonts w:ascii="Times New Roman" w:eastAsia="Helvetica Neue" w:hAnsi="Times New Roman" w:cs="Times New Roman"/>
          <w:color w:val="000000"/>
          <w:sz w:val="24"/>
          <w:szCs w:val="24"/>
          <w:lang w:eastAsia="fr-FR"/>
        </w:rPr>
        <w:t>(</w:t>
      </w:r>
      <w:proofErr w:type="spellStart"/>
      <w:r w:rsidR="00F80FCF" w:rsidRPr="000D0665">
        <w:rPr>
          <w:rFonts w:ascii="Times New Roman" w:eastAsia="Helvetica Neue" w:hAnsi="Times New Roman" w:cs="Times New Roman"/>
          <w:color w:val="000000"/>
          <w:sz w:val="24"/>
          <w:szCs w:val="24"/>
          <w:lang w:eastAsia="fr-FR"/>
        </w:rPr>
        <w:t>Vermersch</w:t>
      </w:r>
      <w:proofErr w:type="spellEnd"/>
      <w:r w:rsidR="00F80FCF" w:rsidRPr="000D0665">
        <w:rPr>
          <w:rFonts w:ascii="Times New Roman" w:eastAsia="Helvetica Neue" w:hAnsi="Times New Roman" w:cs="Times New Roman"/>
          <w:color w:val="000000"/>
          <w:sz w:val="24"/>
          <w:szCs w:val="24"/>
          <w:lang w:eastAsia="fr-FR"/>
        </w:rPr>
        <w:t>, 1991</w:t>
      </w:r>
      <w:r w:rsidR="00F80FCF">
        <w:rPr>
          <w:rFonts w:ascii="Times New Roman" w:eastAsia="Helvetica Neue" w:hAnsi="Times New Roman" w:cs="Times New Roman"/>
          <w:color w:val="000000"/>
          <w:sz w:val="24"/>
          <w:szCs w:val="24"/>
          <w:lang w:eastAsia="fr-FR"/>
        </w:rPr>
        <w:t>. Cette technique d’aide à la verbalisation</w:t>
      </w:r>
      <w:r w:rsidR="00F905F1">
        <w:rPr>
          <w:rFonts w:ascii="Times New Roman" w:eastAsia="Helvetica Neue" w:hAnsi="Times New Roman" w:cs="Times New Roman"/>
          <w:color w:val="000000"/>
          <w:sz w:val="24"/>
          <w:szCs w:val="24"/>
          <w:lang w:eastAsia="fr-FR"/>
        </w:rPr>
        <w:t xml:space="preserve"> </w:t>
      </w:r>
      <w:r w:rsidR="00F905F1" w:rsidRPr="000D0665">
        <w:rPr>
          <w:rFonts w:ascii="Times New Roman" w:eastAsia="Helvetica Neue" w:hAnsi="Times New Roman" w:cs="Times New Roman"/>
          <w:color w:val="000000"/>
          <w:sz w:val="24"/>
          <w:szCs w:val="24"/>
          <w:lang w:eastAsia="fr-FR"/>
        </w:rPr>
        <w:t>vise à faire émerger</w:t>
      </w:r>
      <w:r w:rsidR="00873DED">
        <w:rPr>
          <w:rFonts w:ascii="Times New Roman" w:eastAsia="Helvetica Neue" w:hAnsi="Times New Roman" w:cs="Times New Roman"/>
          <w:color w:val="000000"/>
          <w:sz w:val="24"/>
          <w:szCs w:val="24"/>
          <w:lang w:eastAsia="fr-FR"/>
        </w:rPr>
        <w:t xml:space="preserve"> (</w:t>
      </w:r>
      <w:proofErr w:type="spellStart"/>
      <w:r w:rsidR="00F80FCF">
        <w:rPr>
          <w:rFonts w:ascii="Times New Roman" w:eastAsia="Helvetica Neue" w:hAnsi="Times New Roman" w:cs="Times New Roman"/>
          <w:color w:val="000000"/>
          <w:sz w:val="24"/>
          <w:szCs w:val="24"/>
          <w:lang w:eastAsia="fr-FR"/>
        </w:rPr>
        <w:t>ibid</w:t>
      </w:r>
      <w:proofErr w:type="spellEnd"/>
      <w:r w:rsidR="00F905F1">
        <w:rPr>
          <w:rFonts w:ascii="Times New Roman" w:eastAsia="Helvetica Neue" w:hAnsi="Times New Roman" w:cs="Times New Roman"/>
          <w:color w:val="000000"/>
          <w:sz w:val="24"/>
          <w:szCs w:val="24"/>
          <w:lang w:eastAsia="fr-FR"/>
        </w:rPr>
        <w:t>)</w:t>
      </w:r>
      <w:r w:rsidR="00F905F1" w:rsidRPr="000D0665">
        <w:rPr>
          <w:rFonts w:ascii="Times New Roman" w:eastAsia="Helvetica Neue" w:hAnsi="Times New Roman" w:cs="Times New Roman"/>
          <w:color w:val="000000"/>
          <w:sz w:val="24"/>
          <w:szCs w:val="24"/>
          <w:lang w:eastAsia="fr-FR"/>
        </w:rPr>
        <w:t xml:space="preserve"> :</w:t>
      </w:r>
    </w:p>
    <w:p w14:paraId="63DA9BD2" w14:textId="7CF22185" w:rsidR="00F905F1" w:rsidRPr="00F905F1" w:rsidRDefault="00F905F1" w:rsidP="00F905F1">
      <w:pPr>
        <w:pStyle w:val="Paragraphedeliste"/>
        <w:widowControl w:val="0"/>
        <w:numPr>
          <w:ilvl w:val="0"/>
          <w:numId w:val="6"/>
        </w:numPr>
        <w:spacing w:after="0"/>
        <w:jc w:val="both"/>
        <w:rPr>
          <w:rFonts w:ascii="Times New Roman" w:eastAsia="Helvetica Neue" w:hAnsi="Times New Roman" w:cs="Times New Roman"/>
          <w:color w:val="000000"/>
          <w:sz w:val="24"/>
          <w:szCs w:val="24"/>
          <w:lang w:eastAsia="fr-FR"/>
        </w:rPr>
      </w:pPr>
      <w:r w:rsidRPr="00F905F1">
        <w:rPr>
          <w:rFonts w:ascii="Times New Roman" w:eastAsia="Helvetica Neue" w:hAnsi="Times New Roman" w:cs="Times New Roman"/>
          <w:color w:val="000000"/>
          <w:sz w:val="24"/>
          <w:szCs w:val="24"/>
          <w:lang w:eastAsia="fr-FR"/>
        </w:rPr>
        <w:t>Les buts, sous-buts, finalités, intentions ;</w:t>
      </w:r>
    </w:p>
    <w:p w14:paraId="5498B8BB" w14:textId="6FFCF974" w:rsidR="00F905F1" w:rsidRPr="00F905F1" w:rsidRDefault="00F905F1" w:rsidP="00F905F1">
      <w:pPr>
        <w:pStyle w:val="Paragraphedeliste"/>
        <w:widowControl w:val="0"/>
        <w:numPr>
          <w:ilvl w:val="0"/>
          <w:numId w:val="6"/>
        </w:numPr>
        <w:spacing w:after="0"/>
        <w:jc w:val="both"/>
        <w:rPr>
          <w:rFonts w:ascii="Times New Roman" w:eastAsia="Helvetica Neue" w:hAnsi="Times New Roman" w:cs="Times New Roman"/>
          <w:color w:val="000000"/>
          <w:sz w:val="24"/>
          <w:szCs w:val="24"/>
          <w:lang w:eastAsia="fr-FR"/>
        </w:rPr>
      </w:pPr>
      <w:r w:rsidRPr="00F905F1">
        <w:rPr>
          <w:rFonts w:ascii="Times New Roman" w:eastAsia="Helvetica Neue" w:hAnsi="Times New Roman" w:cs="Times New Roman"/>
          <w:color w:val="000000"/>
          <w:sz w:val="24"/>
          <w:szCs w:val="24"/>
          <w:lang w:eastAsia="fr-FR"/>
        </w:rPr>
        <w:t>Les raisons et théories invoquées ;</w:t>
      </w:r>
    </w:p>
    <w:p w14:paraId="01F3B7ED" w14:textId="56FAC702" w:rsidR="00F905F1" w:rsidRPr="00F905F1" w:rsidRDefault="00F905F1" w:rsidP="00F905F1">
      <w:pPr>
        <w:pStyle w:val="Paragraphedeliste"/>
        <w:widowControl w:val="0"/>
        <w:numPr>
          <w:ilvl w:val="0"/>
          <w:numId w:val="6"/>
        </w:numPr>
        <w:spacing w:after="0"/>
        <w:jc w:val="both"/>
        <w:rPr>
          <w:rFonts w:ascii="Times New Roman" w:eastAsia="Helvetica Neue" w:hAnsi="Times New Roman" w:cs="Times New Roman"/>
          <w:color w:val="000000"/>
          <w:sz w:val="24"/>
          <w:szCs w:val="24"/>
          <w:lang w:eastAsia="fr-FR"/>
        </w:rPr>
      </w:pPr>
      <w:r w:rsidRPr="00F905F1">
        <w:rPr>
          <w:rFonts w:ascii="Times New Roman" w:eastAsia="Helvetica Neue" w:hAnsi="Times New Roman" w:cs="Times New Roman"/>
          <w:color w:val="000000"/>
          <w:sz w:val="24"/>
          <w:szCs w:val="24"/>
          <w:lang w:eastAsia="fr-FR"/>
        </w:rPr>
        <w:t>Les jugements, opinions, présupposés de l’enfant.</w:t>
      </w:r>
    </w:p>
    <w:p w14:paraId="2876A19C" w14:textId="4C573673" w:rsidR="00873DED" w:rsidRDefault="00873DED" w:rsidP="008D309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Pour y parvenir, </w:t>
      </w:r>
      <w:r w:rsidRPr="00873DED">
        <w:rPr>
          <w:rFonts w:ascii="Times New Roman" w:eastAsia="Helvetica Neue" w:hAnsi="Times New Roman" w:cs="Times New Roman"/>
          <w:color w:val="000000"/>
          <w:sz w:val="24"/>
          <w:szCs w:val="24"/>
          <w:lang w:eastAsia="fr-FR"/>
        </w:rPr>
        <w:t>l’</w:t>
      </w:r>
      <w:r w:rsidR="00CE42E7">
        <w:rPr>
          <w:rFonts w:ascii="Times New Roman" w:eastAsia="Helvetica Neue" w:hAnsi="Times New Roman" w:cs="Times New Roman"/>
          <w:color w:val="000000"/>
          <w:sz w:val="24"/>
          <w:szCs w:val="24"/>
          <w:lang w:eastAsia="fr-FR"/>
        </w:rPr>
        <w:t>intervieweur</w:t>
      </w:r>
      <w:r w:rsidRPr="00873DED">
        <w:rPr>
          <w:rFonts w:ascii="Times New Roman" w:eastAsia="Helvetica Neue" w:hAnsi="Times New Roman" w:cs="Times New Roman"/>
          <w:color w:val="000000"/>
          <w:sz w:val="24"/>
          <w:szCs w:val="24"/>
          <w:lang w:eastAsia="fr-FR"/>
        </w:rPr>
        <w:t xml:space="preserve"> questionne</w:t>
      </w:r>
      <w:r>
        <w:rPr>
          <w:rFonts w:ascii="Times New Roman" w:eastAsia="Helvetica Neue" w:hAnsi="Times New Roman" w:cs="Times New Roman"/>
          <w:color w:val="000000"/>
          <w:sz w:val="24"/>
          <w:szCs w:val="24"/>
          <w:lang w:eastAsia="fr-FR"/>
        </w:rPr>
        <w:t xml:space="preserve"> le sujet</w:t>
      </w:r>
      <w:r w:rsidRPr="00873DED">
        <w:rPr>
          <w:rFonts w:ascii="Times New Roman" w:eastAsia="Helvetica Neue" w:hAnsi="Times New Roman" w:cs="Times New Roman"/>
          <w:color w:val="000000"/>
          <w:sz w:val="24"/>
          <w:szCs w:val="24"/>
          <w:lang w:eastAsia="fr-FR"/>
        </w:rPr>
        <w:t xml:space="preserve"> sur le </w:t>
      </w:r>
      <w:r w:rsidRPr="00873DED">
        <w:rPr>
          <w:rFonts w:ascii="Times New Roman" w:eastAsia="Helvetica Neue" w:hAnsi="Times New Roman" w:cs="Times New Roman"/>
          <w:i/>
          <w:color w:val="000000"/>
          <w:sz w:val="24"/>
          <w:szCs w:val="24"/>
          <w:lang w:eastAsia="fr-FR"/>
        </w:rPr>
        <w:t>comment</w:t>
      </w:r>
      <w:r w:rsidRPr="00873DED">
        <w:rPr>
          <w:rFonts w:ascii="Times New Roman" w:eastAsia="Helvetica Neue" w:hAnsi="Times New Roman" w:cs="Times New Roman"/>
          <w:color w:val="000000"/>
          <w:sz w:val="24"/>
          <w:szCs w:val="24"/>
          <w:lang w:eastAsia="fr-FR"/>
        </w:rPr>
        <w:t xml:space="preserve"> et sur le </w:t>
      </w:r>
      <w:r w:rsidRPr="00873DED">
        <w:rPr>
          <w:rFonts w:ascii="Times New Roman" w:eastAsia="Helvetica Neue" w:hAnsi="Times New Roman" w:cs="Times New Roman"/>
          <w:i/>
          <w:color w:val="000000"/>
          <w:sz w:val="24"/>
          <w:szCs w:val="24"/>
          <w:lang w:eastAsia="fr-FR"/>
        </w:rPr>
        <w:t>quoi</w:t>
      </w:r>
      <w:r w:rsidRPr="00873DED">
        <w:rPr>
          <w:rFonts w:ascii="Times New Roman" w:eastAsia="Helvetica Neue" w:hAnsi="Times New Roman" w:cs="Times New Roman"/>
          <w:color w:val="000000"/>
          <w:sz w:val="24"/>
          <w:szCs w:val="24"/>
          <w:lang w:eastAsia="fr-FR"/>
        </w:rPr>
        <w:t xml:space="preserve"> pour favoriser la description de l’action et la décentration de la </w:t>
      </w:r>
      <w:r>
        <w:rPr>
          <w:rFonts w:ascii="Times New Roman" w:eastAsia="Helvetica Neue" w:hAnsi="Times New Roman" w:cs="Times New Roman"/>
          <w:color w:val="000000"/>
          <w:sz w:val="24"/>
          <w:szCs w:val="24"/>
          <w:lang w:eastAsia="fr-FR"/>
        </w:rPr>
        <w:t>tâche</w:t>
      </w:r>
      <w:r w:rsidRPr="00873DED">
        <w:rPr>
          <w:rFonts w:ascii="Times New Roman" w:eastAsia="Helvetica Neue" w:hAnsi="Times New Roman" w:cs="Times New Roman"/>
          <w:color w:val="000000"/>
          <w:sz w:val="24"/>
          <w:szCs w:val="24"/>
          <w:lang w:eastAsia="fr-FR"/>
        </w:rPr>
        <w:t xml:space="preserve">. Il évite les questions en </w:t>
      </w:r>
      <w:r w:rsidRPr="00873DED">
        <w:rPr>
          <w:rFonts w:ascii="Times New Roman" w:eastAsia="Helvetica Neue" w:hAnsi="Times New Roman" w:cs="Times New Roman"/>
          <w:i/>
          <w:color w:val="000000"/>
          <w:sz w:val="24"/>
          <w:szCs w:val="24"/>
          <w:lang w:eastAsia="fr-FR"/>
        </w:rPr>
        <w:t>pourquoi</w:t>
      </w:r>
      <w:r w:rsidRPr="00873DED">
        <w:rPr>
          <w:rFonts w:ascii="Times New Roman" w:eastAsia="Helvetica Neue" w:hAnsi="Times New Roman" w:cs="Times New Roman"/>
          <w:color w:val="000000"/>
          <w:sz w:val="24"/>
          <w:szCs w:val="24"/>
          <w:lang w:eastAsia="fr-FR"/>
        </w:rPr>
        <w:t xml:space="preserve"> qui peuvent prendre une dimension évaluative et n’induisent pas une réflexion sur l’activité du sujet.</w:t>
      </w:r>
    </w:p>
    <w:p w14:paraId="65A99589" w14:textId="6414A116" w:rsidR="000036E1" w:rsidRDefault="00873DED" w:rsidP="008D309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Dans l’entretien métagraphique,</w:t>
      </w:r>
      <w:r w:rsidR="00F80FCF">
        <w:rPr>
          <w:rFonts w:ascii="Times New Roman" w:eastAsia="Helvetica Neue" w:hAnsi="Times New Roman" w:cs="Times New Roman"/>
          <w:color w:val="000000"/>
          <w:sz w:val="24"/>
          <w:szCs w:val="24"/>
          <w:lang w:eastAsia="fr-FR"/>
        </w:rPr>
        <w:t xml:space="preserve"> cette méthodologie</w:t>
      </w:r>
      <w:r>
        <w:rPr>
          <w:rFonts w:ascii="Times New Roman" w:eastAsia="Helvetica Neue" w:hAnsi="Times New Roman" w:cs="Times New Roman"/>
          <w:color w:val="000000"/>
          <w:sz w:val="24"/>
          <w:szCs w:val="24"/>
          <w:lang w:eastAsia="fr-FR"/>
        </w:rPr>
        <w:t>,</w:t>
      </w:r>
      <w:r w:rsidR="00F80FCF">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 xml:space="preserve">issue de la formation professionnelle, </w:t>
      </w:r>
      <w:r w:rsidR="00F80FCF">
        <w:rPr>
          <w:rFonts w:ascii="Times New Roman" w:eastAsia="Helvetica Neue" w:hAnsi="Times New Roman" w:cs="Times New Roman"/>
          <w:color w:val="000000"/>
          <w:sz w:val="24"/>
          <w:szCs w:val="24"/>
          <w:lang w:eastAsia="fr-FR"/>
        </w:rPr>
        <w:t xml:space="preserve">a été aménagée pour 1) s’adapter à l’objet </w:t>
      </w:r>
      <w:r w:rsidR="00842737">
        <w:rPr>
          <w:rFonts w:ascii="Times New Roman" w:eastAsia="Helvetica Neue" w:hAnsi="Times New Roman" w:cs="Times New Roman"/>
          <w:color w:val="000000"/>
          <w:sz w:val="24"/>
          <w:szCs w:val="24"/>
          <w:lang w:eastAsia="fr-FR"/>
        </w:rPr>
        <w:t>d’étude</w:t>
      </w:r>
      <w:r w:rsidR="00F80FCF">
        <w:rPr>
          <w:rFonts w:ascii="Times New Roman" w:eastAsia="Helvetica Neue" w:hAnsi="Times New Roman" w:cs="Times New Roman"/>
          <w:color w:val="000000"/>
          <w:sz w:val="24"/>
          <w:szCs w:val="24"/>
          <w:lang w:eastAsia="fr-FR"/>
        </w:rPr>
        <w:t xml:space="preserve">, à savoir les traces écrites d’apprenants, parfois jeunes, et 2) s’inscrire dans </w:t>
      </w:r>
      <w:r>
        <w:rPr>
          <w:rFonts w:ascii="Times New Roman" w:eastAsia="Helvetica Neue" w:hAnsi="Times New Roman" w:cs="Times New Roman"/>
          <w:color w:val="000000"/>
          <w:sz w:val="24"/>
          <w:szCs w:val="24"/>
          <w:lang w:eastAsia="fr-FR"/>
        </w:rPr>
        <w:t xml:space="preserve">une </w:t>
      </w:r>
      <w:r w:rsidR="00F80FCF">
        <w:rPr>
          <w:rFonts w:ascii="Times New Roman" w:eastAsia="Helvetica Neue" w:hAnsi="Times New Roman" w:cs="Times New Roman"/>
          <w:color w:val="000000"/>
          <w:sz w:val="24"/>
          <w:szCs w:val="24"/>
          <w:lang w:eastAsia="fr-FR"/>
        </w:rPr>
        <w:t xml:space="preserve">conception de l’apprentissage qui favorise un retour réflexif de l’élève sur sa production. </w:t>
      </w:r>
      <w:r w:rsidR="00EC50AB">
        <w:rPr>
          <w:rFonts w:ascii="Times New Roman" w:eastAsia="Helvetica Neue" w:hAnsi="Times New Roman" w:cs="Times New Roman"/>
          <w:color w:val="000000"/>
          <w:sz w:val="24"/>
          <w:szCs w:val="24"/>
          <w:lang w:eastAsia="fr-FR"/>
        </w:rPr>
        <w:t>Dans ce but</w:t>
      </w:r>
      <w:r w:rsidR="00F80FCF">
        <w:rPr>
          <w:rFonts w:ascii="Times New Roman" w:eastAsia="Helvetica Neue" w:hAnsi="Times New Roman" w:cs="Times New Roman"/>
          <w:color w:val="000000"/>
          <w:sz w:val="24"/>
          <w:szCs w:val="24"/>
          <w:lang w:eastAsia="fr-FR"/>
        </w:rPr>
        <w:t>,</w:t>
      </w:r>
      <w:r w:rsidR="00EC50AB">
        <w:rPr>
          <w:rFonts w:ascii="Times New Roman" w:eastAsia="Helvetica Neue" w:hAnsi="Times New Roman" w:cs="Times New Roman"/>
          <w:color w:val="000000"/>
          <w:sz w:val="24"/>
          <w:szCs w:val="24"/>
          <w:lang w:eastAsia="fr-FR"/>
        </w:rPr>
        <w:t xml:space="preserve"> et</w:t>
      </w:r>
      <w:r w:rsidR="00F80FCF">
        <w:rPr>
          <w:rFonts w:ascii="Times New Roman" w:eastAsia="Helvetica Neue" w:hAnsi="Times New Roman" w:cs="Times New Roman"/>
          <w:color w:val="000000"/>
          <w:sz w:val="24"/>
          <w:szCs w:val="24"/>
          <w:lang w:eastAsia="fr-FR"/>
        </w:rPr>
        <w:t xml:space="preserve"> c</w:t>
      </w:r>
      <w:r w:rsidR="000036E1">
        <w:rPr>
          <w:rFonts w:ascii="Times New Roman" w:eastAsia="Helvetica Neue" w:hAnsi="Times New Roman" w:cs="Times New Roman"/>
          <w:color w:val="000000"/>
          <w:sz w:val="24"/>
          <w:szCs w:val="24"/>
          <w:lang w:eastAsia="fr-FR"/>
        </w:rPr>
        <w:t xml:space="preserve">ontrairement à l’entretien </w:t>
      </w:r>
      <w:r w:rsidR="000036E1">
        <w:rPr>
          <w:rFonts w:ascii="Times New Roman" w:eastAsia="Helvetica Neue" w:hAnsi="Times New Roman" w:cs="Times New Roman"/>
          <w:color w:val="000000"/>
          <w:sz w:val="24"/>
          <w:szCs w:val="24"/>
          <w:lang w:eastAsia="fr-FR"/>
        </w:rPr>
        <w:lastRenderedPageBreak/>
        <w:t>d’explicitation</w:t>
      </w:r>
      <w:r w:rsidR="00EC50AB">
        <w:rPr>
          <w:rFonts w:ascii="Times New Roman" w:eastAsia="Helvetica Neue" w:hAnsi="Times New Roman" w:cs="Times New Roman"/>
          <w:color w:val="000000"/>
          <w:sz w:val="24"/>
          <w:szCs w:val="24"/>
          <w:lang w:eastAsia="fr-FR"/>
        </w:rPr>
        <w:t>,</w:t>
      </w:r>
      <w:r w:rsidR="000036E1">
        <w:rPr>
          <w:rFonts w:ascii="Times New Roman" w:eastAsia="Helvetica Neue" w:hAnsi="Times New Roman" w:cs="Times New Roman"/>
          <w:color w:val="000000"/>
          <w:sz w:val="24"/>
          <w:szCs w:val="24"/>
          <w:lang w:eastAsia="fr-FR"/>
        </w:rPr>
        <w:t xml:space="preserve"> l’entretien métagraphique se déroule alors que l’élève dispose de sa trace écrite sous les yeux et peut s’y référer et l’analyser sans avoir à l’évoquer de mémoire. </w:t>
      </w:r>
      <w:r w:rsidR="005979A0">
        <w:rPr>
          <w:rFonts w:ascii="Times New Roman" w:eastAsia="Helvetica Neue" w:hAnsi="Times New Roman" w:cs="Times New Roman"/>
          <w:color w:val="000000"/>
          <w:sz w:val="24"/>
          <w:szCs w:val="24"/>
          <w:lang w:eastAsia="fr-FR"/>
        </w:rPr>
        <w:t>Le recours à la trace écrite constitue alors un support précieux pour questionner l’élève et le replacer dans le contexte de sa production.</w:t>
      </w:r>
    </w:p>
    <w:p w14:paraId="3E61B3EF" w14:textId="49A1241E" w:rsidR="008E7B76" w:rsidRDefault="00EC50AB" w:rsidP="008D309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Comme dans l’entretien d’explicitation, </w:t>
      </w:r>
      <w:r w:rsidR="008E7B76">
        <w:rPr>
          <w:rFonts w:ascii="Times New Roman" w:eastAsia="Helvetica Neue" w:hAnsi="Times New Roman" w:cs="Times New Roman"/>
          <w:color w:val="000000"/>
          <w:sz w:val="24"/>
          <w:szCs w:val="24"/>
          <w:lang w:eastAsia="fr-FR"/>
        </w:rPr>
        <w:t xml:space="preserve">les questions </w:t>
      </w:r>
      <w:r>
        <w:rPr>
          <w:rFonts w:ascii="Times New Roman" w:eastAsia="Helvetica Neue" w:hAnsi="Times New Roman" w:cs="Times New Roman"/>
          <w:color w:val="000000"/>
          <w:sz w:val="24"/>
          <w:szCs w:val="24"/>
          <w:lang w:eastAsia="fr-FR"/>
        </w:rPr>
        <w:t>amène</w:t>
      </w:r>
      <w:r w:rsidR="00873DED">
        <w:rPr>
          <w:rFonts w:ascii="Times New Roman" w:eastAsia="Helvetica Neue" w:hAnsi="Times New Roman" w:cs="Times New Roman"/>
          <w:color w:val="000000"/>
          <w:sz w:val="24"/>
          <w:szCs w:val="24"/>
          <w:lang w:eastAsia="fr-FR"/>
        </w:rPr>
        <w:t>nt</w:t>
      </w:r>
      <w:r>
        <w:rPr>
          <w:rFonts w:ascii="Times New Roman" w:eastAsia="Helvetica Neue" w:hAnsi="Times New Roman" w:cs="Times New Roman"/>
          <w:color w:val="000000"/>
          <w:sz w:val="24"/>
          <w:szCs w:val="24"/>
          <w:lang w:eastAsia="fr-FR"/>
        </w:rPr>
        <w:t xml:space="preserve"> l’élève à décrire son activité et visent </w:t>
      </w:r>
      <w:r w:rsidR="00823397">
        <w:rPr>
          <w:rFonts w:ascii="Times New Roman" w:eastAsia="Helvetica Neue" w:hAnsi="Times New Roman" w:cs="Times New Roman"/>
          <w:color w:val="000000"/>
          <w:sz w:val="24"/>
          <w:szCs w:val="24"/>
          <w:lang w:eastAsia="fr-FR"/>
        </w:rPr>
        <w:t>(</w:t>
      </w:r>
      <w:proofErr w:type="spellStart"/>
      <w:r w:rsidR="00823397">
        <w:rPr>
          <w:rFonts w:ascii="Times New Roman" w:eastAsia="Helvetica Neue" w:hAnsi="Times New Roman" w:cs="Times New Roman"/>
          <w:color w:val="000000"/>
          <w:sz w:val="24"/>
          <w:szCs w:val="24"/>
          <w:lang w:eastAsia="fr-FR"/>
        </w:rPr>
        <w:t>Vermersch</w:t>
      </w:r>
      <w:proofErr w:type="spellEnd"/>
      <w:r w:rsidR="00823397">
        <w:rPr>
          <w:rFonts w:ascii="Times New Roman" w:eastAsia="Helvetica Neue" w:hAnsi="Times New Roman" w:cs="Times New Roman"/>
          <w:color w:val="000000"/>
          <w:sz w:val="24"/>
          <w:szCs w:val="24"/>
          <w:lang w:eastAsia="fr-FR"/>
        </w:rPr>
        <w:t xml:space="preserve">, 1991, p. 66) </w:t>
      </w:r>
      <w:r>
        <w:rPr>
          <w:rFonts w:ascii="Times New Roman" w:eastAsia="Helvetica Neue" w:hAnsi="Times New Roman" w:cs="Times New Roman"/>
          <w:color w:val="000000"/>
          <w:sz w:val="24"/>
          <w:szCs w:val="24"/>
          <w:lang w:eastAsia="fr-FR"/>
        </w:rPr>
        <w:t xml:space="preserve">: </w:t>
      </w:r>
    </w:p>
    <w:p w14:paraId="578B41D7" w14:textId="7B0C9104" w:rsidR="008E7B76" w:rsidRPr="00873DED" w:rsidRDefault="008E7B76" w:rsidP="00873DED">
      <w:pPr>
        <w:widowControl w:val="0"/>
        <w:spacing w:after="0"/>
        <w:ind w:left="708"/>
        <w:jc w:val="both"/>
        <w:rPr>
          <w:rFonts w:ascii="Times New Roman" w:eastAsia="Helvetica Neue" w:hAnsi="Times New Roman" w:cs="Times New Roman"/>
          <w:i/>
          <w:color w:val="000000"/>
          <w:sz w:val="24"/>
          <w:szCs w:val="24"/>
          <w:lang w:eastAsia="fr-FR"/>
        </w:rPr>
      </w:pPr>
      <w:r w:rsidRPr="00873DED">
        <w:rPr>
          <w:rFonts w:ascii="Times New Roman" w:eastAsia="Helvetica Neue" w:hAnsi="Times New Roman" w:cs="Times New Roman"/>
          <w:i/>
          <w:color w:val="000000"/>
          <w:sz w:val="24"/>
          <w:szCs w:val="24"/>
          <w:lang w:eastAsia="fr-FR"/>
        </w:rPr>
        <w:t xml:space="preserve">a)  la prise d'information, : qu'as-tu vu... entendu... </w:t>
      </w:r>
      <w:r w:rsidR="00823397" w:rsidRPr="00873DED">
        <w:rPr>
          <w:rFonts w:ascii="Times New Roman" w:eastAsia="Helvetica Neue" w:hAnsi="Times New Roman" w:cs="Times New Roman"/>
          <w:i/>
          <w:color w:val="000000"/>
          <w:sz w:val="24"/>
          <w:szCs w:val="24"/>
          <w:lang w:eastAsia="fr-FR"/>
        </w:rPr>
        <w:t>senti…</w:t>
      </w:r>
      <w:r w:rsidRPr="00873DED">
        <w:rPr>
          <w:rFonts w:ascii="Times New Roman" w:eastAsia="Helvetica Neue" w:hAnsi="Times New Roman" w:cs="Times New Roman"/>
          <w:i/>
          <w:color w:val="000000"/>
          <w:sz w:val="24"/>
          <w:szCs w:val="24"/>
          <w:lang w:eastAsia="fr-FR"/>
        </w:rPr>
        <w:t>etc.</w:t>
      </w:r>
    </w:p>
    <w:p w14:paraId="1469B1DF" w14:textId="00DCDF3D" w:rsidR="008E7B76" w:rsidRPr="00873DED" w:rsidRDefault="008E7B76" w:rsidP="00873DED">
      <w:pPr>
        <w:widowControl w:val="0"/>
        <w:spacing w:after="0"/>
        <w:ind w:left="708"/>
        <w:jc w:val="both"/>
        <w:rPr>
          <w:rFonts w:ascii="Times New Roman" w:eastAsia="Helvetica Neue" w:hAnsi="Times New Roman" w:cs="Times New Roman"/>
          <w:i/>
          <w:color w:val="000000"/>
          <w:sz w:val="24"/>
          <w:szCs w:val="24"/>
          <w:lang w:eastAsia="fr-FR"/>
        </w:rPr>
      </w:pPr>
      <w:r w:rsidRPr="00873DED">
        <w:rPr>
          <w:rFonts w:ascii="Times New Roman" w:eastAsia="Helvetica Neue" w:hAnsi="Times New Roman" w:cs="Times New Roman"/>
          <w:i/>
          <w:color w:val="000000"/>
          <w:sz w:val="24"/>
          <w:szCs w:val="24"/>
          <w:lang w:eastAsia="fr-FR"/>
        </w:rPr>
        <w:t xml:space="preserve">b)  la localisation : où est-ce que </w:t>
      </w:r>
      <w:r w:rsidR="00823397" w:rsidRPr="00873DED">
        <w:rPr>
          <w:rFonts w:ascii="Times New Roman" w:eastAsia="Helvetica Neue" w:hAnsi="Times New Roman" w:cs="Times New Roman"/>
          <w:i/>
          <w:color w:val="000000"/>
          <w:sz w:val="24"/>
          <w:szCs w:val="24"/>
          <w:lang w:eastAsia="fr-FR"/>
        </w:rPr>
        <w:t>tu regardais</w:t>
      </w:r>
      <w:r w:rsidRPr="00873DED">
        <w:rPr>
          <w:rFonts w:ascii="Times New Roman" w:eastAsia="Helvetica Neue" w:hAnsi="Times New Roman" w:cs="Times New Roman"/>
          <w:i/>
          <w:color w:val="000000"/>
          <w:sz w:val="24"/>
          <w:szCs w:val="24"/>
          <w:lang w:eastAsia="fr-FR"/>
        </w:rPr>
        <w:t>...</w:t>
      </w:r>
      <w:r w:rsidR="00823397" w:rsidRPr="00873DED">
        <w:rPr>
          <w:rFonts w:ascii="Times New Roman" w:eastAsia="Helvetica Neue" w:hAnsi="Times New Roman" w:cs="Times New Roman"/>
          <w:i/>
          <w:color w:val="000000"/>
          <w:sz w:val="24"/>
          <w:szCs w:val="24"/>
          <w:lang w:eastAsia="fr-FR"/>
        </w:rPr>
        <w:t xml:space="preserve"> tu écrivais… tu lisais…</w:t>
      </w:r>
      <w:r w:rsidRPr="00873DED">
        <w:rPr>
          <w:rFonts w:ascii="Times New Roman" w:eastAsia="Helvetica Neue" w:hAnsi="Times New Roman" w:cs="Times New Roman"/>
          <w:i/>
          <w:color w:val="000000"/>
          <w:sz w:val="24"/>
          <w:szCs w:val="24"/>
          <w:lang w:eastAsia="fr-FR"/>
        </w:rPr>
        <w:t xml:space="preserve"> etc.</w:t>
      </w:r>
    </w:p>
    <w:p w14:paraId="6AC6C3FB" w14:textId="551F5B27" w:rsidR="008E7B76" w:rsidRPr="00873DED" w:rsidRDefault="008E7B76" w:rsidP="00873DED">
      <w:pPr>
        <w:widowControl w:val="0"/>
        <w:spacing w:after="0"/>
        <w:ind w:left="708"/>
        <w:jc w:val="both"/>
        <w:rPr>
          <w:rFonts w:ascii="Times New Roman" w:eastAsia="Helvetica Neue" w:hAnsi="Times New Roman" w:cs="Times New Roman"/>
          <w:i/>
          <w:color w:val="000000"/>
          <w:sz w:val="24"/>
          <w:szCs w:val="24"/>
          <w:lang w:eastAsia="fr-FR"/>
        </w:rPr>
      </w:pPr>
      <w:r w:rsidRPr="00873DED">
        <w:rPr>
          <w:rFonts w:ascii="Times New Roman" w:eastAsia="Helvetica Neue" w:hAnsi="Times New Roman" w:cs="Times New Roman"/>
          <w:i/>
          <w:color w:val="000000"/>
          <w:sz w:val="24"/>
          <w:szCs w:val="24"/>
          <w:lang w:eastAsia="fr-FR"/>
        </w:rPr>
        <w:t>c) l'organisation temporelle élémentaire : par quoi as-tu commencé...</w:t>
      </w:r>
      <w:r w:rsidR="00823397" w:rsidRPr="00873DED">
        <w:rPr>
          <w:rFonts w:ascii="Times New Roman" w:eastAsia="Helvetica Neue" w:hAnsi="Times New Roman" w:cs="Times New Roman"/>
          <w:i/>
          <w:color w:val="000000"/>
          <w:sz w:val="24"/>
          <w:szCs w:val="24"/>
          <w:lang w:eastAsia="fr-FR"/>
        </w:rPr>
        <w:t xml:space="preserve"> </w:t>
      </w:r>
      <w:r w:rsidRPr="00873DED">
        <w:rPr>
          <w:rFonts w:ascii="Times New Roman" w:eastAsia="Helvetica Neue" w:hAnsi="Times New Roman" w:cs="Times New Roman"/>
          <w:i/>
          <w:color w:val="000000"/>
          <w:sz w:val="24"/>
          <w:szCs w:val="24"/>
          <w:lang w:eastAsia="fr-FR"/>
        </w:rPr>
        <w:t>qu'as-tu fait ensuite... comment savais-tu que c'était terminé...</w:t>
      </w:r>
    </w:p>
    <w:p w14:paraId="598CE724" w14:textId="049C7FCB" w:rsidR="00644E91" w:rsidRPr="00973678" w:rsidRDefault="00823397" w:rsidP="001359C4">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Là encore, ce questionnement demande à être adapté à une tâche linguistique telle que l’écriture pour faire émerger les procédures et connaissances linguistiques mobilisées par l’élève pour résoudre les problèmes graphiques. </w:t>
      </w:r>
    </w:p>
    <w:p w14:paraId="341B5131" w14:textId="77777777" w:rsidR="00813079" w:rsidRPr="00CB711C" w:rsidRDefault="008D3097" w:rsidP="00A84D77">
      <w:pPr>
        <w:pStyle w:val="Titre2"/>
        <w:rPr>
          <w:rFonts w:ascii="Times New Roman" w:eastAsia="Helvetica Neue" w:hAnsi="Times New Roman" w:cs="Times New Roman"/>
          <w:b w:val="0"/>
          <w:color w:val="000000"/>
          <w:sz w:val="24"/>
          <w:szCs w:val="24"/>
          <w:lang w:eastAsia="fr-FR"/>
        </w:rPr>
      </w:pPr>
      <w:r w:rsidRPr="00CB711C">
        <w:rPr>
          <w:rFonts w:ascii="Times New Roman" w:eastAsia="Helvetica Neue" w:hAnsi="Times New Roman" w:cs="Times New Roman"/>
          <w:b w:val="0"/>
          <w:color w:val="000000"/>
          <w:sz w:val="24"/>
          <w:szCs w:val="24"/>
          <w:lang w:eastAsia="fr-FR"/>
        </w:rPr>
        <w:t xml:space="preserve">1.3 </w:t>
      </w:r>
      <w:r w:rsidR="00813079" w:rsidRPr="00CB711C">
        <w:rPr>
          <w:rFonts w:ascii="Times New Roman" w:eastAsia="Helvetica Neue" w:hAnsi="Times New Roman" w:cs="Times New Roman"/>
          <w:b w:val="0"/>
          <w:color w:val="000000"/>
          <w:sz w:val="24"/>
          <w:szCs w:val="24"/>
          <w:lang w:eastAsia="fr-FR"/>
        </w:rPr>
        <w:t>Difficultés de mise en œuvre de l’entretien métagraphique en milieu scolaire</w:t>
      </w:r>
    </w:p>
    <w:p w14:paraId="0D8C2EF1" w14:textId="7C0E6201" w:rsidR="008D3097" w:rsidRPr="00973678" w:rsidRDefault="008D3097" w:rsidP="00A359A9">
      <w:pPr>
        <w:pStyle w:val="Titre2"/>
        <w:jc w:val="both"/>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 xml:space="preserve">Des difficultés </w:t>
      </w:r>
      <w:r w:rsidR="00813079">
        <w:rPr>
          <w:rFonts w:ascii="Times New Roman" w:eastAsia="Helvetica Neue" w:hAnsi="Times New Roman" w:cs="Times New Roman"/>
          <w:b w:val="0"/>
          <w:color w:val="000000"/>
          <w:sz w:val="24"/>
          <w:szCs w:val="24"/>
          <w:lang w:eastAsia="fr-FR"/>
        </w:rPr>
        <w:t xml:space="preserve">de l’entretien métagraphique comme dispositif didactique peuvent être </w:t>
      </w:r>
      <w:r w:rsidRPr="00973678">
        <w:rPr>
          <w:rFonts w:ascii="Times New Roman" w:eastAsia="Helvetica Neue" w:hAnsi="Times New Roman" w:cs="Times New Roman"/>
          <w:b w:val="0"/>
          <w:color w:val="000000"/>
          <w:sz w:val="24"/>
          <w:szCs w:val="24"/>
          <w:lang w:eastAsia="fr-FR"/>
        </w:rPr>
        <w:t>identifiées</w:t>
      </w:r>
      <w:r w:rsidR="00813079">
        <w:rPr>
          <w:rFonts w:ascii="Times New Roman" w:eastAsia="Helvetica Neue" w:hAnsi="Times New Roman" w:cs="Times New Roman"/>
          <w:b w:val="0"/>
          <w:color w:val="000000"/>
          <w:sz w:val="24"/>
          <w:szCs w:val="24"/>
          <w:lang w:eastAsia="fr-FR"/>
        </w:rPr>
        <w:t>,</w:t>
      </w:r>
      <w:r w:rsidRPr="00973678">
        <w:rPr>
          <w:rFonts w:ascii="Times New Roman" w:eastAsia="Helvetica Neue" w:hAnsi="Times New Roman" w:cs="Times New Roman"/>
          <w:b w:val="0"/>
          <w:color w:val="000000"/>
          <w:sz w:val="24"/>
          <w:szCs w:val="24"/>
          <w:lang w:eastAsia="fr-FR"/>
        </w:rPr>
        <w:t xml:space="preserve"> pour l’élève comme pour l’enseignant</w:t>
      </w:r>
      <w:r w:rsidR="00813079">
        <w:rPr>
          <w:rFonts w:ascii="Times New Roman" w:eastAsia="Helvetica Neue" w:hAnsi="Times New Roman" w:cs="Times New Roman"/>
          <w:b w:val="0"/>
          <w:color w:val="000000"/>
          <w:sz w:val="24"/>
          <w:szCs w:val="24"/>
          <w:lang w:eastAsia="fr-FR"/>
        </w:rPr>
        <w:t>. Nous les abordons dans les paragraphes suivants.</w:t>
      </w:r>
    </w:p>
    <w:p w14:paraId="55F18561" w14:textId="77777777" w:rsidR="00083EC6" w:rsidRPr="00973678" w:rsidRDefault="008D3097" w:rsidP="008D3097">
      <w:pPr>
        <w:pStyle w:val="Titre3"/>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1.3.1</w:t>
      </w:r>
      <w:r w:rsidR="00141798" w:rsidRPr="00973678">
        <w:rPr>
          <w:rFonts w:ascii="Times New Roman" w:eastAsia="Helvetica Neue" w:hAnsi="Times New Roman" w:cs="Times New Roman"/>
          <w:b w:val="0"/>
          <w:color w:val="000000"/>
          <w:sz w:val="24"/>
          <w:szCs w:val="24"/>
          <w:lang w:eastAsia="fr-FR"/>
        </w:rPr>
        <w:t xml:space="preserve"> </w:t>
      </w:r>
      <w:r w:rsidR="00083EC6" w:rsidRPr="00973678">
        <w:rPr>
          <w:rFonts w:ascii="Times New Roman" w:eastAsia="Helvetica Neue" w:hAnsi="Times New Roman" w:cs="Times New Roman"/>
          <w:b w:val="0"/>
          <w:color w:val="000000"/>
          <w:sz w:val="24"/>
          <w:szCs w:val="24"/>
          <w:lang w:eastAsia="fr-FR"/>
        </w:rPr>
        <w:t>Verbaliser</w:t>
      </w:r>
      <w:r w:rsidR="00F43F31" w:rsidRPr="00973678">
        <w:rPr>
          <w:rFonts w:ascii="Times New Roman" w:eastAsia="Helvetica Neue" w:hAnsi="Times New Roman" w:cs="Times New Roman"/>
          <w:b w:val="0"/>
          <w:color w:val="000000"/>
          <w:sz w:val="24"/>
          <w:szCs w:val="24"/>
          <w:lang w:eastAsia="fr-FR"/>
        </w:rPr>
        <w:t xml:space="preserve"> des procédures d’écriture</w:t>
      </w:r>
      <w:r w:rsidR="00083EC6" w:rsidRPr="00973678">
        <w:rPr>
          <w:rFonts w:ascii="Times New Roman" w:eastAsia="Helvetica Neue" w:hAnsi="Times New Roman" w:cs="Times New Roman"/>
          <w:b w:val="0"/>
          <w:color w:val="000000"/>
          <w:sz w:val="24"/>
          <w:szCs w:val="24"/>
          <w:lang w:eastAsia="fr-FR"/>
        </w:rPr>
        <w:t> : des difficultés pour l’élève</w:t>
      </w:r>
    </w:p>
    <w:p w14:paraId="1EE21C8A" w14:textId="5AF620B8" w:rsidR="001359C4" w:rsidRDefault="000B4D08" w:rsidP="00C6161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La dimension langagière peut constituer un premier obstacle à la verbalisation de l’élève. En effet, v</w:t>
      </w:r>
      <w:r w:rsidR="00F43F31" w:rsidRPr="00973678">
        <w:rPr>
          <w:rFonts w:ascii="Times New Roman" w:eastAsia="Helvetica Neue" w:hAnsi="Times New Roman" w:cs="Times New Roman"/>
          <w:color w:val="000000"/>
          <w:sz w:val="24"/>
          <w:szCs w:val="24"/>
          <w:lang w:eastAsia="fr-FR"/>
        </w:rPr>
        <w:t xml:space="preserve">erbaliser une procédure, c’est-à-dire se détacher </w:t>
      </w:r>
      <w:r w:rsidR="00842737">
        <w:rPr>
          <w:rFonts w:ascii="Times New Roman" w:eastAsia="Helvetica Neue" w:hAnsi="Times New Roman" w:cs="Times New Roman"/>
          <w:color w:val="000000"/>
          <w:sz w:val="24"/>
          <w:szCs w:val="24"/>
          <w:lang w:eastAsia="fr-FR"/>
        </w:rPr>
        <w:t>de la production</w:t>
      </w:r>
      <w:r w:rsidR="00F43F31" w:rsidRPr="00973678">
        <w:rPr>
          <w:rFonts w:ascii="Times New Roman" w:eastAsia="Helvetica Neue" w:hAnsi="Times New Roman" w:cs="Times New Roman"/>
          <w:color w:val="000000"/>
          <w:sz w:val="24"/>
          <w:szCs w:val="24"/>
          <w:lang w:eastAsia="fr-FR"/>
        </w:rPr>
        <w:t xml:space="preserve"> pour expliquer comment on a fait pour y parvenir, est une compétence langagière à part entière. </w:t>
      </w:r>
      <w:r w:rsidR="003700E8" w:rsidRPr="00973678">
        <w:rPr>
          <w:rFonts w:ascii="Times New Roman" w:eastAsia="Helvetica Neue" w:hAnsi="Times New Roman" w:cs="Times New Roman"/>
          <w:color w:val="000000"/>
          <w:sz w:val="24"/>
          <w:szCs w:val="24"/>
          <w:lang w:eastAsia="fr-FR"/>
        </w:rPr>
        <w:t>Concernant plus particulièrement l’explicitation d’une trace écrite, e</w:t>
      </w:r>
      <w:r w:rsidR="00F43F31" w:rsidRPr="00973678">
        <w:rPr>
          <w:rFonts w:ascii="Times New Roman" w:eastAsia="Helvetica Neue" w:hAnsi="Times New Roman" w:cs="Times New Roman"/>
          <w:color w:val="000000"/>
          <w:sz w:val="24"/>
          <w:szCs w:val="24"/>
          <w:lang w:eastAsia="fr-FR"/>
        </w:rPr>
        <w:t xml:space="preserve">lle </w:t>
      </w:r>
      <w:r w:rsidRPr="00973678">
        <w:rPr>
          <w:rFonts w:ascii="Times New Roman" w:eastAsia="Helvetica Neue" w:hAnsi="Times New Roman" w:cs="Times New Roman"/>
          <w:color w:val="000000"/>
          <w:sz w:val="24"/>
          <w:szCs w:val="24"/>
          <w:lang w:eastAsia="fr-FR"/>
        </w:rPr>
        <w:t>nécessite</w:t>
      </w:r>
      <w:r w:rsidR="003700E8" w:rsidRPr="00973678">
        <w:rPr>
          <w:rFonts w:ascii="Times New Roman" w:eastAsia="Helvetica Neue" w:hAnsi="Times New Roman" w:cs="Times New Roman"/>
          <w:color w:val="000000"/>
          <w:sz w:val="24"/>
          <w:szCs w:val="24"/>
          <w:lang w:eastAsia="fr-FR"/>
        </w:rPr>
        <w:t xml:space="preserve"> que </w:t>
      </w:r>
      <w:r w:rsidRPr="00973678">
        <w:rPr>
          <w:rFonts w:ascii="Times New Roman" w:eastAsia="Helvetica Neue" w:hAnsi="Times New Roman" w:cs="Times New Roman"/>
          <w:color w:val="000000"/>
          <w:sz w:val="24"/>
          <w:szCs w:val="24"/>
          <w:lang w:eastAsia="fr-FR"/>
        </w:rPr>
        <w:t>l’élève</w:t>
      </w:r>
      <w:r w:rsidR="003700E8" w:rsidRPr="00973678">
        <w:rPr>
          <w:rFonts w:ascii="Times New Roman" w:eastAsia="Helvetica Neue" w:hAnsi="Times New Roman" w:cs="Times New Roman"/>
          <w:color w:val="000000"/>
          <w:sz w:val="24"/>
          <w:szCs w:val="24"/>
          <w:lang w:eastAsia="fr-FR"/>
        </w:rPr>
        <w:t xml:space="preserve"> </w:t>
      </w:r>
      <w:r w:rsidR="00F43F31" w:rsidRPr="00973678">
        <w:rPr>
          <w:rFonts w:ascii="Times New Roman" w:eastAsia="Helvetica Neue" w:hAnsi="Times New Roman" w:cs="Times New Roman"/>
          <w:color w:val="000000"/>
          <w:sz w:val="24"/>
          <w:szCs w:val="24"/>
          <w:lang w:eastAsia="fr-FR"/>
        </w:rPr>
        <w:t xml:space="preserve">passe d’un </w:t>
      </w:r>
      <w:r w:rsidR="0010593F">
        <w:rPr>
          <w:rFonts w:ascii="Times New Roman" w:eastAsia="Helvetica Neue" w:hAnsi="Times New Roman" w:cs="Times New Roman"/>
          <w:color w:val="000000"/>
          <w:sz w:val="24"/>
          <w:szCs w:val="24"/>
          <w:lang w:eastAsia="fr-FR"/>
        </w:rPr>
        <w:t xml:space="preserve">usage courant du langage à un usage </w:t>
      </w:r>
      <w:r w:rsidR="001359C4">
        <w:rPr>
          <w:rFonts w:ascii="Times New Roman" w:eastAsia="Helvetica Neue" w:hAnsi="Times New Roman" w:cs="Times New Roman"/>
          <w:color w:val="000000"/>
          <w:sz w:val="24"/>
          <w:szCs w:val="24"/>
          <w:lang w:eastAsia="fr-FR"/>
        </w:rPr>
        <w:t xml:space="preserve">réflexif, </w:t>
      </w:r>
      <w:r w:rsidR="0010593F">
        <w:rPr>
          <w:rFonts w:ascii="Times New Roman" w:eastAsia="Helvetica Neue" w:hAnsi="Times New Roman" w:cs="Times New Roman"/>
          <w:color w:val="000000"/>
          <w:sz w:val="24"/>
          <w:szCs w:val="24"/>
          <w:lang w:eastAsia="fr-FR"/>
        </w:rPr>
        <w:t>recourant</w:t>
      </w:r>
      <w:r w:rsidR="00F43F31" w:rsidRPr="00973678">
        <w:rPr>
          <w:rFonts w:ascii="Times New Roman" w:eastAsia="Helvetica Neue" w:hAnsi="Times New Roman" w:cs="Times New Roman"/>
          <w:color w:val="000000"/>
          <w:sz w:val="24"/>
          <w:szCs w:val="24"/>
          <w:lang w:eastAsia="fr-FR"/>
        </w:rPr>
        <w:t xml:space="preserve"> </w:t>
      </w:r>
      <w:r w:rsidR="001359C4">
        <w:rPr>
          <w:rFonts w:ascii="Times New Roman" w:eastAsia="Helvetica Neue" w:hAnsi="Times New Roman" w:cs="Times New Roman"/>
          <w:color w:val="000000"/>
          <w:sz w:val="24"/>
          <w:szCs w:val="24"/>
          <w:lang w:eastAsia="fr-FR"/>
        </w:rPr>
        <w:t xml:space="preserve">pour cela </w:t>
      </w:r>
      <w:r w:rsidR="0010593F">
        <w:rPr>
          <w:rFonts w:ascii="Times New Roman" w:eastAsia="Helvetica Neue" w:hAnsi="Times New Roman" w:cs="Times New Roman"/>
          <w:color w:val="000000"/>
          <w:sz w:val="24"/>
          <w:szCs w:val="24"/>
          <w:lang w:eastAsia="fr-FR"/>
        </w:rPr>
        <w:t>à une métalangue</w:t>
      </w:r>
      <w:r w:rsidR="00F43F31" w:rsidRPr="00973678">
        <w:rPr>
          <w:rFonts w:ascii="Times New Roman" w:eastAsia="Helvetica Neue" w:hAnsi="Times New Roman" w:cs="Times New Roman"/>
          <w:color w:val="000000"/>
          <w:sz w:val="24"/>
          <w:szCs w:val="24"/>
          <w:lang w:eastAsia="fr-FR"/>
        </w:rPr>
        <w:t xml:space="preserve"> pour parler sur la langue et son fonctionnement</w:t>
      </w:r>
      <w:r w:rsidRPr="00973678">
        <w:rPr>
          <w:rFonts w:ascii="Times New Roman" w:eastAsia="Helvetica Neue" w:hAnsi="Times New Roman" w:cs="Times New Roman"/>
          <w:color w:val="000000"/>
          <w:sz w:val="24"/>
          <w:szCs w:val="24"/>
          <w:lang w:eastAsia="fr-FR"/>
        </w:rPr>
        <w:t xml:space="preserve">. </w:t>
      </w:r>
      <w:r w:rsidR="001359C4">
        <w:rPr>
          <w:rFonts w:ascii="Times New Roman" w:eastAsia="Helvetica Neue" w:hAnsi="Times New Roman" w:cs="Times New Roman"/>
          <w:color w:val="000000"/>
          <w:sz w:val="24"/>
          <w:szCs w:val="24"/>
          <w:lang w:eastAsia="fr-FR"/>
        </w:rPr>
        <w:t xml:space="preserve">Dans cette configuration, </w:t>
      </w:r>
      <w:r w:rsidR="003700E8" w:rsidRPr="00973678">
        <w:rPr>
          <w:rFonts w:ascii="Times New Roman" w:eastAsia="Helvetica Neue" w:hAnsi="Times New Roman" w:cs="Times New Roman"/>
          <w:color w:val="000000"/>
          <w:sz w:val="24"/>
          <w:szCs w:val="24"/>
          <w:lang w:eastAsia="fr-FR"/>
        </w:rPr>
        <w:t xml:space="preserve"> la langue se trouve alors être à la fois le moyen de verbaliser et l’objet d’étude. </w:t>
      </w:r>
    </w:p>
    <w:p w14:paraId="2D96AC10" w14:textId="26D6EB41" w:rsidR="003700E8" w:rsidRPr="00973678" w:rsidRDefault="001359C4" w:rsidP="00C61619">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De plus, l</w:t>
      </w:r>
      <w:r w:rsidR="003700E8" w:rsidRPr="00973678">
        <w:rPr>
          <w:rFonts w:ascii="Times New Roman" w:eastAsia="Helvetica Neue" w:hAnsi="Times New Roman" w:cs="Times New Roman"/>
          <w:color w:val="000000"/>
          <w:sz w:val="24"/>
          <w:szCs w:val="24"/>
          <w:lang w:eastAsia="fr-FR"/>
        </w:rPr>
        <w:t xml:space="preserve">a posture réflexive mobilisée dans la verbalisation d’une procédure implique que l’élève puisse </w:t>
      </w:r>
      <w:r w:rsidR="000B4D08" w:rsidRPr="00973678">
        <w:rPr>
          <w:rFonts w:ascii="Times New Roman" w:eastAsia="Helvetica Neue" w:hAnsi="Times New Roman" w:cs="Times New Roman"/>
          <w:color w:val="000000"/>
          <w:sz w:val="24"/>
          <w:szCs w:val="24"/>
          <w:lang w:eastAsia="fr-FR"/>
        </w:rPr>
        <w:t>analyser son propre fonctionnement cognitif</w:t>
      </w:r>
      <w:r>
        <w:rPr>
          <w:rFonts w:ascii="Times New Roman" w:eastAsia="Helvetica Neue" w:hAnsi="Times New Roman" w:cs="Times New Roman"/>
          <w:color w:val="000000"/>
          <w:sz w:val="24"/>
          <w:szCs w:val="24"/>
          <w:lang w:eastAsia="fr-FR"/>
        </w:rPr>
        <w:t xml:space="preserve"> et, </w:t>
      </w:r>
      <w:r w:rsidR="00842737">
        <w:rPr>
          <w:rFonts w:ascii="Times New Roman" w:eastAsia="Helvetica Neue" w:hAnsi="Times New Roman" w:cs="Times New Roman"/>
          <w:color w:val="000000"/>
          <w:sz w:val="24"/>
          <w:szCs w:val="24"/>
          <w:lang w:eastAsia="fr-FR"/>
        </w:rPr>
        <w:t xml:space="preserve">dans le cas d’une trace écrite </w:t>
      </w:r>
      <w:r>
        <w:rPr>
          <w:rFonts w:ascii="Times New Roman" w:eastAsia="Helvetica Neue" w:hAnsi="Times New Roman" w:cs="Times New Roman"/>
          <w:color w:val="000000"/>
          <w:sz w:val="24"/>
          <w:szCs w:val="24"/>
          <w:lang w:eastAsia="fr-FR"/>
        </w:rPr>
        <w:t>plus particulièrement, linguistique</w:t>
      </w:r>
      <w:r w:rsidR="000B4D08" w:rsidRPr="00973678">
        <w:rPr>
          <w:rFonts w:ascii="Times New Roman" w:eastAsia="Helvetica Neue" w:hAnsi="Times New Roman" w:cs="Times New Roman"/>
          <w:color w:val="000000"/>
          <w:sz w:val="24"/>
          <w:szCs w:val="24"/>
          <w:lang w:eastAsia="fr-FR"/>
        </w:rPr>
        <w:t>.</w:t>
      </w:r>
      <w:r w:rsidR="003700E8" w:rsidRPr="00973678">
        <w:rPr>
          <w:rFonts w:ascii="Times New Roman" w:eastAsia="Helvetica Neue" w:hAnsi="Times New Roman" w:cs="Times New Roman"/>
          <w:color w:val="000000"/>
          <w:sz w:val="24"/>
          <w:szCs w:val="24"/>
          <w:lang w:eastAsia="fr-FR"/>
        </w:rPr>
        <w:t xml:space="preserve"> Or</w:t>
      </w:r>
      <w:r w:rsidR="0010593F">
        <w:rPr>
          <w:rFonts w:ascii="Times New Roman" w:eastAsia="Helvetica Neue" w:hAnsi="Times New Roman" w:cs="Times New Roman"/>
          <w:color w:val="000000"/>
          <w:sz w:val="24"/>
          <w:szCs w:val="24"/>
          <w:lang w:eastAsia="fr-FR"/>
        </w:rPr>
        <w:t xml:space="preserve">, </w:t>
      </w:r>
      <w:r w:rsidR="00447F15" w:rsidRPr="00973678">
        <w:rPr>
          <w:rFonts w:ascii="Times New Roman" w:eastAsia="Helvetica Neue" w:hAnsi="Times New Roman" w:cs="Times New Roman"/>
          <w:color w:val="000000"/>
          <w:sz w:val="24"/>
          <w:szCs w:val="24"/>
          <w:lang w:eastAsia="fr-FR"/>
        </w:rPr>
        <w:t>les procédures</w:t>
      </w:r>
      <w:r w:rsidR="003700E8" w:rsidRPr="00973678">
        <w:rPr>
          <w:rFonts w:ascii="Times New Roman" w:eastAsia="Helvetica Neue" w:hAnsi="Times New Roman" w:cs="Times New Roman"/>
          <w:color w:val="000000"/>
          <w:sz w:val="24"/>
          <w:szCs w:val="24"/>
          <w:lang w:eastAsia="fr-FR"/>
        </w:rPr>
        <w:t xml:space="preserve"> linguistiques</w:t>
      </w:r>
      <w:r w:rsidR="00447F15" w:rsidRPr="00973678">
        <w:rPr>
          <w:rFonts w:ascii="Times New Roman" w:eastAsia="Helvetica Neue" w:hAnsi="Times New Roman" w:cs="Times New Roman"/>
          <w:color w:val="000000"/>
          <w:sz w:val="24"/>
          <w:szCs w:val="24"/>
          <w:lang w:eastAsia="fr-FR"/>
        </w:rPr>
        <w:t xml:space="preserve"> </w:t>
      </w:r>
      <w:r w:rsidR="008473B4" w:rsidRPr="00973678">
        <w:rPr>
          <w:rFonts w:ascii="Times New Roman" w:eastAsia="Helvetica Neue" w:hAnsi="Times New Roman" w:cs="Times New Roman"/>
          <w:color w:val="000000"/>
          <w:sz w:val="24"/>
          <w:szCs w:val="24"/>
          <w:lang w:eastAsia="fr-FR"/>
        </w:rPr>
        <w:t xml:space="preserve">peuvent être </w:t>
      </w:r>
      <w:r w:rsidR="00447F15" w:rsidRPr="00973678">
        <w:rPr>
          <w:rFonts w:ascii="Times New Roman" w:eastAsia="Helvetica Neue" w:hAnsi="Times New Roman" w:cs="Times New Roman"/>
          <w:color w:val="000000"/>
          <w:sz w:val="24"/>
          <w:szCs w:val="24"/>
          <w:lang w:eastAsia="fr-FR"/>
        </w:rPr>
        <w:t xml:space="preserve">mobilisées par l’élève de façon </w:t>
      </w:r>
      <w:r w:rsidR="008473B4" w:rsidRPr="00973678">
        <w:rPr>
          <w:rFonts w:ascii="Times New Roman" w:eastAsia="Helvetica Neue" w:hAnsi="Times New Roman" w:cs="Times New Roman"/>
          <w:color w:val="000000"/>
          <w:sz w:val="24"/>
          <w:szCs w:val="24"/>
          <w:lang w:eastAsia="fr-FR"/>
        </w:rPr>
        <w:t>plus ou moins conscient</w:t>
      </w:r>
      <w:r w:rsidR="00447F15" w:rsidRPr="00973678">
        <w:rPr>
          <w:rFonts w:ascii="Times New Roman" w:eastAsia="Helvetica Neue" w:hAnsi="Times New Roman" w:cs="Times New Roman"/>
          <w:color w:val="000000"/>
          <w:sz w:val="24"/>
          <w:szCs w:val="24"/>
          <w:lang w:eastAsia="fr-FR"/>
        </w:rPr>
        <w:t>e</w:t>
      </w:r>
      <w:r w:rsidR="00083EC6" w:rsidRPr="00973678">
        <w:rPr>
          <w:rFonts w:ascii="Times New Roman" w:eastAsia="Helvetica Neue" w:hAnsi="Times New Roman" w:cs="Times New Roman"/>
          <w:color w:val="000000"/>
          <w:sz w:val="24"/>
          <w:szCs w:val="24"/>
          <w:lang w:eastAsia="fr-FR"/>
        </w:rPr>
        <w:t>, ce qui ne les rend</w:t>
      </w:r>
      <w:r w:rsidR="00447F15" w:rsidRPr="00973678">
        <w:rPr>
          <w:rFonts w:ascii="Times New Roman" w:eastAsia="Helvetica Neue" w:hAnsi="Times New Roman" w:cs="Times New Roman"/>
          <w:color w:val="000000"/>
          <w:sz w:val="24"/>
          <w:szCs w:val="24"/>
          <w:lang w:eastAsia="fr-FR"/>
        </w:rPr>
        <w:t xml:space="preserve"> pas toujours accessibles à la verbalisation</w:t>
      </w:r>
      <w:r w:rsidR="0010593F">
        <w:rPr>
          <w:rFonts w:ascii="Times New Roman" w:eastAsia="Helvetica Neue" w:hAnsi="Times New Roman" w:cs="Times New Roman"/>
          <w:color w:val="000000"/>
          <w:sz w:val="24"/>
          <w:szCs w:val="24"/>
          <w:lang w:eastAsia="fr-FR"/>
        </w:rPr>
        <w:t xml:space="preserve"> (Gombert, 1990 ; </w:t>
      </w:r>
      <w:proofErr w:type="spellStart"/>
      <w:r w:rsidR="0010593F">
        <w:rPr>
          <w:rFonts w:ascii="Times New Roman" w:eastAsia="Helvetica Neue" w:hAnsi="Times New Roman" w:cs="Times New Roman"/>
          <w:color w:val="000000"/>
          <w:sz w:val="24"/>
          <w:szCs w:val="24"/>
          <w:lang w:eastAsia="fr-FR"/>
        </w:rPr>
        <w:t>Karmiloff</w:t>
      </w:r>
      <w:proofErr w:type="spellEnd"/>
      <w:r w:rsidR="0010593F">
        <w:rPr>
          <w:rFonts w:ascii="Times New Roman" w:eastAsia="Helvetica Neue" w:hAnsi="Times New Roman" w:cs="Times New Roman"/>
          <w:color w:val="000000"/>
          <w:sz w:val="24"/>
          <w:szCs w:val="24"/>
          <w:lang w:eastAsia="fr-FR"/>
        </w:rPr>
        <w:t>-Smith, 1992)</w:t>
      </w:r>
      <w:r w:rsidR="008473B4" w:rsidRPr="00973678">
        <w:rPr>
          <w:rFonts w:ascii="Times New Roman" w:eastAsia="Helvetica Neue" w:hAnsi="Times New Roman" w:cs="Times New Roman"/>
          <w:color w:val="000000"/>
          <w:sz w:val="24"/>
          <w:szCs w:val="24"/>
          <w:lang w:eastAsia="fr-FR"/>
        </w:rPr>
        <w:t xml:space="preserve">. </w:t>
      </w:r>
    </w:p>
    <w:p w14:paraId="0853A2C7" w14:textId="15F1B00B" w:rsidR="00D91A92" w:rsidRPr="00973678" w:rsidRDefault="003700E8" w:rsidP="004E18B4">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Ces difficultés potentiellement rencontrées par l’élève </w:t>
      </w:r>
      <w:r w:rsidR="00B77860">
        <w:rPr>
          <w:rFonts w:ascii="Times New Roman" w:eastAsia="Helvetica Neue" w:hAnsi="Times New Roman" w:cs="Times New Roman"/>
          <w:color w:val="000000"/>
          <w:sz w:val="24"/>
          <w:szCs w:val="24"/>
          <w:lang w:eastAsia="fr-FR"/>
        </w:rPr>
        <w:t>peuvent se manifester par des blocages, de l’inhibition, de l’impulsivité, etc.</w:t>
      </w:r>
      <w:r w:rsidR="001166A8">
        <w:rPr>
          <w:rFonts w:ascii="Times New Roman" w:eastAsia="Helvetica Neue" w:hAnsi="Times New Roman" w:cs="Times New Roman"/>
          <w:color w:val="000000"/>
          <w:sz w:val="24"/>
          <w:szCs w:val="24"/>
          <w:lang w:eastAsia="fr-FR"/>
        </w:rPr>
        <w:t>,</w:t>
      </w:r>
      <w:r w:rsidR="00B77860">
        <w:rPr>
          <w:rFonts w:ascii="Times New Roman" w:eastAsia="Helvetica Neue" w:hAnsi="Times New Roman" w:cs="Times New Roman"/>
          <w:color w:val="000000"/>
          <w:sz w:val="24"/>
          <w:szCs w:val="24"/>
          <w:lang w:eastAsia="fr-FR"/>
        </w:rPr>
        <w:t xml:space="preserve"> qui </w:t>
      </w:r>
      <w:r w:rsidR="004E18B4">
        <w:rPr>
          <w:rFonts w:ascii="Times New Roman" w:eastAsia="Helvetica Neue" w:hAnsi="Times New Roman" w:cs="Times New Roman"/>
          <w:color w:val="000000"/>
          <w:sz w:val="24"/>
          <w:szCs w:val="24"/>
          <w:lang w:eastAsia="fr-FR"/>
        </w:rPr>
        <w:t>rendent l’</w:t>
      </w:r>
      <w:r w:rsidR="00447F15" w:rsidRPr="00973678">
        <w:rPr>
          <w:rFonts w:ascii="Times New Roman" w:eastAsia="Helvetica Neue" w:hAnsi="Times New Roman" w:cs="Times New Roman"/>
          <w:color w:val="000000"/>
          <w:sz w:val="24"/>
          <w:szCs w:val="24"/>
          <w:lang w:eastAsia="fr-FR"/>
        </w:rPr>
        <w:t xml:space="preserve">accompagnement de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00447F15" w:rsidRPr="00973678">
        <w:rPr>
          <w:rFonts w:ascii="Times New Roman" w:eastAsia="Helvetica Neue" w:hAnsi="Times New Roman" w:cs="Times New Roman"/>
          <w:color w:val="000000"/>
          <w:sz w:val="24"/>
          <w:szCs w:val="24"/>
          <w:lang w:eastAsia="fr-FR"/>
        </w:rPr>
        <w:t xml:space="preserve"> déterminant</w:t>
      </w:r>
      <w:r w:rsidRPr="00973678">
        <w:rPr>
          <w:rFonts w:ascii="Times New Roman" w:eastAsia="Helvetica Neue" w:hAnsi="Times New Roman" w:cs="Times New Roman"/>
          <w:color w:val="000000"/>
          <w:sz w:val="24"/>
          <w:szCs w:val="24"/>
          <w:lang w:eastAsia="fr-FR"/>
        </w:rPr>
        <w:t xml:space="preserve"> pour le guider dans sa verbalisation et favoriser </w:t>
      </w:r>
      <w:r w:rsidR="004E18B4">
        <w:rPr>
          <w:rFonts w:ascii="Times New Roman" w:eastAsia="Helvetica Neue" w:hAnsi="Times New Roman" w:cs="Times New Roman"/>
          <w:color w:val="000000"/>
          <w:sz w:val="24"/>
          <w:szCs w:val="24"/>
          <w:lang w:eastAsia="fr-FR"/>
        </w:rPr>
        <w:t>s</w:t>
      </w:r>
      <w:r w:rsidRPr="00973678">
        <w:rPr>
          <w:rFonts w:ascii="Times New Roman" w:eastAsia="Helvetica Neue" w:hAnsi="Times New Roman" w:cs="Times New Roman"/>
          <w:color w:val="000000"/>
          <w:sz w:val="24"/>
          <w:szCs w:val="24"/>
          <w:lang w:eastAsia="fr-FR"/>
        </w:rPr>
        <w:t>a prise de conscience des procédures linguistiques</w:t>
      </w:r>
      <w:r w:rsidR="00447F15" w:rsidRPr="00973678">
        <w:rPr>
          <w:rFonts w:ascii="Times New Roman" w:eastAsia="Helvetica Neue" w:hAnsi="Times New Roman" w:cs="Times New Roman"/>
          <w:color w:val="000000"/>
          <w:sz w:val="24"/>
          <w:szCs w:val="24"/>
          <w:lang w:eastAsia="fr-FR"/>
        </w:rPr>
        <w:t>.</w:t>
      </w:r>
      <w:r w:rsidR="00D91A92" w:rsidRPr="00973678">
        <w:rPr>
          <w:rFonts w:ascii="Times New Roman" w:eastAsia="Helvetica Neue" w:hAnsi="Times New Roman" w:cs="Times New Roman"/>
          <w:color w:val="000000"/>
          <w:sz w:val="24"/>
          <w:szCs w:val="24"/>
          <w:lang w:eastAsia="fr-FR"/>
        </w:rPr>
        <w:t xml:space="preserve"> Il peut cependant être difficile, pour les intervenants scolaires, de faire verbaliser à l’élève des  phénomènes mentaux qui ne sont pas des réalités observables (</w:t>
      </w:r>
      <w:proofErr w:type="spellStart"/>
      <w:r w:rsidR="00D91A92" w:rsidRPr="00973678">
        <w:rPr>
          <w:rFonts w:ascii="Times New Roman" w:eastAsia="Helvetica Neue" w:hAnsi="Times New Roman" w:cs="Times New Roman"/>
          <w:color w:val="000000"/>
          <w:sz w:val="24"/>
          <w:szCs w:val="24"/>
          <w:lang w:eastAsia="fr-FR"/>
        </w:rPr>
        <w:t>Vermersh</w:t>
      </w:r>
      <w:proofErr w:type="spellEnd"/>
      <w:r w:rsidR="00D91A92" w:rsidRPr="00973678">
        <w:rPr>
          <w:rFonts w:ascii="Times New Roman" w:eastAsia="Helvetica Neue" w:hAnsi="Times New Roman" w:cs="Times New Roman"/>
          <w:color w:val="000000"/>
          <w:sz w:val="24"/>
          <w:szCs w:val="24"/>
          <w:lang w:eastAsia="fr-FR"/>
        </w:rPr>
        <w:t xml:space="preserve">, 1991). </w:t>
      </w:r>
    </w:p>
    <w:p w14:paraId="0B987248" w14:textId="77777777" w:rsidR="00083EC6" w:rsidRPr="00973678" w:rsidRDefault="008D3097" w:rsidP="008D3097">
      <w:pPr>
        <w:pStyle w:val="Titre3"/>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1.3.2</w:t>
      </w:r>
      <w:r w:rsidR="00083EC6" w:rsidRPr="00973678">
        <w:rPr>
          <w:rFonts w:ascii="Times New Roman" w:eastAsia="Helvetica Neue" w:hAnsi="Times New Roman" w:cs="Times New Roman"/>
          <w:b w:val="0"/>
          <w:color w:val="000000"/>
          <w:sz w:val="24"/>
          <w:szCs w:val="24"/>
          <w:lang w:eastAsia="fr-FR"/>
        </w:rPr>
        <w:t xml:space="preserve"> Faire verbaliser </w:t>
      </w:r>
      <w:r w:rsidR="00D91A92" w:rsidRPr="00973678">
        <w:rPr>
          <w:rFonts w:ascii="Times New Roman" w:eastAsia="Helvetica Neue" w:hAnsi="Times New Roman" w:cs="Times New Roman"/>
          <w:b w:val="0"/>
          <w:color w:val="000000"/>
          <w:sz w:val="24"/>
          <w:szCs w:val="24"/>
          <w:lang w:eastAsia="fr-FR"/>
        </w:rPr>
        <w:t xml:space="preserve">des procédures d’écriture </w:t>
      </w:r>
      <w:r w:rsidR="00083EC6" w:rsidRPr="00973678">
        <w:rPr>
          <w:rFonts w:ascii="Times New Roman" w:eastAsia="Helvetica Neue" w:hAnsi="Times New Roman" w:cs="Times New Roman"/>
          <w:b w:val="0"/>
          <w:color w:val="000000"/>
          <w:sz w:val="24"/>
          <w:szCs w:val="24"/>
          <w:lang w:eastAsia="fr-FR"/>
        </w:rPr>
        <w:t>: des difficultés pour l’enseignant</w:t>
      </w:r>
    </w:p>
    <w:p w14:paraId="7264DA4B" w14:textId="16E1EA4E" w:rsidR="00D91A92" w:rsidRPr="00973678" w:rsidRDefault="00D91A92" w:rsidP="009B525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Quelques études pointent les difficultés rencontrées par les enseignants pour mettre en œuvre des entretiens visant à faire verbaliser les procédures mobilisées par les élèves pour réaliser une tâche (</w:t>
      </w:r>
      <w:proofErr w:type="spellStart"/>
      <w:r w:rsidRPr="00973678">
        <w:rPr>
          <w:rFonts w:ascii="Times New Roman" w:eastAsia="Helvetica Neue" w:hAnsi="Times New Roman" w:cs="Times New Roman"/>
          <w:color w:val="000000"/>
          <w:sz w:val="24"/>
          <w:szCs w:val="24"/>
          <w:lang w:eastAsia="fr-FR"/>
        </w:rPr>
        <w:t>Vermersch</w:t>
      </w:r>
      <w:proofErr w:type="spellEnd"/>
      <w:r w:rsidRPr="00973678">
        <w:rPr>
          <w:rFonts w:ascii="Times New Roman" w:eastAsia="Helvetica Neue" w:hAnsi="Times New Roman" w:cs="Times New Roman"/>
          <w:color w:val="000000"/>
          <w:sz w:val="24"/>
          <w:szCs w:val="24"/>
          <w:lang w:eastAsia="fr-FR"/>
        </w:rPr>
        <w:t xml:space="preserve">, 1991 ; </w:t>
      </w:r>
      <w:proofErr w:type="spellStart"/>
      <w:r w:rsidRPr="00973678">
        <w:rPr>
          <w:rFonts w:ascii="Times New Roman" w:eastAsia="Helvetica Neue" w:hAnsi="Times New Roman" w:cs="Times New Roman"/>
          <w:color w:val="000000"/>
          <w:sz w:val="24"/>
          <w:szCs w:val="24"/>
          <w:lang w:eastAsia="fr-FR"/>
        </w:rPr>
        <w:t>Portelance</w:t>
      </w:r>
      <w:proofErr w:type="spellEnd"/>
      <w:r w:rsidRPr="00973678">
        <w:rPr>
          <w:rFonts w:ascii="Times New Roman" w:eastAsia="Helvetica Neue" w:hAnsi="Times New Roman" w:cs="Times New Roman"/>
          <w:color w:val="000000"/>
          <w:sz w:val="24"/>
          <w:szCs w:val="24"/>
          <w:lang w:eastAsia="fr-FR"/>
        </w:rPr>
        <w:t xml:space="preserve"> et Ouellet, 2004). L’une d’elles (Mauroux, 2011) s’intéresse plus particulièrement à la conduite d’entretiens métagraphiques. </w:t>
      </w:r>
    </w:p>
    <w:p w14:paraId="22175A8C" w14:textId="450A0188" w:rsidR="00BF562F" w:rsidRPr="00973678" w:rsidRDefault="006C648D" w:rsidP="009B525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lastRenderedPageBreak/>
        <w:t>L</w:t>
      </w:r>
      <w:r w:rsidR="00D91A92" w:rsidRPr="00973678">
        <w:rPr>
          <w:rFonts w:ascii="Times New Roman" w:eastAsia="Helvetica Neue" w:hAnsi="Times New Roman" w:cs="Times New Roman"/>
          <w:color w:val="000000"/>
          <w:sz w:val="24"/>
          <w:szCs w:val="24"/>
          <w:lang w:eastAsia="fr-FR"/>
        </w:rPr>
        <w:t>es enseignants évoquent tout d’abord l</w:t>
      </w:r>
      <w:r w:rsidR="00BF562F" w:rsidRPr="00973678">
        <w:rPr>
          <w:rFonts w:ascii="Times New Roman" w:eastAsia="Helvetica Neue" w:hAnsi="Times New Roman" w:cs="Times New Roman"/>
          <w:color w:val="000000"/>
          <w:sz w:val="24"/>
          <w:szCs w:val="24"/>
          <w:lang w:eastAsia="fr-FR"/>
        </w:rPr>
        <w:t>a dimension chronophage de l’entretien individuel</w:t>
      </w:r>
      <w:r w:rsidR="00D91A92" w:rsidRPr="00973678">
        <w:rPr>
          <w:rFonts w:ascii="Times New Roman" w:eastAsia="Helvetica Neue" w:hAnsi="Times New Roman" w:cs="Times New Roman"/>
          <w:color w:val="000000"/>
          <w:sz w:val="24"/>
          <w:szCs w:val="24"/>
          <w:lang w:eastAsia="fr-FR"/>
        </w:rPr>
        <w:t>. En effet, l’</w:t>
      </w:r>
      <w:r w:rsidR="00FE1FE2" w:rsidRPr="00973678">
        <w:rPr>
          <w:rFonts w:ascii="Times New Roman" w:eastAsia="Helvetica Neue" w:hAnsi="Times New Roman" w:cs="Times New Roman"/>
          <w:color w:val="000000"/>
          <w:sz w:val="24"/>
          <w:szCs w:val="24"/>
          <w:lang w:eastAsia="fr-FR"/>
        </w:rPr>
        <w:t xml:space="preserve">entretien métagraphique nécessite de laisser à l’élève un temps de réflexion suffisant pour verbaliser les procédures linguistiques mobilisées. Cela implique, pour l’enseignant, </w:t>
      </w:r>
      <w:r w:rsidR="00BF562F" w:rsidRPr="00973678">
        <w:rPr>
          <w:rFonts w:ascii="Times New Roman" w:eastAsia="Helvetica Neue" w:hAnsi="Times New Roman" w:cs="Times New Roman"/>
          <w:color w:val="000000"/>
          <w:sz w:val="24"/>
          <w:szCs w:val="24"/>
          <w:lang w:eastAsia="fr-FR"/>
        </w:rPr>
        <w:t>une gestion particulière du groupe-classe</w:t>
      </w:r>
      <w:r w:rsidR="00217E9C">
        <w:rPr>
          <w:rFonts w:ascii="Times New Roman" w:eastAsia="Helvetica Neue" w:hAnsi="Times New Roman" w:cs="Times New Roman"/>
          <w:color w:val="000000"/>
          <w:sz w:val="24"/>
          <w:szCs w:val="24"/>
          <w:lang w:eastAsia="fr-FR"/>
        </w:rPr>
        <w:t xml:space="preserve"> qui tient notamment compte de certains principes de différenciation pédagogique</w:t>
      </w:r>
      <w:r w:rsidR="0044173A">
        <w:rPr>
          <w:rFonts w:ascii="Times New Roman" w:eastAsia="Helvetica Neue" w:hAnsi="Times New Roman" w:cs="Times New Roman"/>
          <w:color w:val="000000"/>
          <w:sz w:val="24"/>
          <w:szCs w:val="24"/>
          <w:lang w:eastAsia="fr-FR"/>
        </w:rPr>
        <w:t xml:space="preserve"> (</w:t>
      </w:r>
      <w:proofErr w:type="spellStart"/>
      <w:r w:rsidR="0044173A">
        <w:rPr>
          <w:rFonts w:ascii="Times New Roman" w:eastAsia="Helvetica Neue" w:hAnsi="Times New Roman" w:cs="Times New Roman"/>
          <w:color w:val="000000"/>
          <w:sz w:val="24"/>
          <w:szCs w:val="24"/>
          <w:lang w:eastAsia="fr-FR"/>
        </w:rPr>
        <w:t>Nootens</w:t>
      </w:r>
      <w:proofErr w:type="spellEnd"/>
      <w:r w:rsidR="0044173A">
        <w:rPr>
          <w:rFonts w:ascii="Times New Roman" w:eastAsia="Helvetica Neue" w:hAnsi="Times New Roman" w:cs="Times New Roman"/>
          <w:color w:val="000000"/>
          <w:sz w:val="24"/>
          <w:szCs w:val="24"/>
          <w:lang w:eastAsia="fr-FR"/>
        </w:rPr>
        <w:t xml:space="preserve">, Morin &amp; </w:t>
      </w:r>
      <w:proofErr w:type="spellStart"/>
      <w:r w:rsidR="0044173A">
        <w:rPr>
          <w:rFonts w:ascii="Times New Roman" w:eastAsia="Helvetica Neue" w:hAnsi="Times New Roman" w:cs="Times New Roman"/>
          <w:color w:val="000000"/>
          <w:sz w:val="24"/>
          <w:szCs w:val="24"/>
          <w:lang w:eastAsia="fr-FR"/>
        </w:rPr>
        <w:t>Montésinos-Gelet</w:t>
      </w:r>
      <w:proofErr w:type="spellEnd"/>
      <w:r w:rsidR="0044173A">
        <w:rPr>
          <w:rFonts w:ascii="Times New Roman" w:eastAsia="Helvetica Neue" w:hAnsi="Times New Roman" w:cs="Times New Roman"/>
          <w:color w:val="000000"/>
          <w:sz w:val="24"/>
          <w:szCs w:val="24"/>
          <w:lang w:eastAsia="fr-FR"/>
        </w:rPr>
        <w:t>, 2012</w:t>
      </w:r>
      <w:r w:rsidR="00D1534B">
        <w:rPr>
          <w:rFonts w:ascii="Times New Roman" w:eastAsia="Helvetica Neue" w:hAnsi="Times New Roman" w:cs="Times New Roman"/>
          <w:color w:val="000000"/>
          <w:sz w:val="24"/>
          <w:szCs w:val="24"/>
          <w:lang w:eastAsia="fr-FR"/>
        </w:rPr>
        <w:t xml:space="preserve"> ; </w:t>
      </w:r>
      <w:proofErr w:type="spellStart"/>
      <w:r w:rsidR="00D1534B">
        <w:rPr>
          <w:rFonts w:ascii="Times New Roman" w:eastAsia="Helvetica Neue" w:hAnsi="Times New Roman" w:cs="Times New Roman"/>
          <w:color w:val="000000"/>
          <w:sz w:val="24"/>
          <w:szCs w:val="24"/>
          <w:lang w:eastAsia="fr-FR"/>
        </w:rPr>
        <w:t>Nootens</w:t>
      </w:r>
      <w:proofErr w:type="spellEnd"/>
      <w:r w:rsidR="00D1534B">
        <w:rPr>
          <w:rFonts w:ascii="Times New Roman" w:eastAsia="Helvetica Neue" w:hAnsi="Times New Roman" w:cs="Times New Roman"/>
          <w:color w:val="000000"/>
          <w:sz w:val="24"/>
          <w:szCs w:val="24"/>
          <w:lang w:eastAsia="fr-FR"/>
        </w:rPr>
        <w:t xml:space="preserve"> &amp; </w:t>
      </w:r>
      <w:proofErr w:type="spellStart"/>
      <w:r w:rsidR="00D1534B">
        <w:rPr>
          <w:rFonts w:ascii="Times New Roman" w:eastAsia="Helvetica Neue" w:hAnsi="Times New Roman" w:cs="Times New Roman"/>
          <w:color w:val="000000"/>
          <w:sz w:val="24"/>
          <w:szCs w:val="24"/>
          <w:lang w:eastAsia="fr-FR"/>
        </w:rPr>
        <w:t>Debeurme</w:t>
      </w:r>
      <w:proofErr w:type="spellEnd"/>
      <w:r w:rsidR="00D1534B">
        <w:rPr>
          <w:rFonts w:ascii="Times New Roman" w:eastAsia="Helvetica Neue" w:hAnsi="Times New Roman" w:cs="Times New Roman"/>
          <w:color w:val="000000"/>
          <w:sz w:val="24"/>
          <w:szCs w:val="24"/>
          <w:lang w:eastAsia="fr-FR"/>
        </w:rPr>
        <w:t>, 2010</w:t>
      </w:r>
      <w:r w:rsidR="0044173A">
        <w:rPr>
          <w:rFonts w:ascii="Times New Roman" w:eastAsia="Helvetica Neue" w:hAnsi="Times New Roman" w:cs="Times New Roman"/>
          <w:color w:val="000000"/>
          <w:sz w:val="24"/>
          <w:szCs w:val="24"/>
          <w:lang w:eastAsia="fr-FR"/>
        </w:rPr>
        <w:t>)</w:t>
      </w:r>
      <w:r w:rsidR="00D91A92" w:rsidRPr="00973678">
        <w:rPr>
          <w:rFonts w:ascii="Times New Roman" w:eastAsia="Helvetica Neue" w:hAnsi="Times New Roman" w:cs="Times New Roman"/>
          <w:color w:val="000000"/>
          <w:sz w:val="24"/>
          <w:szCs w:val="24"/>
          <w:lang w:eastAsia="fr-FR"/>
        </w:rPr>
        <w:t xml:space="preserve">. </w:t>
      </w:r>
      <w:r w:rsidR="00BF562F" w:rsidRPr="00973678">
        <w:rPr>
          <w:rFonts w:ascii="Times New Roman" w:eastAsia="Helvetica Neue" w:hAnsi="Times New Roman" w:cs="Times New Roman"/>
          <w:color w:val="000000"/>
          <w:sz w:val="24"/>
          <w:szCs w:val="24"/>
          <w:lang w:eastAsia="fr-FR"/>
        </w:rPr>
        <w:t xml:space="preserve"> </w:t>
      </w:r>
    </w:p>
    <w:p w14:paraId="74F96487" w14:textId="70FAD359" w:rsidR="008A28E0" w:rsidRPr="00973678" w:rsidRDefault="00BF562F" w:rsidP="009B525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U</w:t>
      </w:r>
      <w:r w:rsidR="008C1997" w:rsidRPr="00973678">
        <w:rPr>
          <w:rFonts w:ascii="Times New Roman" w:eastAsia="Helvetica Neue" w:hAnsi="Times New Roman" w:cs="Times New Roman"/>
          <w:color w:val="000000"/>
          <w:sz w:val="24"/>
          <w:szCs w:val="24"/>
          <w:lang w:eastAsia="fr-FR"/>
        </w:rPr>
        <w:t xml:space="preserve">n autre </w:t>
      </w:r>
      <w:r w:rsidR="00433203" w:rsidRPr="00973678">
        <w:rPr>
          <w:rFonts w:ascii="Times New Roman" w:eastAsia="Helvetica Neue" w:hAnsi="Times New Roman" w:cs="Times New Roman"/>
          <w:color w:val="000000"/>
          <w:sz w:val="24"/>
          <w:szCs w:val="24"/>
          <w:lang w:eastAsia="fr-FR"/>
        </w:rPr>
        <w:t xml:space="preserve">frein </w:t>
      </w:r>
      <w:r w:rsidR="00FE1FE2" w:rsidRPr="00973678">
        <w:rPr>
          <w:rFonts w:ascii="Times New Roman" w:eastAsia="Helvetica Neue" w:hAnsi="Times New Roman" w:cs="Times New Roman"/>
          <w:color w:val="000000"/>
          <w:sz w:val="24"/>
          <w:szCs w:val="24"/>
          <w:lang w:eastAsia="fr-FR"/>
        </w:rPr>
        <w:t xml:space="preserve">évoqué </w:t>
      </w:r>
      <w:r w:rsidR="00433203" w:rsidRPr="00973678">
        <w:rPr>
          <w:rFonts w:ascii="Times New Roman" w:eastAsia="Helvetica Neue" w:hAnsi="Times New Roman" w:cs="Times New Roman"/>
          <w:color w:val="000000"/>
          <w:sz w:val="24"/>
          <w:szCs w:val="24"/>
          <w:lang w:eastAsia="fr-FR"/>
        </w:rPr>
        <w:t>réside dans la difficulté à</w:t>
      </w:r>
      <w:r w:rsidR="0004349D" w:rsidRPr="00973678">
        <w:rPr>
          <w:rFonts w:ascii="Times New Roman" w:eastAsia="Helvetica Neue" w:hAnsi="Times New Roman" w:cs="Times New Roman"/>
          <w:color w:val="000000"/>
          <w:sz w:val="24"/>
          <w:szCs w:val="24"/>
          <w:lang w:eastAsia="fr-FR"/>
        </w:rPr>
        <w:t xml:space="preserve"> gérer l’hétérogénéité des </w:t>
      </w:r>
      <w:r w:rsidR="008473B4" w:rsidRPr="00973678">
        <w:rPr>
          <w:rFonts w:ascii="Times New Roman" w:eastAsia="Helvetica Neue" w:hAnsi="Times New Roman" w:cs="Times New Roman"/>
          <w:color w:val="000000"/>
          <w:sz w:val="24"/>
          <w:szCs w:val="24"/>
          <w:lang w:eastAsia="fr-FR"/>
        </w:rPr>
        <w:t>capacités des enfants à expliciter leurs procédure</w:t>
      </w:r>
      <w:r w:rsidR="003A1B1E" w:rsidRPr="00973678">
        <w:rPr>
          <w:rFonts w:ascii="Times New Roman" w:eastAsia="Helvetica Neue" w:hAnsi="Times New Roman" w:cs="Times New Roman"/>
          <w:color w:val="000000"/>
          <w:sz w:val="24"/>
          <w:szCs w:val="24"/>
          <w:lang w:eastAsia="fr-FR"/>
        </w:rPr>
        <w:t>s</w:t>
      </w:r>
      <w:r w:rsidR="008473B4" w:rsidRPr="00973678">
        <w:rPr>
          <w:rFonts w:ascii="Times New Roman" w:eastAsia="Helvetica Neue" w:hAnsi="Times New Roman" w:cs="Times New Roman"/>
          <w:color w:val="000000"/>
          <w:sz w:val="24"/>
          <w:szCs w:val="24"/>
          <w:lang w:eastAsia="fr-FR"/>
        </w:rPr>
        <w:t xml:space="preserve"> linguistique</w:t>
      </w:r>
      <w:r w:rsidR="008A28E0" w:rsidRPr="00973678">
        <w:rPr>
          <w:rFonts w:ascii="Times New Roman" w:eastAsia="Helvetica Neue" w:hAnsi="Times New Roman" w:cs="Times New Roman"/>
          <w:color w:val="000000"/>
          <w:sz w:val="24"/>
          <w:szCs w:val="24"/>
          <w:lang w:eastAsia="fr-FR"/>
        </w:rPr>
        <w:t>s.</w:t>
      </w:r>
      <w:r w:rsidR="00FE1FE2" w:rsidRPr="00973678">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 xml:space="preserve">Cette remarque incite à </w:t>
      </w:r>
      <w:r w:rsidR="00C07AAE" w:rsidRPr="00973678">
        <w:rPr>
          <w:rFonts w:ascii="Times New Roman" w:eastAsia="Helvetica Neue" w:hAnsi="Times New Roman" w:cs="Times New Roman"/>
          <w:color w:val="000000"/>
          <w:sz w:val="24"/>
          <w:szCs w:val="24"/>
          <w:lang w:eastAsia="fr-FR"/>
        </w:rPr>
        <w:t>p</w:t>
      </w:r>
      <w:r w:rsidRPr="00973678">
        <w:rPr>
          <w:rFonts w:ascii="Times New Roman" w:eastAsia="Helvetica Neue" w:hAnsi="Times New Roman" w:cs="Times New Roman"/>
          <w:color w:val="000000"/>
          <w:sz w:val="24"/>
          <w:szCs w:val="24"/>
          <w:lang w:eastAsia="fr-FR"/>
        </w:rPr>
        <w:t xml:space="preserve">enser que </w:t>
      </w:r>
      <w:r w:rsidR="00C07AAE" w:rsidRPr="00973678">
        <w:rPr>
          <w:rFonts w:ascii="Times New Roman" w:eastAsia="Helvetica Neue" w:hAnsi="Times New Roman" w:cs="Times New Roman"/>
          <w:color w:val="000000"/>
          <w:sz w:val="24"/>
          <w:szCs w:val="24"/>
          <w:lang w:eastAsia="fr-FR"/>
        </w:rPr>
        <w:t>la maitris</w:t>
      </w:r>
      <w:r w:rsidR="008A28E0" w:rsidRPr="00973678">
        <w:rPr>
          <w:rFonts w:ascii="Times New Roman" w:eastAsia="Helvetica Neue" w:hAnsi="Times New Roman" w:cs="Times New Roman"/>
          <w:color w:val="000000"/>
          <w:sz w:val="24"/>
          <w:szCs w:val="24"/>
          <w:lang w:eastAsia="fr-FR"/>
        </w:rPr>
        <w:t>e des connaissances</w:t>
      </w:r>
      <w:r w:rsidR="00C07AAE" w:rsidRPr="00973678">
        <w:rPr>
          <w:rFonts w:ascii="Times New Roman" w:eastAsia="Helvetica Neue" w:hAnsi="Times New Roman" w:cs="Times New Roman"/>
          <w:color w:val="000000"/>
          <w:sz w:val="24"/>
          <w:szCs w:val="24"/>
          <w:lang w:eastAsia="fr-FR"/>
        </w:rPr>
        <w:t xml:space="preserve"> et procédures linguistiques</w:t>
      </w:r>
      <w:r w:rsidR="008A28E0" w:rsidRPr="00973678">
        <w:rPr>
          <w:rFonts w:ascii="Times New Roman" w:eastAsia="Helvetica Neue" w:hAnsi="Times New Roman" w:cs="Times New Roman"/>
          <w:color w:val="000000"/>
          <w:sz w:val="24"/>
          <w:szCs w:val="24"/>
          <w:lang w:eastAsia="fr-FR"/>
        </w:rPr>
        <w:t xml:space="preserve"> </w:t>
      </w:r>
      <w:r w:rsidR="00C07AAE" w:rsidRPr="00973678">
        <w:rPr>
          <w:rFonts w:ascii="Times New Roman" w:eastAsia="Helvetica Neue" w:hAnsi="Times New Roman" w:cs="Times New Roman"/>
          <w:color w:val="000000"/>
          <w:sz w:val="24"/>
          <w:szCs w:val="24"/>
          <w:lang w:eastAsia="fr-FR"/>
        </w:rPr>
        <w:t xml:space="preserve">peut parfois poser problème à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00C07AAE" w:rsidRPr="00973678">
        <w:rPr>
          <w:rFonts w:ascii="Times New Roman" w:eastAsia="Helvetica Neue" w:hAnsi="Times New Roman" w:cs="Times New Roman"/>
          <w:color w:val="000000"/>
          <w:sz w:val="24"/>
          <w:szCs w:val="24"/>
          <w:lang w:eastAsia="fr-FR"/>
        </w:rPr>
        <w:t xml:space="preserve"> qui questionne l’élève</w:t>
      </w:r>
      <w:r w:rsidR="00FE1FE2" w:rsidRPr="00973678">
        <w:rPr>
          <w:rFonts w:ascii="Times New Roman" w:eastAsia="Helvetica Neue" w:hAnsi="Times New Roman" w:cs="Times New Roman"/>
          <w:color w:val="000000"/>
          <w:sz w:val="24"/>
          <w:szCs w:val="24"/>
          <w:lang w:eastAsia="fr-FR"/>
        </w:rPr>
        <w:t xml:space="preserve"> sur sa trace écrite</w:t>
      </w:r>
      <w:r w:rsidR="008A28E0" w:rsidRPr="00973678">
        <w:rPr>
          <w:rFonts w:ascii="Times New Roman" w:eastAsia="Helvetica Neue" w:hAnsi="Times New Roman" w:cs="Times New Roman"/>
          <w:color w:val="000000"/>
          <w:sz w:val="24"/>
          <w:szCs w:val="24"/>
          <w:lang w:eastAsia="fr-FR"/>
        </w:rPr>
        <w:t>.</w:t>
      </w:r>
    </w:p>
    <w:p w14:paraId="1E928DAD" w14:textId="238949A0" w:rsidR="00BF562F" w:rsidRPr="00973678" w:rsidRDefault="00BF562F" w:rsidP="009B525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Certaines </w:t>
      </w:r>
      <w:r w:rsidR="00066709">
        <w:rPr>
          <w:rFonts w:ascii="Times New Roman" w:eastAsia="Helvetica Neue" w:hAnsi="Times New Roman" w:cs="Times New Roman"/>
          <w:color w:val="000000"/>
          <w:sz w:val="24"/>
          <w:szCs w:val="24"/>
          <w:lang w:eastAsia="fr-FR"/>
        </w:rPr>
        <w:t>conceptions de l’enseignement de l’écriture</w:t>
      </w:r>
      <w:r w:rsidR="00066709" w:rsidRPr="00973678">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peuvent également freiner la mise en place d’entretiens métagraphiques. Un enseignant décrit, par exemple, « un processus un peu tordu » qui consiste à faire dire à l’élève ce qu’on pense avoi</w:t>
      </w:r>
      <w:r w:rsidR="00C07AAE" w:rsidRPr="00973678">
        <w:rPr>
          <w:rFonts w:ascii="Times New Roman" w:eastAsia="Helvetica Neue" w:hAnsi="Times New Roman" w:cs="Times New Roman"/>
          <w:color w:val="000000"/>
          <w:sz w:val="24"/>
          <w:szCs w:val="24"/>
          <w:lang w:eastAsia="fr-FR"/>
        </w:rPr>
        <w:t>r compris de sa démarche et qui</w:t>
      </w:r>
      <w:r w:rsidRPr="00973678">
        <w:rPr>
          <w:rFonts w:ascii="Times New Roman" w:eastAsia="Helvetica Neue" w:hAnsi="Times New Roman" w:cs="Times New Roman"/>
          <w:color w:val="000000"/>
          <w:sz w:val="24"/>
          <w:szCs w:val="24"/>
          <w:lang w:eastAsia="fr-FR"/>
        </w:rPr>
        <w:t xml:space="preserve"> est</w:t>
      </w:r>
      <w:r w:rsidR="00C07AAE" w:rsidRPr="00973678">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de ce point de vue, peu utile, tant pour le maitre que pour l’élève</w:t>
      </w:r>
      <w:r w:rsidR="00C07AAE" w:rsidRPr="00973678">
        <w:rPr>
          <w:rFonts w:ascii="Times New Roman" w:eastAsia="Helvetica Neue" w:hAnsi="Times New Roman" w:cs="Times New Roman"/>
          <w:color w:val="000000"/>
          <w:sz w:val="24"/>
          <w:szCs w:val="24"/>
          <w:lang w:eastAsia="fr-FR"/>
        </w:rPr>
        <w:t xml:space="preserve"> (Mauroux, 2011)</w:t>
      </w:r>
      <w:r w:rsidRPr="00973678">
        <w:rPr>
          <w:rFonts w:ascii="Times New Roman" w:eastAsia="Helvetica Neue" w:hAnsi="Times New Roman" w:cs="Times New Roman"/>
          <w:color w:val="000000"/>
          <w:sz w:val="24"/>
          <w:szCs w:val="24"/>
          <w:lang w:eastAsia="fr-FR"/>
        </w:rPr>
        <w:t>. Un autre explique que ce type de questionnement repose sur une attitude réflexive et une recherche en mémoire dont les élèves de 1</w:t>
      </w:r>
      <w:r w:rsidRPr="005F7753">
        <w:rPr>
          <w:rFonts w:ascii="Times New Roman" w:eastAsia="Helvetica Neue" w:hAnsi="Times New Roman" w:cs="Times New Roman"/>
          <w:color w:val="000000"/>
          <w:sz w:val="24"/>
          <w:szCs w:val="24"/>
          <w:vertAlign w:val="superscript"/>
          <w:lang w:eastAsia="fr-FR"/>
        </w:rPr>
        <w:t>ère</w:t>
      </w:r>
      <w:r w:rsidRPr="00973678">
        <w:rPr>
          <w:rFonts w:ascii="Times New Roman" w:eastAsia="Helvetica Neue" w:hAnsi="Times New Roman" w:cs="Times New Roman"/>
          <w:color w:val="000000"/>
          <w:sz w:val="24"/>
          <w:szCs w:val="24"/>
          <w:lang w:eastAsia="fr-FR"/>
        </w:rPr>
        <w:t xml:space="preserve"> </w:t>
      </w:r>
      <w:r w:rsidR="00146E52">
        <w:rPr>
          <w:rFonts w:ascii="Times New Roman" w:eastAsia="Helvetica Neue" w:hAnsi="Times New Roman" w:cs="Times New Roman"/>
          <w:color w:val="000000"/>
          <w:sz w:val="24"/>
          <w:szCs w:val="24"/>
          <w:lang w:eastAsia="fr-FR"/>
        </w:rPr>
        <w:t xml:space="preserve">année de </w:t>
      </w:r>
      <w:r w:rsidRPr="00973678">
        <w:rPr>
          <w:rFonts w:ascii="Times New Roman" w:eastAsia="Helvetica Neue" w:hAnsi="Times New Roman" w:cs="Times New Roman"/>
          <w:color w:val="000000"/>
          <w:sz w:val="24"/>
          <w:szCs w:val="24"/>
          <w:lang w:eastAsia="fr-FR"/>
        </w:rPr>
        <w:t>primaire</w:t>
      </w:r>
      <w:r w:rsidR="00146E52">
        <w:rPr>
          <w:rFonts w:ascii="Times New Roman" w:eastAsia="Helvetica Neue" w:hAnsi="Times New Roman" w:cs="Times New Roman"/>
          <w:color w:val="000000"/>
          <w:sz w:val="24"/>
          <w:szCs w:val="24"/>
          <w:lang w:eastAsia="fr-FR"/>
        </w:rPr>
        <w:t xml:space="preserve"> (CP)</w:t>
      </w:r>
      <w:r w:rsidRPr="00973678">
        <w:rPr>
          <w:rFonts w:ascii="Times New Roman" w:eastAsia="Helvetica Neue" w:hAnsi="Times New Roman" w:cs="Times New Roman"/>
          <w:color w:val="000000"/>
          <w:sz w:val="24"/>
          <w:szCs w:val="24"/>
          <w:lang w:eastAsia="fr-FR"/>
        </w:rPr>
        <w:t xml:space="preserve"> ne disposent pas, </w:t>
      </w:r>
      <w:r w:rsidR="00554441">
        <w:rPr>
          <w:rFonts w:ascii="Times New Roman" w:eastAsia="Helvetica Neue" w:hAnsi="Times New Roman" w:cs="Times New Roman"/>
          <w:color w:val="000000"/>
          <w:sz w:val="24"/>
          <w:szCs w:val="24"/>
          <w:lang w:eastAsia="fr-FR"/>
        </w:rPr>
        <w:t>à</w:t>
      </w:r>
      <w:r w:rsidR="00554441" w:rsidRPr="00973678">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priori</w:t>
      </w:r>
      <w:r w:rsidR="00C07AAE" w:rsidRPr="00973678">
        <w:rPr>
          <w:rFonts w:ascii="Times New Roman" w:eastAsia="Helvetica Neue" w:hAnsi="Times New Roman" w:cs="Times New Roman"/>
          <w:color w:val="000000"/>
          <w:sz w:val="24"/>
          <w:szCs w:val="24"/>
          <w:lang w:eastAsia="fr-FR"/>
        </w:rPr>
        <w:t xml:space="preserve"> (</w:t>
      </w:r>
      <w:proofErr w:type="spellStart"/>
      <w:r w:rsidR="00C07AAE" w:rsidRPr="00973678">
        <w:rPr>
          <w:rFonts w:ascii="Times New Roman" w:eastAsia="Helvetica Neue" w:hAnsi="Times New Roman" w:cs="Times New Roman"/>
          <w:color w:val="000000"/>
          <w:sz w:val="24"/>
          <w:szCs w:val="24"/>
          <w:lang w:eastAsia="fr-FR"/>
        </w:rPr>
        <w:t>ibid</w:t>
      </w:r>
      <w:proofErr w:type="spellEnd"/>
      <w:r w:rsidR="00C07AAE" w:rsidRPr="00973678">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w:t>
      </w:r>
    </w:p>
    <w:p w14:paraId="7751D86C" w14:textId="684BCFFF" w:rsidR="008473B4" w:rsidRDefault="008473B4" w:rsidP="009B525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Ces remarques </w:t>
      </w:r>
      <w:r w:rsidR="008A28E0" w:rsidRPr="00973678">
        <w:rPr>
          <w:rFonts w:ascii="Times New Roman" w:eastAsia="Helvetica Neue" w:hAnsi="Times New Roman" w:cs="Times New Roman"/>
          <w:color w:val="000000"/>
          <w:sz w:val="24"/>
          <w:szCs w:val="24"/>
          <w:lang w:eastAsia="fr-FR"/>
        </w:rPr>
        <w:t>sont</w:t>
      </w:r>
      <w:r w:rsidRPr="00973678">
        <w:rPr>
          <w:rFonts w:ascii="Times New Roman" w:eastAsia="Helvetica Neue" w:hAnsi="Times New Roman" w:cs="Times New Roman"/>
          <w:color w:val="000000"/>
          <w:sz w:val="24"/>
          <w:szCs w:val="24"/>
          <w:lang w:eastAsia="fr-FR"/>
        </w:rPr>
        <w:t xml:space="preserve"> important</w:t>
      </w:r>
      <w:r w:rsidR="00357C36" w:rsidRPr="00973678">
        <w:rPr>
          <w:rFonts w:ascii="Times New Roman" w:eastAsia="Helvetica Neue" w:hAnsi="Times New Roman" w:cs="Times New Roman"/>
          <w:color w:val="000000"/>
          <w:sz w:val="24"/>
          <w:szCs w:val="24"/>
          <w:lang w:eastAsia="fr-FR"/>
        </w:rPr>
        <w:t>es dans la mesure où elles illustr</w:t>
      </w:r>
      <w:r w:rsidRPr="00973678">
        <w:rPr>
          <w:rFonts w:ascii="Times New Roman" w:eastAsia="Helvetica Neue" w:hAnsi="Times New Roman" w:cs="Times New Roman"/>
          <w:color w:val="000000"/>
          <w:sz w:val="24"/>
          <w:szCs w:val="24"/>
          <w:lang w:eastAsia="fr-FR"/>
        </w:rPr>
        <w:t xml:space="preserve">ent la complexité </w:t>
      </w:r>
      <w:r w:rsidR="00FE1FE2" w:rsidRPr="00973678">
        <w:rPr>
          <w:rFonts w:ascii="Times New Roman" w:eastAsia="Helvetica Neue" w:hAnsi="Times New Roman" w:cs="Times New Roman"/>
          <w:color w:val="000000"/>
          <w:sz w:val="24"/>
          <w:szCs w:val="24"/>
          <w:lang w:eastAsia="fr-FR"/>
        </w:rPr>
        <w:t xml:space="preserve">de la démarche d’entretien visant </w:t>
      </w:r>
      <w:r w:rsidR="00C07AAE" w:rsidRPr="00973678">
        <w:rPr>
          <w:rFonts w:ascii="Times New Roman" w:eastAsia="Helvetica Neue" w:hAnsi="Times New Roman" w:cs="Times New Roman"/>
          <w:color w:val="000000"/>
          <w:sz w:val="24"/>
          <w:szCs w:val="24"/>
          <w:lang w:eastAsia="fr-FR"/>
        </w:rPr>
        <w:t>à mobiliser la réflexion métalinguistique des jeunes scripteurs</w:t>
      </w:r>
      <w:r w:rsidR="005F7753">
        <w:rPr>
          <w:rFonts w:ascii="Times New Roman" w:eastAsia="Helvetica Neue" w:hAnsi="Times New Roman" w:cs="Times New Roman"/>
          <w:color w:val="000000"/>
          <w:sz w:val="24"/>
          <w:szCs w:val="24"/>
          <w:lang w:eastAsia="fr-FR"/>
        </w:rPr>
        <w:t>. Elles sont également révélatrices</w:t>
      </w:r>
      <w:r w:rsidR="005F432C">
        <w:rPr>
          <w:rFonts w:ascii="Times New Roman" w:eastAsia="Helvetica Neue" w:hAnsi="Times New Roman" w:cs="Times New Roman"/>
          <w:color w:val="000000"/>
          <w:sz w:val="24"/>
          <w:szCs w:val="24"/>
          <w:lang w:eastAsia="fr-FR"/>
        </w:rPr>
        <w:t xml:space="preserve"> des conceptions sous-jacentes de la place des activités réflexives dans l’apprentissage</w:t>
      </w:r>
      <w:r w:rsidR="00C07AAE" w:rsidRPr="00973678">
        <w:rPr>
          <w:rFonts w:ascii="Times New Roman" w:eastAsia="Helvetica Neue" w:hAnsi="Times New Roman" w:cs="Times New Roman"/>
          <w:color w:val="000000"/>
          <w:sz w:val="24"/>
          <w:szCs w:val="24"/>
          <w:lang w:eastAsia="fr-FR"/>
        </w:rPr>
        <w:t>.</w:t>
      </w:r>
      <w:r w:rsidR="00FE1FE2" w:rsidRPr="00973678">
        <w:rPr>
          <w:rFonts w:ascii="Times New Roman" w:eastAsia="Helvetica Neue" w:hAnsi="Times New Roman" w:cs="Times New Roman"/>
          <w:color w:val="000000"/>
          <w:sz w:val="24"/>
          <w:szCs w:val="24"/>
          <w:lang w:eastAsia="fr-FR"/>
        </w:rPr>
        <w:t xml:space="preserve"> Au-delà des réticences liées à l’enjeu de l’entretien lui-même, elles</w:t>
      </w:r>
      <w:r w:rsidR="006C648D" w:rsidRPr="00973678">
        <w:rPr>
          <w:rFonts w:ascii="Times New Roman" w:eastAsia="Helvetica Neue" w:hAnsi="Times New Roman" w:cs="Times New Roman"/>
          <w:color w:val="000000"/>
          <w:sz w:val="24"/>
          <w:szCs w:val="24"/>
          <w:lang w:eastAsia="fr-FR"/>
        </w:rPr>
        <w:t xml:space="preserve"> pointent le besoin d’accompagnement des enseignants pour mettre en place et conduire ces </w:t>
      </w:r>
      <w:r w:rsidR="005F432C">
        <w:rPr>
          <w:rFonts w:ascii="Times New Roman" w:eastAsia="Helvetica Neue" w:hAnsi="Times New Roman" w:cs="Times New Roman"/>
          <w:color w:val="000000"/>
          <w:sz w:val="24"/>
          <w:szCs w:val="24"/>
          <w:lang w:eastAsia="fr-FR"/>
        </w:rPr>
        <w:t xml:space="preserve">activités réflexives sur la langue et, plus précisément, des </w:t>
      </w:r>
      <w:r w:rsidR="006C648D" w:rsidRPr="00973678">
        <w:rPr>
          <w:rFonts w:ascii="Times New Roman" w:eastAsia="Helvetica Neue" w:hAnsi="Times New Roman" w:cs="Times New Roman"/>
          <w:color w:val="000000"/>
          <w:sz w:val="24"/>
          <w:szCs w:val="24"/>
          <w:lang w:eastAsia="fr-FR"/>
        </w:rPr>
        <w:t xml:space="preserve">entretiens métagraphiques. </w:t>
      </w:r>
      <w:r w:rsidR="00FE1FE2" w:rsidRPr="00973678">
        <w:rPr>
          <w:rFonts w:ascii="Times New Roman" w:eastAsia="Helvetica Neue" w:hAnsi="Times New Roman" w:cs="Times New Roman"/>
          <w:color w:val="000000"/>
          <w:sz w:val="24"/>
          <w:szCs w:val="24"/>
          <w:lang w:eastAsia="fr-FR"/>
        </w:rPr>
        <w:t xml:space="preserve"> </w:t>
      </w:r>
    </w:p>
    <w:p w14:paraId="5D691A7F" w14:textId="77777777" w:rsidR="005F7753" w:rsidRDefault="005F7753" w:rsidP="009B5259">
      <w:pPr>
        <w:widowControl w:val="0"/>
        <w:spacing w:after="0"/>
        <w:jc w:val="both"/>
        <w:rPr>
          <w:rFonts w:ascii="Times New Roman" w:eastAsia="Helvetica Neue" w:hAnsi="Times New Roman" w:cs="Times New Roman"/>
          <w:color w:val="000000"/>
          <w:sz w:val="24"/>
          <w:szCs w:val="24"/>
          <w:lang w:eastAsia="fr-FR"/>
        </w:rPr>
      </w:pPr>
    </w:p>
    <w:p w14:paraId="242A6A75" w14:textId="4FF77F14" w:rsidR="005F7753" w:rsidRDefault="00CB711C" w:rsidP="009B5259">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Objet de l’étude </w:t>
      </w:r>
    </w:p>
    <w:p w14:paraId="2E8B2362" w14:textId="46CCDA58" w:rsidR="00842737" w:rsidRPr="00973678" w:rsidRDefault="005F7753" w:rsidP="00146E52">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Les spécificités linguistiques de l’objet de questionnement induisent la nécessité d’une méthodologie pour </w:t>
      </w:r>
      <w:r w:rsidRPr="005979A0">
        <w:rPr>
          <w:rFonts w:ascii="Times New Roman" w:eastAsia="Helvetica Neue" w:hAnsi="Times New Roman" w:cs="Times New Roman"/>
          <w:color w:val="000000"/>
          <w:sz w:val="24"/>
          <w:szCs w:val="24"/>
          <w:lang w:eastAsia="fr-FR"/>
        </w:rPr>
        <w:t xml:space="preserve"> guider l’intervieweur, non chercheur, dans </w:t>
      </w:r>
      <w:r>
        <w:rPr>
          <w:rFonts w:ascii="Times New Roman" w:eastAsia="Helvetica Neue" w:hAnsi="Times New Roman" w:cs="Times New Roman"/>
          <w:color w:val="000000"/>
          <w:sz w:val="24"/>
          <w:szCs w:val="24"/>
          <w:lang w:eastAsia="fr-FR"/>
        </w:rPr>
        <w:t>l’aide à la verbalisation</w:t>
      </w:r>
      <w:r w:rsidRPr="005979A0">
        <w:rPr>
          <w:rFonts w:ascii="Times New Roman" w:eastAsia="Helvetica Neue" w:hAnsi="Times New Roman" w:cs="Times New Roman"/>
          <w:color w:val="000000"/>
          <w:sz w:val="24"/>
          <w:szCs w:val="24"/>
          <w:lang w:eastAsia="fr-FR"/>
        </w:rPr>
        <w:t xml:space="preserve"> de l’élève sur sa trace écrite</w:t>
      </w:r>
      <w:r>
        <w:rPr>
          <w:rFonts w:ascii="Times New Roman" w:eastAsia="Helvetica Neue" w:hAnsi="Times New Roman" w:cs="Times New Roman"/>
          <w:color w:val="000000"/>
          <w:sz w:val="24"/>
          <w:szCs w:val="24"/>
          <w:lang w:eastAsia="fr-FR"/>
        </w:rPr>
        <w:t xml:space="preserve">. </w:t>
      </w:r>
    </w:p>
    <w:p w14:paraId="19E89861" w14:textId="0C7E63EF" w:rsidR="00C07AAE" w:rsidRDefault="00B5215F" w:rsidP="009B5259">
      <w:pPr>
        <w:widowControl w:val="0"/>
        <w:spacing w:after="0"/>
        <w:jc w:val="both"/>
        <w:rPr>
          <w:rFonts w:ascii="Times New Roman" w:eastAsia="Helvetica Neue" w:hAnsi="Times New Roman" w:cs="Times New Roman"/>
          <w:color w:val="000000"/>
          <w:sz w:val="24"/>
          <w:szCs w:val="24"/>
          <w:lang w:eastAsia="fr-FR"/>
        </w:rPr>
      </w:pPr>
      <w:r w:rsidRPr="00B5215F">
        <w:rPr>
          <w:rFonts w:ascii="Times New Roman" w:eastAsia="Helvetica Neue" w:hAnsi="Times New Roman" w:cs="Times New Roman"/>
          <w:color w:val="000000"/>
          <w:sz w:val="24"/>
          <w:szCs w:val="24"/>
          <w:lang w:eastAsia="fr-FR"/>
        </w:rPr>
        <w:t>Notre hypothèse est que cette démarche d’aide à la verbalisation de procédures linguistiques doit être organisée. Ainsi, pour amener l’élève à dépasser les difficultés liées à l’analyse réflexive (blocages, inhibition, impulsivité…) mais aussi à la dimension linguistique de cette analyse, l’</w:t>
      </w:r>
      <w:r w:rsidR="00CE42E7">
        <w:rPr>
          <w:rFonts w:ascii="Times New Roman" w:eastAsia="Helvetica Neue" w:hAnsi="Times New Roman" w:cs="Times New Roman"/>
          <w:color w:val="000000"/>
          <w:sz w:val="24"/>
          <w:szCs w:val="24"/>
          <w:lang w:eastAsia="fr-FR"/>
        </w:rPr>
        <w:t>intervieweur</w:t>
      </w:r>
      <w:r w:rsidRPr="00B5215F">
        <w:rPr>
          <w:rFonts w:ascii="Times New Roman" w:eastAsia="Helvetica Neue" w:hAnsi="Times New Roman" w:cs="Times New Roman"/>
          <w:color w:val="000000"/>
          <w:sz w:val="24"/>
          <w:szCs w:val="24"/>
          <w:lang w:eastAsia="fr-FR"/>
        </w:rPr>
        <w:t xml:space="preserve">  a recours à un ensemble de questions, reformulations, relances pour s’adapter aux situations qui peuvent survenir durant l’entretien</w:t>
      </w:r>
      <w:r>
        <w:rPr>
          <w:rFonts w:ascii="Times New Roman" w:eastAsia="Helvetica Neue" w:hAnsi="Times New Roman" w:cs="Times New Roman"/>
          <w:color w:val="000000"/>
          <w:sz w:val="24"/>
          <w:szCs w:val="24"/>
          <w:lang w:eastAsia="fr-FR"/>
        </w:rPr>
        <w:t xml:space="preserve"> et </w:t>
      </w:r>
      <w:r w:rsidR="005F7753">
        <w:rPr>
          <w:rFonts w:ascii="Times New Roman" w:eastAsia="Helvetica Neue" w:hAnsi="Times New Roman" w:cs="Times New Roman"/>
          <w:color w:val="000000"/>
          <w:sz w:val="24"/>
          <w:szCs w:val="24"/>
          <w:lang w:eastAsia="fr-FR"/>
        </w:rPr>
        <w:t xml:space="preserve">amener l’élève à </w:t>
      </w:r>
      <w:r w:rsidR="00CE42E7">
        <w:rPr>
          <w:rFonts w:ascii="Times New Roman" w:eastAsia="Helvetica Neue" w:hAnsi="Times New Roman" w:cs="Times New Roman"/>
          <w:color w:val="000000"/>
          <w:sz w:val="24"/>
          <w:szCs w:val="24"/>
          <w:lang w:eastAsia="fr-FR"/>
        </w:rPr>
        <w:t>verbaliser les</w:t>
      </w:r>
      <w:r>
        <w:rPr>
          <w:rFonts w:ascii="Times New Roman" w:eastAsia="Helvetica Neue" w:hAnsi="Times New Roman" w:cs="Times New Roman"/>
          <w:color w:val="000000"/>
          <w:sz w:val="24"/>
          <w:szCs w:val="24"/>
          <w:lang w:eastAsia="fr-FR"/>
        </w:rPr>
        <w:t xml:space="preserve"> procédures linguistiques mobilisées, de façon consciente ou non</w:t>
      </w:r>
      <w:r w:rsidRPr="00B5215F">
        <w:rPr>
          <w:rFonts w:ascii="Times New Roman" w:eastAsia="Helvetica Neue" w:hAnsi="Times New Roman" w:cs="Times New Roman"/>
          <w:color w:val="000000"/>
          <w:sz w:val="24"/>
          <w:szCs w:val="24"/>
          <w:lang w:eastAsia="fr-FR"/>
        </w:rPr>
        <w:t>. Notre objectif est ici de mettre à jour</w:t>
      </w:r>
      <w:r>
        <w:rPr>
          <w:rFonts w:ascii="Times New Roman" w:eastAsia="Helvetica Neue" w:hAnsi="Times New Roman" w:cs="Times New Roman"/>
          <w:color w:val="000000"/>
          <w:sz w:val="24"/>
          <w:szCs w:val="24"/>
          <w:lang w:eastAsia="fr-FR"/>
        </w:rPr>
        <w:t xml:space="preserve"> ces principes organisateurs</w:t>
      </w:r>
      <w:r w:rsidRPr="00B5215F">
        <w:rPr>
          <w:rFonts w:ascii="Times New Roman" w:eastAsia="Helvetica Neue" w:hAnsi="Times New Roman" w:cs="Times New Roman"/>
          <w:color w:val="000000"/>
          <w:sz w:val="24"/>
          <w:szCs w:val="24"/>
          <w:lang w:eastAsia="fr-FR"/>
        </w:rPr>
        <w:t>.</w:t>
      </w:r>
      <w:r>
        <w:rPr>
          <w:rFonts w:ascii="Times New Roman" w:eastAsia="Helvetica Neue" w:hAnsi="Times New Roman" w:cs="Times New Roman"/>
          <w:color w:val="000000"/>
          <w:sz w:val="24"/>
          <w:szCs w:val="24"/>
          <w:lang w:eastAsia="fr-FR"/>
        </w:rPr>
        <w:t xml:space="preserve"> </w:t>
      </w:r>
    </w:p>
    <w:p w14:paraId="689D603F" w14:textId="77777777" w:rsidR="007058E6" w:rsidRPr="00973678" w:rsidRDefault="007058E6" w:rsidP="009B5259">
      <w:pPr>
        <w:widowControl w:val="0"/>
        <w:spacing w:after="0"/>
        <w:jc w:val="both"/>
        <w:rPr>
          <w:rFonts w:ascii="Times New Roman" w:eastAsia="Helvetica Neue" w:hAnsi="Times New Roman" w:cs="Times New Roman"/>
          <w:color w:val="000000"/>
          <w:sz w:val="24"/>
          <w:szCs w:val="24"/>
          <w:lang w:eastAsia="fr-FR"/>
        </w:rPr>
      </w:pPr>
    </w:p>
    <w:p w14:paraId="0B2A7F82" w14:textId="77777777" w:rsidR="00F66EFB" w:rsidRPr="00973678" w:rsidRDefault="00F66EFB" w:rsidP="00A84D77">
      <w:pPr>
        <w:pStyle w:val="Paragraphedeliste"/>
        <w:widowControl w:val="0"/>
        <w:numPr>
          <w:ilvl w:val="0"/>
          <w:numId w:val="1"/>
        </w:numPr>
        <w:spacing w:after="0"/>
        <w:ind w:left="0" w:firstLine="0"/>
        <w:jc w:val="both"/>
        <w:outlineLvl w:val="0"/>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Méthodologie</w:t>
      </w:r>
    </w:p>
    <w:p w14:paraId="786A4F87" w14:textId="75D2C7F1" w:rsidR="00F66EFB" w:rsidRDefault="00F66EFB" w:rsidP="004950F9">
      <w:pPr>
        <w:pStyle w:val="Titre2"/>
        <w:numPr>
          <w:ilvl w:val="1"/>
          <w:numId w:val="1"/>
        </w:numPr>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 xml:space="preserve">Contexte de l’étude </w:t>
      </w:r>
      <w:r w:rsidR="004950F9">
        <w:rPr>
          <w:rFonts w:ascii="Times New Roman" w:eastAsia="Helvetica Neue" w:hAnsi="Times New Roman" w:cs="Times New Roman"/>
          <w:b w:val="0"/>
          <w:color w:val="000000"/>
          <w:sz w:val="24"/>
          <w:szCs w:val="24"/>
          <w:lang w:eastAsia="fr-FR"/>
        </w:rPr>
        <w:t>et participants</w:t>
      </w:r>
    </w:p>
    <w:p w14:paraId="21B23585" w14:textId="01922331" w:rsidR="002D573F" w:rsidRDefault="004950F9" w:rsidP="004950F9">
      <w:pPr>
        <w:jc w:val="both"/>
        <w:rPr>
          <w:rFonts w:ascii="Times New Roman" w:eastAsia="Helvetica Neue" w:hAnsi="Times New Roman" w:cs="Times New Roman"/>
          <w:color w:val="000000"/>
          <w:sz w:val="24"/>
          <w:szCs w:val="24"/>
          <w:lang w:eastAsia="fr-FR"/>
        </w:rPr>
      </w:pPr>
      <w:r w:rsidRPr="004950F9">
        <w:rPr>
          <w:rFonts w:ascii="Times New Roman" w:hAnsi="Times New Roman" w:cs="Times New Roman"/>
          <w:sz w:val="24"/>
          <w:szCs w:val="24"/>
          <w:lang w:eastAsia="fr-FR"/>
        </w:rPr>
        <w:t xml:space="preserve">Cette contribution s’inscrit dans le cadre plus large d’une étude </w:t>
      </w:r>
      <w:r w:rsidR="00D73699">
        <w:rPr>
          <w:rFonts w:ascii="Times New Roman" w:hAnsi="Times New Roman" w:cs="Times New Roman"/>
          <w:sz w:val="24"/>
          <w:szCs w:val="24"/>
          <w:lang w:eastAsia="fr-FR"/>
        </w:rPr>
        <w:t>menée en France, de janvier 2012 à juin 2014</w:t>
      </w:r>
      <w:r w:rsidR="0022385E">
        <w:rPr>
          <w:rFonts w:ascii="Times New Roman" w:hAnsi="Times New Roman" w:cs="Times New Roman"/>
          <w:sz w:val="24"/>
          <w:szCs w:val="24"/>
          <w:lang w:eastAsia="fr-FR"/>
        </w:rPr>
        <w:t xml:space="preserve"> (Mauroux, 2016)</w:t>
      </w:r>
      <w:r w:rsidR="00D73699">
        <w:rPr>
          <w:rFonts w:ascii="Times New Roman" w:hAnsi="Times New Roman" w:cs="Times New Roman"/>
          <w:sz w:val="24"/>
          <w:szCs w:val="24"/>
          <w:lang w:eastAsia="fr-FR"/>
        </w:rPr>
        <w:t>. L</w:t>
      </w:r>
      <w:r w:rsidRPr="004950F9">
        <w:rPr>
          <w:rFonts w:ascii="Times New Roman" w:hAnsi="Times New Roman" w:cs="Times New Roman"/>
          <w:sz w:val="24"/>
          <w:szCs w:val="24"/>
          <w:lang w:eastAsia="fr-FR"/>
        </w:rPr>
        <w:t xml:space="preserve">’un des objectifs </w:t>
      </w:r>
      <w:r w:rsidR="00D73699">
        <w:rPr>
          <w:rFonts w:ascii="Times New Roman" w:hAnsi="Times New Roman" w:cs="Times New Roman"/>
          <w:sz w:val="24"/>
          <w:szCs w:val="24"/>
          <w:lang w:eastAsia="fr-FR"/>
        </w:rPr>
        <w:t>de ce travail de recherche était</w:t>
      </w:r>
      <w:r w:rsidR="00D73699" w:rsidRPr="004950F9">
        <w:rPr>
          <w:rFonts w:ascii="Times New Roman" w:hAnsi="Times New Roman" w:cs="Times New Roman"/>
          <w:sz w:val="24"/>
          <w:szCs w:val="24"/>
          <w:lang w:eastAsia="fr-FR"/>
        </w:rPr>
        <w:t xml:space="preserve"> </w:t>
      </w:r>
      <w:r w:rsidR="007058E6">
        <w:rPr>
          <w:rFonts w:ascii="Times New Roman" w:hAnsi="Times New Roman" w:cs="Times New Roman"/>
          <w:sz w:val="24"/>
          <w:szCs w:val="24"/>
          <w:lang w:eastAsia="fr-FR"/>
        </w:rPr>
        <w:t>d’étudier</w:t>
      </w:r>
      <w:r w:rsidRPr="004950F9">
        <w:rPr>
          <w:rFonts w:ascii="Times New Roman" w:hAnsi="Times New Roman" w:cs="Times New Roman"/>
          <w:sz w:val="24"/>
          <w:szCs w:val="24"/>
          <w:lang w:eastAsia="fr-FR"/>
        </w:rPr>
        <w:t xml:space="preserve"> le développement des compétences métalinguistiques de jeunes scripteurs de préscolaire et de début d’école élémentaire</w:t>
      </w:r>
      <w:r>
        <w:rPr>
          <w:rFonts w:ascii="Times New Roman" w:hAnsi="Times New Roman" w:cs="Times New Roman"/>
          <w:sz w:val="24"/>
          <w:szCs w:val="24"/>
          <w:lang w:eastAsia="fr-FR"/>
        </w:rPr>
        <w:t>. Pour cela, notre analyse s</w:t>
      </w:r>
      <w:r w:rsidR="00D73699">
        <w:rPr>
          <w:rFonts w:ascii="Times New Roman" w:hAnsi="Times New Roman" w:cs="Times New Roman"/>
          <w:sz w:val="24"/>
          <w:szCs w:val="24"/>
          <w:lang w:eastAsia="fr-FR"/>
        </w:rPr>
        <w:t>’est</w:t>
      </w:r>
      <w:r>
        <w:rPr>
          <w:rFonts w:ascii="Times New Roman" w:hAnsi="Times New Roman" w:cs="Times New Roman"/>
          <w:sz w:val="24"/>
          <w:szCs w:val="24"/>
          <w:lang w:eastAsia="fr-FR"/>
        </w:rPr>
        <w:t xml:space="preserve"> fond</w:t>
      </w:r>
      <w:r w:rsidR="00D73699">
        <w:rPr>
          <w:rFonts w:ascii="Times New Roman" w:hAnsi="Times New Roman" w:cs="Times New Roman"/>
          <w:sz w:val="24"/>
          <w:szCs w:val="24"/>
          <w:lang w:eastAsia="fr-FR"/>
        </w:rPr>
        <w:t>é</w:t>
      </w:r>
      <w:r>
        <w:rPr>
          <w:rFonts w:ascii="Times New Roman" w:hAnsi="Times New Roman" w:cs="Times New Roman"/>
          <w:sz w:val="24"/>
          <w:szCs w:val="24"/>
          <w:lang w:eastAsia="fr-FR"/>
        </w:rPr>
        <w:t xml:space="preserve">e sur l’étude </w:t>
      </w:r>
      <w:r w:rsidRPr="004950F9">
        <w:rPr>
          <w:rFonts w:ascii="Times New Roman" w:hAnsi="Times New Roman" w:cs="Times New Roman"/>
          <w:sz w:val="24"/>
          <w:szCs w:val="24"/>
          <w:lang w:eastAsia="fr-FR"/>
        </w:rPr>
        <w:t>longitudinale de leurs verbalisations métagraphiques</w:t>
      </w:r>
      <w:r>
        <w:rPr>
          <w:rFonts w:ascii="Times New Roman" w:hAnsi="Times New Roman" w:cs="Times New Roman"/>
          <w:sz w:val="24"/>
          <w:szCs w:val="24"/>
          <w:lang w:eastAsia="fr-FR"/>
        </w:rPr>
        <w:t>. D</w:t>
      </w:r>
      <w:r w:rsidRPr="004950F9">
        <w:rPr>
          <w:rFonts w:ascii="Times New Roman" w:hAnsi="Times New Roman" w:cs="Times New Roman"/>
          <w:sz w:val="24"/>
          <w:szCs w:val="24"/>
          <w:lang w:eastAsia="fr-FR"/>
        </w:rPr>
        <w:t>eux classes</w:t>
      </w:r>
      <w:r w:rsidR="00055CD1">
        <w:rPr>
          <w:rFonts w:ascii="Times New Roman" w:hAnsi="Times New Roman" w:cs="Times New Roman"/>
          <w:sz w:val="24"/>
          <w:szCs w:val="24"/>
          <w:lang w:eastAsia="fr-FR"/>
        </w:rPr>
        <w:t>,</w:t>
      </w:r>
      <w:r w:rsidRPr="004950F9">
        <w:rPr>
          <w:rFonts w:ascii="Times New Roman" w:hAnsi="Times New Roman" w:cs="Times New Roman"/>
          <w:sz w:val="24"/>
          <w:szCs w:val="24"/>
          <w:lang w:eastAsia="fr-FR"/>
        </w:rPr>
        <w:t xml:space="preserve"> </w:t>
      </w:r>
      <w:r w:rsidR="002D573F">
        <w:rPr>
          <w:rFonts w:ascii="Times New Roman" w:hAnsi="Times New Roman" w:cs="Times New Roman"/>
          <w:sz w:val="24"/>
          <w:szCs w:val="24"/>
          <w:lang w:eastAsia="fr-FR"/>
        </w:rPr>
        <w:t xml:space="preserve">issues de </w:t>
      </w:r>
      <w:r w:rsidR="002D573F" w:rsidRPr="002D573F">
        <w:rPr>
          <w:rFonts w:ascii="Times New Roman" w:hAnsi="Times New Roman" w:cs="Times New Roman"/>
          <w:sz w:val="24"/>
          <w:szCs w:val="24"/>
          <w:lang w:eastAsia="fr-FR"/>
        </w:rPr>
        <w:t xml:space="preserve">deux groupes </w:t>
      </w:r>
      <w:r w:rsidR="002D573F" w:rsidRPr="002D573F">
        <w:rPr>
          <w:rFonts w:ascii="Times New Roman" w:hAnsi="Times New Roman" w:cs="Times New Roman"/>
          <w:sz w:val="24"/>
          <w:szCs w:val="24"/>
          <w:lang w:eastAsia="fr-FR"/>
        </w:rPr>
        <w:lastRenderedPageBreak/>
        <w:t>scolaires de la région de Carcassonne (Aude, France)</w:t>
      </w:r>
      <w:r w:rsidR="00055CD1">
        <w:rPr>
          <w:rFonts w:ascii="Times New Roman" w:hAnsi="Times New Roman" w:cs="Times New Roman"/>
          <w:sz w:val="24"/>
          <w:szCs w:val="24"/>
          <w:lang w:eastAsia="fr-FR"/>
        </w:rPr>
        <w:t>,</w:t>
      </w:r>
      <w:r w:rsidR="002D573F">
        <w:rPr>
          <w:rFonts w:ascii="Times New Roman" w:hAnsi="Times New Roman" w:cs="Times New Roman"/>
          <w:sz w:val="24"/>
          <w:szCs w:val="24"/>
          <w:lang w:eastAsia="fr-FR"/>
        </w:rPr>
        <w:t xml:space="preserve"> </w:t>
      </w:r>
      <w:r w:rsidRPr="004950F9">
        <w:rPr>
          <w:rFonts w:ascii="Times New Roman" w:hAnsi="Times New Roman" w:cs="Times New Roman"/>
          <w:sz w:val="24"/>
          <w:szCs w:val="24"/>
          <w:lang w:eastAsia="fr-FR"/>
        </w:rPr>
        <w:t xml:space="preserve">ont </w:t>
      </w:r>
      <w:r>
        <w:rPr>
          <w:rFonts w:ascii="Times New Roman" w:hAnsi="Times New Roman" w:cs="Times New Roman"/>
          <w:sz w:val="24"/>
          <w:szCs w:val="24"/>
          <w:lang w:eastAsia="fr-FR"/>
        </w:rPr>
        <w:t xml:space="preserve">ainsi </w:t>
      </w:r>
      <w:r w:rsidRPr="004950F9">
        <w:rPr>
          <w:rFonts w:ascii="Times New Roman" w:hAnsi="Times New Roman" w:cs="Times New Roman"/>
          <w:sz w:val="24"/>
          <w:szCs w:val="24"/>
          <w:lang w:eastAsia="fr-FR"/>
        </w:rPr>
        <w:t>été suivi</w:t>
      </w:r>
      <w:r w:rsidR="00055CD1">
        <w:rPr>
          <w:rFonts w:ascii="Times New Roman" w:hAnsi="Times New Roman" w:cs="Times New Roman"/>
          <w:sz w:val="24"/>
          <w:szCs w:val="24"/>
          <w:lang w:eastAsia="fr-FR"/>
        </w:rPr>
        <w:t>e</w:t>
      </w:r>
      <w:r w:rsidRPr="004950F9">
        <w:rPr>
          <w:rFonts w:ascii="Times New Roman" w:hAnsi="Times New Roman" w:cs="Times New Roman"/>
          <w:sz w:val="24"/>
          <w:szCs w:val="24"/>
          <w:lang w:eastAsia="fr-FR"/>
        </w:rPr>
        <w:t xml:space="preserve">s </w:t>
      </w:r>
      <w:r w:rsidRPr="004950F9">
        <w:rPr>
          <w:rFonts w:ascii="Times New Roman" w:eastAsia="Helvetica Neue" w:hAnsi="Times New Roman" w:cs="Times New Roman"/>
          <w:color w:val="000000"/>
          <w:sz w:val="24"/>
          <w:szCs w:val="24"/>
          <w:lang w:eastAsia="fr-FR"/>
        </w:rPr>
        <w:t>de la dernière année de préscolaire (GS) à la fin de la 2</w:t>
      </w:r>
      <w:r w:rsidRPr="004950F9">
        <w:rPr>
          <w:rFonts w:ascii="Times New Roman" w:eastAsia="Helvetica Neue" w:hAnsi="Times New Roman" w:cs="Times New Roman"/>
          <w:color w:val="000000"/>
          <w:sz w:val="24"/>
          <w:szCs w:val="24"/>
          <w:vertAlign w:val="superscript"/>
          <w:lang w:eastAsia="fr-FR"/>
        </w:rPr>
        <w:t>e</w:t>
      </w:r>
      <w:r w:rsidRPr="004950F9">
        <w:rPr>
          <w:rFonts w:ascii="Times New Roman" w:eastAsia="Helvetica Neue" w:hAnsi="Times New Roman" w:cs="Times New Roman"/>
          <w:color w:val="000000"/>
          <w:sz w:val="24"/>
          <w:szCs w:val="24"/>
          <w:lang w:eastAsia="fr-FR"/>
        </w:rPr>
        <w:t xml:space="preserve"> </w:t>
      </w:r>
      <w:r w:rsidR="00B36742">
        <w:rPr>
          <w:rFonts w:ascii="Times New Roman" w:eastAsia="Helvetica Neue" w:hAnsi="Times New Roman" w:cs="Times New Roman"/>
          <w:color w:val="000000"/>
          <w:sz w:val="24"/>
          <w:szCs w:val="24"/>
          <w:lang w:eastAsia="fr-FR"/>
        </w:rPr>
        <w:t>année d’</w:t>
      </w:r>
      <w:r w:rsidRPr="004950F9">
        <w:rPr>
          <w:rFonts w:ascii="Times New Roman" w:eastAsia="Helvetica Neue" w:hAnsi="Times New Roman" w:cs="Times New Roman"/>
          <w:color w:val="000000"/>
          <w:sz w:val="24"/>
          <w:szCs w:val="24"/>
          <w:lang w:eastAsia="fr-FR"/>
        </w:rPr>
        <w:t>élémentaire (CE1), soit </w:t>
      </w:r>
      <w:r w:rsidR="00D73699">
        <w:rPr>
          <w:rFonts w:ascii="Times New Roman" w:eastAsia="Helvetica Neue" w:hAnsi="Times New Roman" w:cs="Times New Roman"/>
          <w:color w:val="000000"/>
          <w:sz w:val="24"/>
          <w:szCs w:val="24"/>
          <w:lang w:eastAsia="fr-FR"/>
        </w:rPr>
        <w:t>46</w:t>
      </w:r>
      <w:r w:rsidR="002D573F">
        <w:rPr>
          <w:rFonts w:ascii="Times New Roman" w:eastAsia="Helvetica Neue" w:hAnsi="Times New Roman" w:cs="Times New Roman"/>
          <w:color w:val="000000"/>
          <w:sz w:val="24"/>
          <w:szCs w:val="24"/>
          <w:lang w:eastAsia="fr-FR"/>
        </w:rPr>
        <w:t xml:space="preserve"> élèves,</w:t>
      </w:r>
      <w:r w:rsidRPr="004950F9">
        <w:rPr>
          <w:rFonts w:ascii="Times New Roman" w:eastAsia="Helvetica Neue" w:hAnsi="Times New Roman" w:cs="Times New Roman"/>
          <w:color w:val="000000"/>
          <w:sz w:val="24"/>
          <w:szCs w:val="24"/>
          <w:lang w:eastAsia="fr-FR"/>
        </w:rPr>
        <w:t xml:space="preserve"> âgés de 5 ans en début d’étude à 8 ans en fin d’étude. </w:t>
      </w:r>
    </w:p>
    <w:p w14:paraId="03CD21CB" w14:textId="6932671D" w:rsidR="004950F9" w:rsidRDefault="004950F9" w:rsidP="004950F9">
      <w:pPr>
        <w:jc w:val="both"/>
        <w:rPr>
          <w:rFonts w:ascii="Times New Roman" w:eastAsia="Helvetica Neue" w:hAnsi="Times New Roman" w:cs="Times New Roman"/>
          <w:color w:val="000000"/>
          <w:sz w:val="24"/>
          <w:szCs w:val="24"/>
          <w:lang w:eastAsia="fr-FR"/>
        </w:rPr>
      </w:pPr>
      <w:r w:rsidRPr="004950F9">
        <w:rPr>
          <w:rFonts w:ascii="Times New Roman" w:eastAsia="Helvetica Neue" w:hAnsi="Times New Roman" w:cs="Times New Roman"/>
          <w:color w:val="000000"/>
          <w:sz w:val="24"/>
          <w:szCs w:val="24"/>
          <w:lang w:eastAsia="fr-FR"/>
        </w:rPr>
        <w:t xml:space="preserve">Afin d’évaluer le développement des compétences métalinguistiques des élèves sur cette période, </w:t>
      </w:r>
      <w:r w:rsidR="00D73699">
        <w:rPr>
          <w:rFonts w:ascii="Times New Roman" w:eastAsia="Helvetica Neue" w:hAnsi="Times New Roman" w:cs="Times New Roman"/>
          <w:color w:val="000000"/>
          <w:sz w:val="24"/>
          <w:szCs w:val="24"/>
          <w:lang w:eastAsia="fr-FR"/>
        </w:rPr>
        <w:t>nous les avons</w:t>
      </w:r>
      <w:r w:rsidRPr="004950F9">
        <w:rPr>
          <w:rFonts w:ascii="Times New Roman" w:eastAsia="Helvetica Neue" w:hAnsi="Times New Roman" w:cs="Times New Roman"/>
          <w:color w:val="000000"/>
          <w:sz w:val="24"/>
          <w:szCs w:val="24"/>
          <w:lang w:eastAsia="fr-FR"/>
        </w:rPr>
        <w:t xml:space="preserve"> soumis à des épreuves d’évaluation en milieu de GS, </w:t>
      </w:r>
      <w:r w:rsidR="002D573F">
        <w:rPr>
          <w:rFonts w:ascii="Times New Roman" w:eastAsia="Helvetica Neue" w:hAnsi="Times New Roman" w:cs="Times New Roman"/>
          <w:color w:val="000000"/>
          <w:sz w:val="24"/>
          <w:szCs w:val="24"/>
          <w:lang w:eastAsia="fr-FR"/>
        </w:rPr>
        <w:t xml:space="preserve">puis en </w:t>
      </w:r>
      <w:r w:rsidR="002D573F" w:rsidRPr="004950F9">
        <w:rPr>
          <w:rFonts w:ascii="Times New Roman" w:eastAsia="Helvetica Neue" w:hAnsi="Times New Roman" w:cs="Times New Roman"/>
          <w:color w:val="000000"/>
          <w:sz w:val="24"/>
          <w:szCs w:val="24"/>
          <w:lang w:eastAsia="fr-FR"/>
        </w:rPr>
        <w:t xml:space="preserve"> </w:t>
      </w:r>
      <w:r w:rsidRPr="004950F9">
        <w:rPr>
          <w:rFonts w:ascii="Times New Roman" w:eastAsia="Helvetica Neue" w:hAnsi="Times New Roman" w:cs="Times New Roman"/>
          <w:color w:val="000000"/>
          <w:sz w:val="24"/>
          <w:szCs w:val="24"/>
          <w:lang w:eastAsia="fr-FR"/>
        </w:rPr>
        <w:t>début, milieu et fin de l’année de CP et CE1</w:t>
      </w:r>
      <w:r w:rsidR="00D73699">
        <w:rPr>
          <w:rFonts w:ascii="Times New Roman" w:eastAsia="Helvetica Neue" w:hAnsi="Times New Roman" w:cs="Times New Roman"/>
          <w:color w:val="000000"/>
          <w:sz w:val="24"/>
          <w:szCs w:val="24"/>
          <w:lang w:eastAsia="fr-FR"/>
        </w:rPr>
        <w:t>, soit 7 temps d’évaluation. L’épreuve visant à recueillir les verbalisations métagraphiques des élèves est un entretien métagraphique mené consécutivement à la production autonome d’une ou plusieurs phrases pour légender une image</w:t>
      </w:r>
      <w:r w:rsidR="00055CD1">
        <w:rPr>
          <w:rFonts w:ascii="Times New Roman" w:eastAsia="Helvetica Neue" w:hAnsi="Times New Roman" w:cs="Times New Roman"/>
          <w:color w:val="000000"/>
          <w:sz w:val="24"/>
          <w:szCs w:val="24"/>
          <w:lang w:eastAsia="fr-FR"/>
        </w:rPr>
        <w:t xml:space="preserve">. </w:t>
      </w:r>
      <w:r w:rsidR="007058E6">
        <w:rPr>
          <w:rFonts w:ascii="Times New Roman" w:eastAsia="Helvetica Neue" w:hAnsi="Times New Roman" w:cs="Times New Roman"/>
          <w:color w:val="000000"/>
          <w:sz w:val="24"/>
          <w:szCs w:val="24"/>
          <w:lang w:eastAsia="fr-FR"/>
        </w:rPr>
        <w:t>L</w:t>
      </w:r>
      <w:r w:rsidR="00D73699">
        <w:rPr>
          <w:rFonts w:ascii="Times New Roman" w:eastAsia="Helvetica Neue" w:hAnsi="Times New Roman" w:cs="Times New Roman"/>
          <w:color w:val="000000"/>
          <w:sz w:val="24"/>
          <w:szCs w:val="24"/>
          <w:lang w:eastAsia="fr-FR"/>
        </w:rPr>
        <w:t xml:space="preserve">es élèves pratiquent </w:t>
      </w:r>
      <w:r w:rsidR="00055CD1">
        <w:rPr>
          <w:rFonts w:ascii="Times New Roman" w:eastAsia="Helvetica Neue" w:hAnsi="Times New Roman" w:cs="Times New Roman"/>
          <w:color w:val="000000"/>
          <w:sz w:val="24"/>
          <w:szCs w:val="24"/>
          <w:lang w:eastAsia="fr-FR"/>
        </w:rPr>
        <w:t xml:space="preserve">cette tâche d’écriture </w:t>
      </w:r>
      <w:r w:rsidR="00D73699">
        <w:rPr>
          <w:rFonts w:ascii="Times New Roman" w:eastAsia="Helvetica Neue" w:hAnsi="Times New Roman" w:cs="Times New Roman"/>
          <w:color w:val="000000"/>
          <w:sz w:val="24"/>
          <w:szCs w:val="24"/>
          <w:lang w:eastAsia="fr-FR"/>
        </w:rPr>
        <w:t>de façon hebdomadaire dans leur classe</w:t>
      </w:r>
      <w:r w:rsidR="007058E6">
        <w:rPr>
          <w:rFonts w:ascii="Times New Roman" w:eastAsia="Helvetica Neue" w:hAnsi="Times New Roman" w:cs="Times New Roman"/>
          <w:color w:val="000000"/>
          <w:sz w:val="24"/>
          <w:szCs w:val="24"/>
          <w:lang w:eastAsia="fr-FR"/>
        </w:rPr>
        <w:t xml:space="preserve"> mais elle</w:t>
      </w:r>
      <w:r w:rsidR="00055CD1">
        <w:rPr>
          <w:rFonts w:ascii="Times New Roman" w:eastAsia="Helvetica Neue" w:hAnsi="Times New Roman" w:cs="Times New Roman"/>
          <w:color w:val="000000"/>
          <w:sz w:val="24"/>
          <w:szCs w:val="24"/>
          <w:lang w:eastAsia="fr-FR"/>
        </w:rPr>
        <w:t xml:space="preserve"> n’est toujours suivie d’un entretien métagraphique</w:t>
      </w:r>
      <w:r w:rsidR="00D73699">
        <w:rPr>
          <w:rFonts w:ascii="Times New Roman" w:eastAsia="Helvetica Neue" w:hAnsi="Times New Roman" w:cs="Times New Roman"/>
          <w:color w:val="000000"/>
          <w:sz w:val="24"/>
          <w:szCs w:val="24"/>
          <w:lang w:eastAsia="fr-FR"/>
        </w:rPr>
        <w:t>.</w:t>
      </w:r>
    </w:p>
    <w:p w14:paraId="78D6C959" w14:textId="18F35EC5" w:rsidR="00D73699" w:rsidRDefault="00D73699" w:rsidP="004950F9">
      <w:pPr>
        <w:jc w:val="both"/>
        <w:rPr>
          <w:rFonts w:ascii="Times New Roman" w:hAnsi="Times New Roman" w:cs="Times New Roman"/>
          <w:sz w:val="24"/>
          <w:szCs w:val="24"/>
          <w:lang w:eastAsia="fr-FR"/>
        </w:rPr>
      </w:pPr>
      <w:r w:rsidRPr="00D73699">
        <w:rPr>
          <w:rFonts w:ascii="Times New Roman" w:hAnsi="Times New Roman" w:cs="Times New Roman"/>
          <w:sz w:val="24"/>
          <w:szCs w:val="24"/>
          <w:lang w:eastAsia="fr-FR"/>
        </w:rPr>
        <w:t>Bien que l’effectif des groupes-classe</w:t>
      </w:r>
      <w:r w:rsidR="00055CD1">
        <w:rPr>
          <w:rFonts w:ascii="Times New Roman" w:hAnsi="Times New Roman" w:cs="Times New Roman"/>
          <w:sz w:val="24"/>
          <w:szCs w:val="24"/>
          <w:lang w:eastAsia="fr-FR"/>
        </w:rPr>
        <w:t>s</w:t>
      </w:r>
      <w:r w:rsidRPr="00D73699">
        <w:rPr>
          <w:rFonts w:ascii="Times New Roman" w:hAnsi="Times New Roman" w:cs="Times New Roman"/>
          <w:sz w:val="24"/>
          <w:szCs w:val="24"/>
          <w:lang w:eastAsia="fr-FR"/>
        </w:rPr>
        <w:t xml:space="preserve"> ait été assez constant à chaque </w:t>
      </w:r>
      <w:r w:rsidR="00055CD1">
        <w:rPr>
          <w:rFonts w:ascii="Times New Roman" w:hAnsi="Times New Roman" w:cs="Times New Roman"/>
          <w:sz w:val="24"/>
          <w:szCs w:val="24"/>
          <w:lang w:eastAsia="fr-FR"/>
        </w:rPr>
        <w:t>niveau scolaire observé</w:t>
      </w:r>
      <w:r w:rsidRPr="00D73699">
        <w:rPr>
          <w:rFonts w:ascii="Times New Roman" w:hAnsi="Times New Roman" w:cs="Times New Roman"/>
          <w:sz w:val="24"/>
          <w:szCs w:val="24"/>
          <w:lang w:eastAsia="fr-FR"/>
        </w:rPr>
        <w:t xml:space="preserve">, </w:t>
      </w:r>
      <w:r w:rsidR="002D573F">
        <w:rPr>
          <w:rFonts w:ascii="Times New Roman" w:hAnsi="Times New Roman" w:cs="Times New Roman"/>
          <w:sz w:val="24"/>
          <w:szCs w:val="24"/>
          <w:lang w:eastAsia="fr-FR"/>
        </w:rPr>
        <w:t xml:space="preserve">la mobilité des élèves et les variations dans la constitution des classes au sein des deux écoles expliquent que </w:t>
      </w:r>
      <w:r w:rsidRPr="00D73699">
        <w:rPr>
          <w:rFonts w:ascii="Times New Roman" w:hAnsi="Times New Roman" w:cs="Times New Roman"/>
          <w:sz w:val="24"/>
          <w:szCs w:val="24"/>
          <w:lang w:eastAsia="fr-FR"/>
        </w:rPr>
        <w:t>seuls quinze élèves ont participé à tous les temps d’évaluation. Notre analyse s’appuie sur les résultats de cet échantillon de quinze élèves</w:t>
      </w:r>
      <w:r w:rsidR="002D573F">
        <w:rPr>
          <w:rFonts w:ascii="Times New Roman" w:hAnsi="Times New Roman" w:cs="Times New Roman"/>
          <w:sz w:val="24"/>
          <w:szCs w:val="24"/>
          <w:lang w:eastAsia="fr-FR"/>
        </w:rPr>
        <w:t xml:space="preserve"> qui ont pu être suivis de façon longitudinale, </w:t>
      </w:r>
      <w:r w:rsidR="002D573F" w:rsidRPr="00D73699">
        <w:rPr>
          <w:rFonts w:ascii="Times New Roman" w:hAnsi="Times New Roman" w:cs="Times New Roman"/>
          <w:sz w:val="24"/>
          <w:szCs w:val="24"/>
          <w:lang w:eastAsia="fr-FR"/>
        </w:rPr>
        <w:t>de la GS à la fin du CE1</w:t>
      </w:r>
      <w:r w:rsidRPr="00D73699">
        <w:rPr>
          <w:rFonts w:ascii="Times New Roman" w:hAnsi="Times New Roman" w:cs="Times New Roman"/>
          <w:sz w:val="24"/>
          <w:szCs w:val="24"/>
          <w:lang w:eastAsia="fr-FR"/>
        </w:rPr>
        <w:t>.</w:t>
      </w:r>
    </w:p>
    <w:p w14:paraId="546FBCCE" w14:textId="303EFBC0" w:rsidR="00CE42E7" w:rsidRPr="004950F9" w:rsidRDefault="00CE42E7" w:rsidP="004950F9">
      <w:pPr>
        <w:jc w:val="both"/>
        <w:rPr>
          <w:rFonts w:ascii="Times New Roman" w:hAnsi="Times New Roman" w:cs="Times New Roman"/>
          <w:sz w:val="24"/>
          <w:szCs w:val="24"/>
          <w:lang w:eastAsia="fr-FR"/>
        </w:rPr>
      </w:pPr>
      <w:r w:rsidRPr="00CE42E7">
        <w:rPr>
          <w:rFonts w:ascii="Times New Roman" w:hAnsi="Times New Roman" w:cs="Times New Roman"/>
          <w:sz w:val="24"/>
          <w:szCs w:val="24"/>
          <w:lang w:eastAsia="fr-FR"/>
        </w:rPr>
        <w:t xml:space="preserve">Tous les entretiens ont été menés par le même intervieweur, un enseignant spécialisé </w:t>
      </w:r>
      <w:r>
        <w:rPr>
          <w:rFonts w:ascii="Times New Roman" w:hAnsi="Times New Roman" w:cs="Times New Roman"/>
          <w:sz w:val="24"/>
          <w:szCs w:val="24"/>
          <w:lang w:eastAsia="fr-FR"/>
        </w:rPr>
        <w:t xml:space="preserve">chargé de l’aide à dominante pédagogique et </w:t>
      </w:r>
      <w:r w:rsidRPr="00CE42E7">
        <w:rPr>
          <w:rFonts w:ascii="Times New Roman" w:hAnsi="Times New Roman" w:cs="Times New Roman"/>
          <w:sz w:val="24"/>
          <w:szCs w:val="24"/>
          <w:lang w:eastAsia="fr-FR"/>
        </w:rPr>
        <w:t>expérimenté dans la conduite d’entretiens métagraphiques. Il</w:t>
      </w:r>
      <w:r>
        <w:rPr>
          <w:rFonts w:ascii="Times New Roman" w:hAnsi="Times New Roman" w:cs="Times New Roman"/>
          <w:sz w:val="24"/>
          <w:szCs w:val="24"/>
          <w:lang w:eastAsia="fr-FR"/>
        </w:rPr>
        <w:t xml:space="preserve"> n’a pas de classe en charge mais </w:t>
      </w:r>
      <w:r w:rsidRPr="00CE42E7">
        <w:rPr>
          <w:rFonts w:ascii="Times New Roman" w:hAnsi="Times New Roman" w:cs="Times New Roman"/>
          <w:sz w:val="24"/>
          <w:szCs w:val="24"/>
          <w:lang w:eastAsia="fr-FR"/>
        </w:rPr>
        <w:t xml:space="preserve"> intervient dans</w:t>
      </w:r>
      <w:r>
        <w:rPr>
          <w:rFonts w:ascii="Times New Roman" w:hAnsi="Times New Roman" w:cs="Times New Roman"/>
          <w:sz w:val="24"/>
          <w:szCs w:val="24"/>
          <w:lang w:eastAsia="fr-FR"/>
        </w:rPr>
        <w:t xml:space="preserve"> les deux écoles dont sont issu</w:t>
      </w:r>
      <w:r w:rsidRPr="00CE42E7">
        <w:rPr>
          <w:rFonts w:ascii="Times New Roman" w:hAnsi="Times New Roman" w:cs="Times New Roman"/>
          <w:sz w:val="24"/>
          <w:szCs w:val="24"/>
          <w:lang w:eastAsia="fr-FR"/>
        </w:rPr>
        <w:t xml:space="preserve">s les </w:t>
      </w:r>
      <w:r>
        <w:rPr>
          <w:rFonts w:ascii="Times New Roman" w:hAnsi="Times New Roman" w:cs="Times New Roman"/>
          <w:sz w:val="24"/>
          <w:szCs w:val="24"/>
          <w:lang w:eastAsia="fr-FR"/>
        </w:rPr>
        <w:t>groupes</w:t>
      </w:r>
      <w:r w:rsidRPr="00CE42E7">
        <w:rPr>
          <w:rFonts w:ascii="Times New Roman" w:hAnsi="Times New Roman" w:cs="Times New Roman"/>
          <w:sz w:val="24"/>
          <w:szCs w:val="24"/>
          <w:lang w:eastAsia="fr-FR"/>
        </w:rPr>
        <w:t xml:space="preserve"> suivis</w:t>
      </w:r>
      <w:r>
        <w:rPr>
          <w:rFonts w:ascii="Times New Roman" w:hAnsi="Times New Roman" w:cs="Times New Roman"/>
          <w:sz w:val="24"/>
          <w:szCs w:val="24"/>
          <w:lang w:eastAsia="fr-FR"/>
        </w:rPr>
        <w:t xml:space="preserve">, soit dans la classe, en </w:t>
      </w:r>
      <w:proofErr w:type="spellStart"/>
      <w:r>
        <w:rPr>
          <w:rFonts w:ascii="Times New Roman" w:hAnsi="Times New Roman" w:cs="Times New Roman"/>
          <w:sz w:val="24"/>
          <w:szCs w:val="24"/>
          <w:lang w:eastAsia="fr-FR"/>
        </w:rPr>
        <w:t>co</w:t>
      </w:r>
      <w:proofErr w:type="spellEnd"/>
      <w:r>
        <w:rPr>
          <w:rFonts w:ascii="Times New Roman" w:hAnsi="Times New Roman" w:cs="Times New Roman"/>
          <w:sz w:val="24"/>
          <w:szCs w:val="24"/>
          <w:lang w:eastAsia="fr-FR"/>
        </w:rPr>
        <w:t>-intervention avec l’enseignant titulaire, soit hors de la classe. L</w:t>
      </w:r>
      <w:r w:rsidRPr="00CE42E7">
        <w:rPr>
          <w:rFonts w:ascii="Times New Roman" w:hAnsi="Times New Roman" w:cs="Times New Roman"/>
          <w:sz w:val="24"/>
          <w:szCs w:val="24"/>
          <w:lang w:eastAsia="fr-FR"/>
        </w:rPr>
        <w:t>es élèves le connaissent</w:t>
      </w:r>
      <w:r>
        <w:rPr>
          <w:rFonts w:ascii="Times New Roman" w:hAnsi="Times New Roman" w:cs="Times New Roman"/>
          <w:sz w:val="24"/>
          <w:szCs w:val="24"/>
          <w:lang w:eastAsia="fr-FR"/>
        </w:rPr>
        <w:t xml:space="preserve"> bien et ont l’habitude de travailler avec lui</w:t>
      </w:r>
      <w:r w:rsidRPr="00CE42E7">
        <w:rPr>
          <w:rFonts w:ascii="Times New Roman" w:hAnsi="Times New Roman" w:cs="Times New Roman"/>
          <w:sz w:val="24"/>
          <w:szCs w:val="24"/>
          <w:lang w:eastAsia="fr-FR"/>
        </w:rPr>
        <w:t xml:space="preserve">. </w:t>
      </w:r>
      <w:r>
        <w:rPr>
          <w:rFonts w:ascii="Times New Roman" w:hAnsi="Times New Roman" w:cs="Times New Roman"/>
          <w:sz w:val="24"/>
          <w:szCs w:val="24"/>
          <w:lang w:eastAsia="fr-FR"/>
        </w:rPr>
        <w:t>Dans le cadre de cette étude, les entretiens métagraphiques individuels</w:t>
      </w:r>
      <w:r w:rsidRPr="00CE42E7">
        <w:rPr>
          <w:rFonts w:ascii="Times New Roman" w:hAnsi="Times New Roman" w:cs="Times New Roman"/>
          <w:sz w:val="24"/>
          <w:szCs w:val="24"/>
          <w:lang w:eastAsia="fr-FR"/>
        </w:rPr>
        <w:t xml:space="preserve"> se déroulent dans une salle située à côté de la salle de classe.</w:t>
      </w:r>
    </w:p>
    <w:p w14:paraId="0A591D5A" w14:textId="77777777" w:rsidR="004950F9" w:rsidRPr="004950F9" w:rsidRDefault="004950F9" w:rsidP="004950F9">
      <w:pPr>
        <w:widowControl w:val="0"/>
        <w:spacing w:after="0"/>
        <w:jc w:val="both"/>
        <w:rPr>
          <w:rFonts w:ascii="Times New Roman" w:eastAsia="Helvetica Neue" w:hAnsi="Times New Roman" w:cs="Times New Roman"/>
          <w:color w:val="000000"/>
          <w:sz w:val="24"/>
          <w:szCs w:val="24"/>
          <w:lang w:eastAsia="fr-FR"/>
        </w:rPr>
      </w:pPr>
    </w:p>
    <w:p w14:paraId="4CD76473" w14:textId="53E4C4A7" w:rsidR="004950F9" w:rsidRPr="004950F9" w:rsidRDefault="004950F9" w:rsidP="004950F9">
      <w:pPr>
        <w:pStyle w:val="Paragraphedeliste"/>
        <w:widowControl w:val="0"/>
        <w:numPr>
          <w:ilvl w:val="1"/>
          <w:numId w:val="1"/>
        </w:numPr>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Données collectées et analysées</w:t>
      </w:r>
    </w:p>
    <w:p w14:paraId="2EB9253A" w14:textId="66BB50C2" w:rsidR="004950F9" w:rsidRPr="004950F9" w:rsidRDefault="002D573F" w:rsidP="004950F9">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L’objectif de cette contribution étant de</w:t>
      </w:r>
      <w:r w:rsidR="004950F9" w:rsidRPr="004950F9">
        <w:rPr>
          <w:rFonts w:ascii="Times New Roman" w:eastAsia="Helvetica Neue" w:hAnsi="Times New Roman" w:cs="Times New Roman"/>
          <w:color w:val="000000"/>
          <w:sz w:val="24"/>
          <w:szCs w:val="24"/>
          <w:lang w:eastAsia="fr-FR"/>
        </w:rPr>
        <w:t xml:space="preserve"> dégager des principes organisateurs de la conduite de l’entretien métagraphique, nous avons analysé les entretiens métagraphiques menés de façon longitudinale auprès de</w:t>
      </w:r>
      <w:r>
        <w:rPr>
          <w:rFonts w:ascii="Times New Roman" w:eastAsia="Helvetica Neue" w:hAnsi="Times New Roman" w:cs="Times New Roman"/>
          <w:color w:val="000000"/>
          <w:sz w:val="24"/>
          <w:szCs w:val="24"/>
          <w:lang w:eastAsia="fr-FR"/>
        </w:rPr>
        <w:t>s</w:t>
      </w:r>
      <w:r w:rsidR="004950F9" w:rsidRPr="004950F9">
        <w:rPr>
          <w:rFonts w:ascii="Times New Roman" w:eastAsia="Helvetica Neue" w:hAnsi="Times New Roman" w:cs="Times New Roman"/>
          <w:color w:val="000000"/>
          <w:sz w:val="24"/>
          <w:szCs w:val="24"/>
          <w:lang w:eastAsia="fr-FR"/>
        </w:rPr>
        <w:t xml:space="preserve"> 15 élèves suivis. . </w:t>
      </w:r>
    </w:p>
    <w:p w14:paraId="4B66A48A" w14:textId="77777777" w:rsidR="009400E4" w:rsidRDefault="004950F9" w:rsidP="004950F9">
      <w:pPr>
        <w:widowControl w:val="0"/>
        <w:spacing w:after="0"/>
        <w:jc w:val="both"/>
        <w:rPr>
          <w:rFonts w:ascii="Times New Roman" w:eastAsia="Helvetica Neue" w:hAnsi="Times New Roman" w:cs="Times New Roman"/>
          <w:color w:val="000000"/>
          <w:sz w:val="24"/>
          <w:szCs w:val="24"/>
          <w:lang w:eastAsia="fr-FR"/>
        </w:rPr>
      </w:pPr>
      <w:r w:rsidRPr="004950F9">
        <w:rPr>
          <w:rFonts w:ascii="Times New Roman" w:eastAsia="Helvetica Neue" w:hAnsi="Times New Roman" w:cs="Times New Roman"/>
          <w:color w:val="000000"/>
          <w:sz w:val="24"/>
          <w:szCs w:val="24"/>
          <w:lang w:eastAsia="fr-FR"/>
        </w:rPr>
        <w:t xml:space="preserve">Sept entretiens individuels ont été conduits avec chaque élève, en mars de GS puis en septembre, janvier et juin de CP et de CE1. Nous disposons ainsi de 105 entretiens métagraphiques individuels, d’une durée de 15 à 20 minutes chacun, entièrement retranscrits. </w:t>
      </w:r>
    </w:p>
    <w:p w14:paraId="27CF3E1C" w14:textId="77777777" w:rsidR="00F66EFB" w:rsidRPr="00973678" w:rsidRDefault="00E7642A" w:rsidP="008D3097">
      <w:pPr>
        <w:pStyle w:val="Titre2"/>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 xml:space="preserve">2.2 </w:t>
      </w:r>
      <w:r w:rsidR="00F66EFB" w:rsidRPr="00973678">
        <w:rPr>
          <w:rFonts w:ascii="Times New Roman" w:eastAsia="Helvetica Neue" w:hAnsi="Times New Roman" w:cs="Times New Roman"/>
          <w:b w:val="0"/>
          <w:color w:val="000000"/>
          <w:sz w:val="24"/>
          <w:szCs w:val="24"/>
          <w:lang w:eastAsia="fr-FR"/>
        </w:rPr>
        <w:t>Format de l’entretien métagraphique</w:t>
      </w:r>
    </w:p>
    <w:p w14:paraId="548E72D7" w14:textId="4670941B" w:rsidR="00DD1EBD" w:rsidRPr="00973678" w:rsidRDefault="00DD1EBD" w:rsidP="00741CDE">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Après un temps d’écriture individuel qui a permis à l’élève de produire une trace écrite, l’entretien métagraphi</w:t>
      </w:r>
      <w:r w:rsidR="00E7642A" w:rsidRPr="00973678">
        <w:rPr>
          <w:rFonts w:ascii="Times New Roman" w:eastAsia="Helvetica Neue" w:hAnsi="Times New Roman" w:cs="Times New Roman"/>
          <w:color w:val="000000"/>
          <w:sz w:val="24"/>
          <w:szCs w:val="24"/>
          <w:lang w:eastAsia="fr-FR"/>
        </w:rPr>
        <w:t>que est mené alors que l’élève dispose de</w:t>
      </w:r>
      <w:r w:rsidRPr="00973678">
        <w:rPr>
          <w:rFonts w:ascii="Times New Roman" w:eastAsia="Helvetica Neue" w:hAnsi="Times New Roman" w:cs="Times New Roman"/>
          <w:color w:val="000000"/>
          <w:sz w:val="24"/>
          <w:szCs w:val="24"/>
          <w:lang w:eastAsia="fr-FR"/>
        </w:rPr>
        <w:t xml:space="preserve"> sa trace écrite sous les yeux et peut s’y référer. L’objectif </w:t>
      </w:r>
      <w:r w:rsidR="009220B9" w:rsidRPr="00973678">
        <w:rPr>
          <w:rFonts w:ascii="Times New Roman" w:eastAsia="Helvetica Neue" w:hAnsi="Times New Roman" w:cs="Times New Roman"/>
          <w:color w:val="000000"/>
          <w:sz w:val="24"/>
          <w:szCs w:val="24"/>
          <w:lang w:eastAsia="fr-FR"/>
        </w:rPr>
        <w:t xml:space="preserve">du questionnement </w:t>
      </w:r>
      <w:r w:rsidRPr="00973678">
        <w:rPr>
          <w:rFonts w:ascii="Times New Roman" w:eastAsia="Helvetica Neue" w:hAnsi="Times New Roman" w:cs="Times New Roman"/>
          <w:color w:val="000000"/>
          <w:sz w:val="24"/>
          <w:szCs w:val="24"/>
          <w:lang w:eastAsia="fr-FR"/>
        </w:rPr>
        <w:t xml:space="preserve">est de faire émerger </w:t>
      </w:r>
      <w:r w:rsidR="00741CDE">
        <w:rPr>
          <w:rFonts w:ascii="Times New Roman" w:eastAsia="Helvetica Neue" w:hAnsi="Times New Roman" w:cs="Times New Roman"/>
          <w:color w:val="000000"/>
          <w:sz w:val="24"/>
          <w:szCs w:val="24"/>
          <w:lang w:eastAsia="fr-FR"/>
        </w:rPr>
        <w:t>l</w:t>
      </w:r>
      <w:r w:rsidRPr="00973678">
        <w:rPr>
          <w:rFonts w:ascii="Times New Roman" w:eastAsia="Helvetica Neue" w:hAnsi="Times New Roman" w:cs="Times New Roman"/>
          <w:color w:val="000000"/>
          <w:sz w:val="24"/>
          <w:szCs w:val="24"/>
          <w:lang w:eastAsia="fr-FR"/>
        </w:rPr>
        <w:t>es étapes de l’action</w:t>
      </w:r>
      <w:r w:rsidR="00741CDE">
        <w:rPr>
          <w:rFonts w:ascii="Times New Roman" w:eastAsia="Helvetica Neue" w:hAnsi="Times New Roman" w:cs="Times New Roman"/>
          <w:color w:val="000000"/>
          <w:sz w:val="24"/>
          <w:szCs w:val="24"/>
          <w:lang w:eastAsia="fr-FR"/>
        </w:rPr>
        <w:t>, l</w:t>
      </w:r>
      <w:r w:rsidRPr="00973678">
        <w:rPr>
          <w:rFonts w:ascii="Times New Roman" w:eastAsia="Helvetica Neue" w:hAnsi="Times New Roman" w:cs="Times New Roman"/>
          <w:color w:val="000000"/>
          <w:sz w:val="24"/>
          <w:szCs w:val="24"/>
          <w:lang w:eastAsia="fr-FR"/>
        </w:rPr>
        <w:t xml:space="preserve">es connaissances et </w:t>
      </w:r>
      <w:r w:rsidR="00E7642A" w:rsidRPr="00973678">
        <w:rPr>
          <w:rFonts w:ascii="Times New Roman" w:eastAsia="Helvetica Neue" w:hAnsi="Times New Roman" w:cs="Times New Roman"/>
          <w:color w:val="000000"/>
          <w:sz w:val="24"/>
          <w:szCs w:val="24"/>
          <w:lang w:eastAsia="fr-FR"/>
        </w:rPr>
        <w:t>les procédures mobilisées</w:t>
      </w:r>
      <w:r w:rsidR="00741CDE">
        <w:rPr>
          <w:rFonts w:ascii="Times New Roman" w:eastAsia="Helvetica Neue" w:hAnsi="Times New Roman" w:cs="Times New Roman"/>
          <w:color w:val="000000"/>
          <w:sz w:val="24"/>
          <w:szCs w:val="24"/>
          <w:lang w:eastAsia="fr-FR"/>
        </w:rPr>
        <w:t xml:space="preserve"> mais aussi les </w:t>
      </w:r>
      <w:r w:rsidRPr="00973678">
        <w:rPr>
          <w:rFonts w:ascii="Times New Roman" w:eastAsia="Helvetica Neue" w:hAnsi="Times New Roman" w:cs="Times New Roman"/>
          <w:color w:val="000000"/>
          <w:sz w:val="24"/>
          <w:szCs w:val="24"/>
          <w:lang w:eastAsia="fr-FR"/>
        </w:rPr>
        <w:t xml:space="preserve">jugements </w:t>
      </w:r>
      <w:r w:rsidR="00E7642A" w:rsidRPr="00973678">
        <w:rPr>
          <w:rFonts w:ascii="Times New Roman" w:eastAsia="Helvetica Neue" w:hAnsi="Times New Roman" w:cs="Times New Roman"/>
          <w:color w:val="000000"/>
          <w:sz w:val="24"/>
          <w:szCs w:val="24"/>
          <w:lang w:eastAsia="fr-FR"/>
        </w:rPr>
        <w:t>d’évaluation de l’élève.</w:t>
      </w:r>
    </w:p>
    <w:p w14:paraId="77D8848F" w14:textId="7A6D7B48" w:rsidR="00DD1EBD" w:rsidRPr="00973678" w:rsidRDefault="00E7642A" w:rsidP="00DD1EB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A cette fin, l</w:t>
      </w:r>
      <w:r w:rsidR="00DD1EBD" w:rsidRPr="00973678">
        <w:rPr>
          <w:rFonts w:ascii="Times New Roman" w:eastAsia="Helvetica Neue" w:hAnsi="Times New Roman" w:cs="Times New Roman"/>
          <w:color w:val="000000"/>
          <w:sz w:val="24"/>
          <w:szCs w:val="24"/>
          <w:lang w:eastAsia="fr-FR"/>
        </w:rPr>
        <w:t>’entretien se déroule selon le format suivant</w:t>
      </w:r>
      <w:r w:rsidR="00D22C67">
        <w:rPr>
          <w:rStyle w:val="Appelnotedebasdep"/>
          <w:rFonts w:ascii="Times New Roman" w:eastAsia="Helvetica Neue" w:hAnsi="Times New Roman" w:cs="Times New Roman"/>
          <w:color w:val="000000"/>
          <w:sz w:val="24"/>
          <w:szCs w:val="24"/>
          <w:lang w:eastAsia="fr-FR"/>
        </w:rPr>
        <w:footnoteReference w:id="1"/>
      </w:r>
      <w:r w:rsidR="00DD1EBD" w:rsidRPr="00973678">
        <w:rPr>
          <w:rFonts w:ascii="Times New Roman" w:eastAsia="Helvetica Neue" w:hAnsi="Times New Roman" w:cs="Times New Roman"/>
          <w:color w:val="000000"/>
          <w:sz w:val="24"/>
          <w:szCs w:val="24"/>
          <w:lang w:eastAsia="fr-FR"/>
        </w:rPr>
        <w:t xml:space="preserve"> : </w:t>
      </w:r>
    </w:p>
    <w:p w14:paraId="486255B7" w14:textId="77777777" w:rsidR="00DD1EBD" w:rsidRPr="00973678" w:rsidRDefault="00DD1EBD" w:rsidP="00357C36">
      <w:pPr>
        <w:widowControl w:val="0"/>
        <w:spacing w:after="0"/>
        <w:ind w:left="708"/>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1. Relecture et pointage des mots de l’énoncé par l’élève </w:t>
      </w:r>
    </w:p>
    <w:p w14:paraId="7F7F1961" w14:textId="77777777" w:rsidR="00DD1EBD" w:rsidRPr="00973678" w:rsidRDefault="00DD1EBD" w:rsidP="00357C36">
      <w:pPr>
        <w:widowControl w:val="0"/>
        <w:spacing w:after="0"/>
        <w:ind w:left="708"/>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2. Questionnement sur la trace écrite</w:t>
      </w:r>
    </w:p>
    <w:p w14:paraId="49FD9E84" w14:textId="77777777" w:rsidR="00DD1EBD" w:rsidRPr="00973678" w:rsidRDefault="00DD1EBD" w:rsidP="00357C36">
      <w:pPr>
        <w:widowControl w:val="0"/>
        <w:spacing w:after="0"/>
        <w:ind w:left="708"/>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lastRenderedPageBreak/>
        <w:t xml:space="preserve">3. Auto-évaluation par l’élève de sa production  </w:t>
      </w:r>
    </w:p>
    <w:p w14:paraId="21B70698" w14:textId="0B38279A" w:rsidR="00E7642A" w:rsidRPr="00973678" w:rsidRDefault="00E7642A" w:rsidP="00357C36">
      <w:pPr>
        <w:widowControl w:val="0"/>
        <w:spacing w:after="0"/>
        <w:ind w:left="708"/>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4. Evaluation de sa production par rapport à un scripteur expert</w:t>
      </w:r>
    </w:p>
    <w:p w14:paraId="2AC3C4C3" w14:textId="77777777" w:rsidR="00E46C58" w:rsidRDefault="00E46C58" w:rsidP="004757A1">
      <w:pPr>
        <w:widowControl w:val="0"/>
        <w:spacing w:after="0"/>
        <w:jc w:val="both"/>
        <w:rPr>
          <w:rFonts w:ascii="Times New Roman" w:eastAsia="Helvetica Neue" w:hAnsi="Times New Roman" w:cs="Times New Roman"/>
          <w:color w:val="000000"/>
          <w:sz w:val="24"/>
          <w:szCs w:val="24"/>
          <w:lang w:eastAsia="fr-FR"/>
        </w:rPr>
      </w:pPr>
    </w:p>
    <w:p w14:paraId="0584CA7E" w14:textId="77777777" w:rsidR="00606203" w:rsidRDefault="009220B9" w:rsidP="004757A1">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Notre analyse se centre sur le que</w:t>
      </w:r>
      <w:r w:rsidR="00357C36" w:rsidRPr="00973678">
        <w:rPr>
          <w:rFonts w:ascii="Times New Roman" w:eastAsia="Helvetica Neue" w:hAnsi="Times New Roman" w:cs="Times New Roman"/>
          <w:color w:val="000000"/>
          <w:sz w:val="24"/>
          <w:szCs w:val="24"/>
          <w:lang w:eastAsia="fr-FR"/>
        </w:rPr>
        <w:t>stionnement et les relances mis</w:t>
      </w:r>
      <w:r w:rsidRPr="00973678">
        <w:rPr>
          <w:rFonts w:ascii="Times New Roman" w:eastAsia="Helvetica Neue" w:hAnsi="Times New Roman" w:cs="Times New Roman"/>
          <w:color w:val="000000"/>
          <w:sz w:val="24"/>
          <w:szCs w:val="24"/>
          <w:lang w:eastAsia="fr-FR"/>
        </w:rPr>
        <w:t xml:space="preserve"> en œuvre par l’intervieweur au cours des phases 2 à 4.</w:t>
      </w:r>
    </w:p>
    <w:p w14:paraId="0AF02162" w14:textId="77777777" w:rsidR="005C7527" w:rsidRPr="00973678" w:rsidRDefault="005C7527" w:rsidP="009F13C9">
      <w:pPr>
        <w:widowControl w:val="0"/>
        <w:spacing w:after="0"/>
        <w:jc w:val="both"/>
        <w:rPr>
          <w:rFonts w:ascii="Times New Roman" w:eastAsia="Helvetica Neue" w:hAnsi="Times New Roman" w:cs="Times New Roman"/>
          <w:color w:val="000000"/>
          <w:sz w:val="24"/>
          <w:szCs w:val="24"/>
          <w:lang w:eastAsia="fr-FR"/>
        </w:rPr>
      </w:pPr>
    </w:p>
    <w:p w14:paraId="5258EC02" w14:textId="77777777" w:rsidR="00F66EFB" w:rsidRPr="00973678" w:rsidRDefault="00F66EFB" w:rsidP="00A84D77">
      <w:pPr>
        <w:pStyle w:val="Paragraphedeliste"/>
        <w:widowControl w:val="0"/>
        <w:numPr>
          <w:ilvl w:val="0"/>
          <w:numId w:val="1"/>
        </w:numPr>
        <w:spacing w:after="0"/>
        <w:ind w:left="0" w:firstLine="0"/>
        <w:jc w:val="both"/>
        <w:outlineLvl w:val="0"/>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Résultats</w:t>
      </w:r>
    </w:p>
    <w:p w14:paraId="2840F7BC" w14:textId="4DAAA850" w:rsidR="00CE42E7" w:rsidRPr="00973678" w:rsidRDefault="002C5512" w:rsidP="00CE42E7">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L’entretien métagraphique a été mené dans le but</w:t>
      </w:r>
      <w:r w:rsidR="002E79D7" w:rsidRPr="00973678">
        <w:rPr>
          <w:rFonts w:ascii="Times New Roman" w:eastAsia="Helvetica Neue" w:hAnsi="Times New Roman" w:cs="Times New Roman"/>
          <w:color w:val="000000"/>
          <w:sz w:val="24"/>
          <w:szCs w:val="24"/>
          <w:lang w:eastAsia="fr-FR"/>
        </w:rPr>
        <w:t xml:space="preserve"> de renseigner l’intervieweur sur les procédures mises en œuvre </w:t>
      </w:r>
      <w:r w:rsidR="00D96C15">
        <w:rPr>
          <w:rFonts w:ascii="Times New Roman" w:eastAsia="Helvetica Neue" w:hAnsi="Times New Roman" w:cs="Times New Roman"/>
          <w:color w:val="000000"/>
          <w:sz w:val="24"/>
          <w:szCs w:val="24"/>
          <w:lang w:eastAsia="fr-FR"/>
        </w:rPr>
        <w:t xml:space="preserve">et les connaissances mobilisées </w:t>
      </w:r>
      <w:r w:rsidR="002E79D7" w:rsidRPr="00973678">
        <w:rPr>
          <w:rFonts w:ascii="Times New Roman" w:eastAsia="Helvetica Neue" w:hAnsi="Times New Roman" w:cs="Times New Roman"/>
          <w:color w:val="000000"/>
          <w:sz w:val="24"/>
          <w:szCs w:val="24"/>
          <w:lang w:eastAsia="fr-FR"/>
        </w:rPr>
        <w:t xml:space="preserve">par l’élève pour parvenir à la trace produite, au-delà des écarts à la norme qu’elle présente et des hypothèses interprétatives qu’il a pu en faire. </w:t>
      </w:r>
      <w:r w:rsidR="00CE42E7">
        <w:rPr>
          <w:rFonts w:ascii="Times New Roman" w:eastAsia="Helvetica Neue" w:hAnsi="Times New Roman" w:cs="Times New Roman"/>
          <w:color w:val="000000"/>
          <w:sz w:val="24"/>
          <w:szCs w:val="24"/>
          <w:lang w:eastAsia="fr-FR"/>
        </w:rPr>
        <w:t>Nous constatons des similitudes dans les entretiens</w:t>
      </w:r>
      <w:r w:rsidR="007207D8">
        <w:rPr>
          <w:rFonts w:ascii="Times New Roman" w:eastAsia="Helvetica Neue" w:hAnsi="Times New Roman" w:cs="Times New Roman"/>
          <w:color w:val="000000"/>
          <w:sz w:val="24"/>
          <w:szCs w:val="24"/>
          <w:lang w:eastAsia="fr-FR"/>
        </w:rPr>
        <w:t>,</w:t>
      </w:r>
      <w:r w:rsidR="00CE42E7">
        <w:rPr>
          <w:rFonts w:ascii="Times New Roman" w:eastAsia="Helvetica Neue" w:hAnsi="Times New Roman" w:cs="Times New Roman"/>
          <w:color w:val="000000"/>
          <w:sz w:val="24"/>
          <w:szCs w:val="24"/>
          <w:lang w:eastAsia="fr-FR"/>
        </w:rPr>
        <w:t xml:space="preserve"> du fait de la tâche</w:t>
      </w:r>
      <w:r w:rsidR="007207D8">
        <w:rPr>
          <w:rFonts w:ascii="Times New Roman" w:eastAsia="Helvetica Neue" w:hAnsi="Times New Roman" w:cs="Times New Roman"/>
          <w:color w:val="000000"/>
          <w:sz w:val="24"/>
          <w:szCs w:val="24"/>
          <w:lang w:eastAsia="fr-FR"/>
        </w:rPr>
        <w:t xml:space="preserve"> d’écriture</w:t>
      </w:r>
      <w:r w:rsidR="00CE42E7">
        <w:rPr>
          <w:rFonts w:ascii="Times New Roman" w:eastAsia="Helvetica Neue" w:hAnsi="Times New Roman" w:cs="Times New Roman"/>
          <w:color w:val="000000"/>
          <w:sz w:val="24"/>
          <w:szCs w:val="24"/>
          <w:lang w:eastAsia="fr-FR"/>
        </w:rPr>
        <w:t xml:space="preserve"> proposée, mais aussi des particularités</w:t>
      </w:r>
      <w:r w:rsidR="00B36742">
        <w:rPr>
          <w:rFonts w:ascii="Times New Roman" w:eastAsia="Helvetica Neue" w:hAnsi="Times New Roman" w:cs="Times New Roman"/>
          <w:color w:val="000000"/>
          <w:sz w:val="24"/>
          <w:szCs w:val="24"/>
          <w:lang w:eastAsia="fr-FR"/>
        </w:rPr>
        <w:t>,</w:t>
      </w:r>
      <w:r w:rsidR="00CE42E7">
        <w:rPr>
          <w:rFonts w:ascii="Times New Roman" w:eastAsia="Helvetica Neue" w:hAnsi="Times New Roman" w:cs="Times New Roman"/>
          <w:color w:val="000000"/>
          <w:sz w:val="24"/>
          <w:szCs w:val="24"/>
          <w:lang w:eastAsia="fr-FR"/>
        </w:rPr>
        <w:t xml:space="preserve"> spécifiques à chaque trace écrite.</w:t>
      </w:r>
    </w:p>
    <w:p w14:paraId="5DA2103D" w14:textId="12CEA6A5" w:rsidR="007207D8" w:rsidRDefault="006D243D" w:rsidP="0001328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L’analyse des 105 entretiens fait apparaitre une méthodologie récurrente </w:t>
      </w:r>
      <w:r w:rsidR="007207D8">
        <w:rPr>
          <w:rFonts w:ascii="Times New Roman" w:eastAsia="Helvetica Neue" w:hAnsi="Times New Roman" w:cs="Times New Roman"/>
          <w:color w:val="000000"/>
          <w:sz w:val="24"/>
          <w:szCs w:val="24"/>
          <w:lang w:eastAsia="fr-FR"/>
        </w:rPr>
        <w:t>d’aide à la verbalisation</w:t>
      </w:r>
      <w:r w:rsidRPr="00973678">
        <w:rPr>
          <w:rFonts w:ascii="Times New Roman" w:eastAsia="Helvetica Neue" w:hAnsi="Times New Roman" w:cs="Times New Roman"/>
          <w:color w:val="000000"/>
          <w:sz w:val="24"/>
          <w:szCs w:val="24"/>
          <w:lang w:eastAsia="fr-FR"/>
        </w:rPr>
        <w:t xml:space="preserve"> mis en œuvre par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pour faire face à différents scénarios qui peuvent se manifester au cours de l’entretien métagraphique. </w:t>
      </w:r>
      <w:r w:rsidR="007207D8">
        <w:rPr>
          <w:rFonts w:ascii="Times New Roman" w:eastAsia="Helvetica Neue" w:hAnsi="Times New Roman" w:cs="Times New Roman"/>
          <w:color w:val="000000"/>
          <w:sz w:val="24"/>
          <w:szCs w:val="24"/>
          <w:lang w:eastAsia="fr-FR"/>
        </w:rPr>
        <w:t xml:space="preserve">Nous avons ainsi pu distinguer les actions de l’intervieweur selon deux axes : </w:t>
      </w:r>
    </w:p>
    <w:p w14:paraId="6606758D" w14:textId="0658C9F7" w:rsidR="007207D8" w:rsidRDefault="007207D8" w:rsidP="00F913C2">
      <w:pPr>
        <w:pStyle w:val="Paragraphedeliste"/>
        <w:widowControl w:val="0"/>
        <w:numPr>
          <w:ilvl w:val="0"/>
          <w:numId w:val="6"/>
        </w:numPr>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Les actions </w:t>
      </w:r>
      <w:r w:rsidR="00B36742">
        <w:rPr>
          <w:rFonts w:ascii="Times New Roman" w:eastAsia="Helvetica Neue" w:hAnsi="Times New Roman" w:cs="Times New Roman"/>
          <w:color w:val="000000"/>
          <w:sz w:val="24"/>
          <w:szCs w:val="24"/>
          <w:lang w:eastAsia="fr-FR"/>
        </w:rPr>
        <w:t xml:space="preserve">guidant la conduite de </w:t>
      </w:r>
      <w:r>
        <w:rPr>
          <w:rFonts w:ascii="Times New Roman" w:eastAsia="Helvetica Neue" w:hAnsi="Times New Roman" w:cs="Times New Roman"/>
          <w:color w:val="000000"/>
          <w:sz w:val="24"/>
          <w:szCs w:val="24"/>
          <w:lang w:eastAsia="fr-FR"/>
        </w:rPr>
        <w:t xml:space="preserve"> l’entretien</w:t>
      </w:r>
      <w:r w:rsidR="00B36742">
        <w:rPr>
          <w:rFonts w:ascii="Times New Roman" w:eastAsia="Helvetica Neue" w:hAnsi="Times New Roman" w:cs="Times New Roman"/>
          <w:color w:val="000000"/>
          <w:sz w:val="24"/>
          <w:szCs w:val="24"/>
          <w:lang w:eastAsia="fr-FR"/>
        </w:rPr>
        <w:t>,</w:t>
      </w:r>
    </w:p>
    <w:p w14:paraId="2AAA6005" w14:textId="75C26148" w:rsidR="007207D8" w:rsidRPr="00F913C2" w:rsidRDefault="007207D8" w:rsidP="00F913C2">
      <w:pPr>
        <w:pStyle w:val="Paragraphedeliste"/>
        <w:widowControl w:val="0"/>
        <w:numPr>
          <w:ilvl w:val="0"/>
          <w:numId w:val="6"/>
        </w:numPr>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Les actions à visée linguistiques</w:t>
      </w:r>
      <w:r w:rsidR="00B36742">
        <w:rPr>
          <w:rFonts w:ascii="Times New Roman" w:eastAsia="Helvetica Neue" w:hAnsi="Times New Roman" w:cs="Times New Roman"/>
          <w:color w:val="000000"/>
          <w:sz w:val="24"/>
          <w:szCs w:val="24"/>
          <w:lang w:eastAsia="fr-FR"/>
        </w:rPr>
        <w:t>.</w:t>
      </w:r>
    </w:p>
    <w:p w14:paraId="3862F752" w14:textId="2D55EF1E" w:rsidR="0001328D" w:rsidRDefault="0001328D" w:rsidP="0001328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Sans être exhaustive</w:t>
      </w:r>
      <w:r w:rsidR="00741CDE">
        <w:rPr>
          <w:rFonts w:ascii="Times New Roman" w:eastAsia="Helvetica Neue" w:hAnsi="Times New Roman" w:cs="Times New Roman"/>
          <w:color w:val="000000"/>
          <w:sz w:val="24"/>
          <w:szCs w:val="24"/>
          <w:lang w:eastAsia="fr-FR"/>
        </w:rPr>
        <w:t>s</w:t>
      </w:r>
      <w:r w:rsidRPr="00973678">
        <w:rPr>
          <w:rFonts w:ascii="Times New Roman" w:eastAsia="Helvetica Neue" w:hAnsi="Times New Roman" w:cs="Times New Roman"/>
          <w:color w:val="000000"/>
          <w:sz w:val="24"/>
          <w:szCs w:val="24"/>
          <w:lang w:eastAsia="fr-FR"/>
        </w:rPr>
        <w:t>, nous présentons des exemples de questions et relances proposées par l’</w:t>
      </w:r>
      <w:r w:rsidR="00741CD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dans </w:t>
      </w:r>
      <w:r w:rsidR="006D243D" w:rsidRPr="00973678">
        <w:rPr>
          <w:rFonts w:ascii="Times New Roman" w:eastAsia="Helvetica Neue" w:hAnsi="Times New Roman" w:cs="Times New Roman"/>
          <w:color w:val="000000"/>
          <w:sz w:val="24"/>
          <w:szCs w:val="24"/>
          <w:lang w:eastAsia="fr-FR"/>
        </w:rPr>
        <w:t>ces différentes situations.</w:t>
      </w:r>
    </w:p>
    <w:p w14:paraId="7B163E9A" w14:textId="26162FD2" w:rsidR="007207D8" w:rsidRDefault="009220B9" w:rsidP="008D3097">
      <w:pPr>
        <w:pStyle w:val="Titre2"/>
        <w:rPr>
          <w:rFonts w:ascii="Times New Roman" w:eastAsia="Helvetica Neue" w:hAnsi="Times New Roman" w:cs="Times New Roman"/>
          <w:b w:val="0"/>
          <w:color w:val="000000"/>
          <w:sz w:val="24"/>
          <w:szCs w:val="24"/>
          <w:lang w:eastAsia="fr-FR"/>
        </w:rPr>
      </w:pPr>
      <w:r w:rsidRPr="00973678">
        <w:rPr>
          <w:rFonts w:ascii="Times New Roman" w:eastAsia="Helvetica Neue" w:hAnsi="Times New Roman" w:cs="Times New Roman"/>
          <w:b w:val="0"/>
          <w:color w:val="000000"/>
          <w:sz w:val="24"/>
          <w:szCs w:val="24"/>
          <w:lang w:eastAsia="fr-FR"/>
        </w:rPr>
        <w:t xml:space="preserve">3.1 </w:t>
      </w:r>
      <w:r w:rsidR="00F913C2">
        <w:rPr>
          <w:rFonts w:ascii="Times New Roman" w:eastAsia="Helvetica Neue" w:hAnsi="Times New Roman" w:cs="Times New Roman"/>
          <w:b w:val="0"/>
          <w:color w:val="000000"/>
          <w:sz w:val="24"/>
          <w:szCs w:val="24"/>
          <w:lang w:eastAsia="fr-FR"/>
        </w:rPr>
        <w:t>L</w:t>
      </w:r>
      <w:r w:rsidR="007207D8">
        <w:rPr>
          <w:rFonts w:ascii="Times New Roman" w:eastAsia="Helvetica Neue" w:hAnsi="Times New Roman" w:cs="Times New Roman"/>
          <w:b w:val="0"/>
          <w:color w:val="000000"/>
          <w:sz w:val="24"/>
          <w:szCs w:val="24"/>
          <w:lang w:eastAsia="fr-FR"/>
        </w:rPr>
        <w:t>es actions visant à amorcer ou relancer l’entretien</w:t>
      </w:r>
    </w:p>
    <w:p w14:paraId="47B6E286" w14:textId="35EDFB51" w:rsidR="00F66EFB" w:rsidRPr="00973678" w:rsidRDefault="007207D8" w:rsidP="00F913C2">
      <w:pPr>
        <w:pStyle w:val="Titre3"/>
        <w:rPr>
          <w:rFonts w:ascii="Times New Roman" w:eastAsia="Helvetica Neue" w:hAnsi="Times New Roman" w:cs="Times New Roman"/>
          <w:b w:val="0"/>
          <w:color w:val="000000"/>
          <w:sz w:val="24"/>
          <w:szCs w:val="24"/>
          <w:lang w:eastAsia="fr-FR"/>
        </w:rPr>
      </w:pPr>
      <w:r>
        <w:rPr>
          <w:rFonts w:ascii="Times New Roman" w:eastAsia="Helvetica Neue" w:hAnsi="Times New Roman" w:cs="Times New Roman"/>
          <w:b w:val="0"/>
          <w:color w:val="000000"/>
          <w:sz w:val="24"/>
          <w:szCs w:val="24"/>
          <w:lang w:eastAsia="fr-FR"/>
        </w:rPr>
        <w:t xml:space="preserve">3.1.1 Poser le </w:t>
      </w:r>
      <w:r w:rsidR="00F66EFB" w:rsidRPr="00973678">
        <w:rPr>
          <w:rFonts w:ascii="Times New Roman" w:eastAsia="Helvetica Neue" w:hAnsi="Times New Roman" w:cs="Times New Roman"/>
          <w:b w:val="0"/>
          <w:color w:val="000000"/>
          <w:sz w:val="24"/>
          <w:szCs w:val="24"/>
          <w:lang w:eastAsia="fr-FR"/>
        </w:rPr>
        <w:t>contrat de communication</w:t>
      </w:r>
      <w:r w:rsidR="009220B9" w:rsidRPr="00973678">
        <w:rPr>
          <w:rFonts w:ascii="Times New Roman" w:eastAsia="Helvetica Neue" w:hAnsi="Times New Roman" w:cs="Times New Roman"/>
          <w:b w:val="0"/>
          <w:color w:val="000000"/>
          <w:sz w:val="24"/>
          <w:szCs w:val="24"/>
          <w:lang w:eastAsia="fr-FR"/>
        </w:rPr>
        <w:t xml:space="preserve"> </w:t>
      </w:r>
    </w:p>
    <w:p w14:paraId="4E1D116F" w14:textId="77777777" w:rsidR="009220B9" w:rsidRPr="00973678" w:rsidRDefault="00DD1EBD" w:rsidP="009220B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Avant de débuter l’entretien, l’</w:t>
      </w:r>
      <w:r w:rsidR="0007766F" w:rsidRPr="00973678">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pose le contrat de communication</w:t>
      </w:r>
      <w:r w:rsidR="009220B9" w:rsidRPr="00973678">
        <w:rPr>
          <w:rFonts w:ascii="Times New Roman" w:eastAsia="Helvetica Neue" w:hAnsi="Times New Roman" w:cs="Times New Roman"/>
          <w:color w:val="000000"/>
          <w:sz w:val="24"/>
          <w:szCs w:val="24"/>
          <w:lang w:eastAsia="fr-FR"/>
        </w:rPr>
        <w:t xml:space="preserve">. Il s’agit d’expliquer </w:t>
      </w:r>
      <w:r w:rsidR="002C5512" w:rsidRPr="00973678">
        <w:rPr>
          <w:rFonts w:ascii="Times New Roman" w:eastAsia="Helvetica Neue" w:hAnsi="Times New Roman" w:cs="Times New Roman"/>
          <w:color w:val="000000"/>
          <w:sz w:val="24"/>
          <w:szCs w:val="24"/>
          <w:lang w:eastAsia="fr-FR"/>
        </w:rPr>
        <w:t xml:space="preserve">à l’élève </w:t>
      </w:r>
      <w:r w:rsidR="009220B9" w:rsidRPr="00973678">
        <w:rPr>
          <w:rFonts w:ascii="Times New Roman" w:eastAsia="Helvetica Neue" w:hAnsi="Times New Roman" w:cs="Times New Roman"/>
          <w:color w:val="000000"/>
          <w:sz w:val="24"/>
          <w:szCs w:val="24"/>
          <w:lang w:eastAsia="fr-FR"/>
        </w:rPr>
        <w:t>le but de l’entretien individuel</w:t>
      </w:r>
      <w:r w:rsidR="00A71B97" w:rsidRPr="00973678">
        <w:rPr>
          <w:rFonts w:ascii="Times New Roman" w:eastAsia="Helvetica Neue" w:hAnsi="Times New Roman" w:cs="Times New Roman"/>
          <w:color w:val="000000"/>
          <w:sz w:val="24"/>
          <w:szCs w:val="24"/>
          <w:lang w:eastAsia="fr-FR"/>
        </w:rPr>
        <w:t xml:space="preserve"> consécutif à la production de phrase. </w:t>
      </w:r>
    </w:p>
    <w:p w14:paraId="4C32B899" w14:textId="098D5DB3" w:rsidR="00A71B97" w:rsidRPr="00973678" w:rsidRDefault="0001328D" w:rsidP="00A71B97">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Exemple 1 : C</w:t>
      </w:r>
      <w:r w:rsidR="00A71B97" w:rsidRPr="00973678">
        <w:rPr>
          <w:rFonts w:ascii="Times New Roman" w:eastAsia="Helvetica Neue" w:hAnsi="Times New Roman" w:cs="Times New Roman"/>
          <w:i/>
          <w:color w:val="000000"/>
          <w:sz w:val="24"/>
          <w:szCs w:val="24"/>
          <w:u w:val="single"/>
          <w:lang w:eastAsia="fr-FR"/>
        </w:rPr>
        <w:t xml:space="preserve">ontrat de communication </w:t>
      </w:r>
      <w:r w:rsidR="00AD60B9">
        <w:rPr>
          <w:rFonts w:ascii="Times New Roman" w:eastAsia="Helvetica Neue" w:hAnsi="Times New Roman" w:cs="Times New Roman"/>
          <w:i/>
          <w:color w:val="000000"/>
          <w:sz w:val="24"/>
          <w:szCs w:val="24"/>
          <w:u w:val="single"/>
          <w:lang w:eastAsia="fr-FR"/>
        </w:rPr>
        <w:t>(juin, GS)</w:t>
      </w:r>
    </w:p>
    <w:p w14:paraId="50E0A74A" w14:textId="77777777" w:rsidR="00F66EFB" w:rsidRPr="00973678" w:rsidRDefault="009220B9" w:rsidP="00A71B97">
      <w:pPr>
        <w:widowControl w:val="0"/>
        <w:spacing w:after="0"/>
        <w:ind w:left="708"/>
        <w:jc w:val="both"/>
        <w:rPr>
          <w:rFonts w:ascii="Times New Roman" w:eastAsia="Helvetica Neue" w:hAnsi="Times New Roman" w:cs="Times New Roman"/>
          <w:i/>
          <w:color w:val="000000"/>
          <w:sz w:val="24"/>
          <w:szCs w:val="24"/>
          <w:lang w:eastAsia="fr-FR"/>
        </w:rPr>
      </w:pPr>
      <w:proofErr w:type="spellStart"/>
      <w:r w:rsidRPr="00973678">
        <w:rPr>
          <w:rFonts w:ascii="Times New Roman" w:eastAsia="Helvetica Neue" w:hAnsi="Times New Roman" w:cs="Times New Roman"/>
          <w:i/>
          <w:color w:val="000000"/>
          <w:sz w:val="24"/>
          <w:szCs w:val="24"/>
          <w:lang w:eastAsia="fr-FR"/>
        </w:rPr>
        <w:t>Ens</w:t>
      </w:r>
      <w:proofErr w:type="spellEnd"/>
      <w:r w:rsidRPr="00973678">
        <w:rPr>
          <w:rFonts w:ascii="Times New Roman" w:eastAsia="Helvetica Neue" w:hAnsi="Times New Roman" w:cs="Times New Roman"/>
          <w:i/>
          <w:color w:val="000000"/>
          <w:sz w:val="24"/>
          <w:szCs w:val="24"/>
          <w:lang w:eastAsia="fr-FR"/>
        </w:rPr>
        <w:t>.</w:t>
      </w:r>
      <w:r w:rsidR="00F66EFB" w:rsidRPr="00973678">
        <w:rPr>
          <w:rFonts w:ascii="Times New Roman" w:eastAsia="Helvetica Neue" w:hAnsi="Times New Roman" w:cs="Times New Roman"/>
          <w:i/>
          <w:color w:val="000000"/>
          <w:sz w:val="24"/>
          <w:szCs w:val="24"/>
          <w:lang w:eastAsia="fr-FR"/>
        </w:rPr>
        <w:t xml:space="preserve"> : </w:t>
      </w:r>
      <w:r w:rsidRPr="00973678">
        <w:rPr>
          <w:rFonts w:ascii="Times New Roman" w:eastAsia="Helvetica Neue" w:hAnsi="Times New Roman" w:cs="Times New Roman"/>
          <w:i/>
          <w:color w:val="000000"/>
          <w:sz w:val="24"/>
          <w:szCs w:val="24"/>
          <w:lang w:eastAsia="fr-FR"/>
        </w:rPr>
        <w:t>s</w:t>
      </w:r>
      <w:r w:rsidR="00F66EFB" w:rsidRPr="00973678">
        <w:rPr>
          <w:rFonts w:ascii="Times New Roman" w:eastAsia="Helvetica Neue" w:hAnsi="Times New Roman" w:cs="Times New Roman"/>
          <w:i/>
          <w:color w:val="000000"/>
          <w:sz w:val="24"/>
          <w:szCs w:val="24"/>
          <w:lang w:eastAsia="fr-FR"/>
        </w:rPr>
        <w:t xml:space="preserve">i tu es d’accord, je vais te poser des questions pour comprendre comment tu as fait pour écrire cette phrase. Est-ce que tu es d’accord pour essayer de m’expliquer comment tu as fait pour écrire ? </w:t>
      </w:r>
    </w:p>
    <w:p w14:paraId="557E9653" w14:textId="77777777" w:rsidR="00F66EFB" w:rsidRPr="00973678" w:rsidRDefault="00F66EFB" w:rsidP="00A71B97">
      <w:pPr>
        <w:widowControl w:val="0"/>
        <w:spacing w:after="0"/>
        <w:ind w:left="708"/>
        <w:jc w:val="both"/>
        <w:rPr>
          <w:rFonts w:ascii="Times New Roman" w:eastAsia="Helvetica Neue" w:hAnsi="Times New Roman" w:cs="Times New Roman"/>
          <w:i/>
          <w:color w:val="000000"/>
          <w:sz w:val="24"/>
          <w:szCs w:val="24"/>
          <w:lang w:eastAsia="fr-FR"/>
        </w:rPr>
      </w:pPr>
      <w:r w:rsidRPr="00973678">
        <w:rPr>
          <w:rFonts w:ascii="Times New Roman" w:eastAsia="Helvetica Neue" w:hAnsi="Times New Roman" w:cs="Times New Roman"/>
          <w:i/>
          <w:color w:val="000000"/>
          <w:sz w:val="24"/>
          <w:szCs w:val="24"/>
          <w:lang w:eastAsia="fr-FR"/>
        </w:rPr>
        <w:t xml:space="preserve">Élève : oui </w:t>
      </w:r>
    </w:p>
    <w:p w14:paraId="7459E330" w14:textId="77777777" w:rsidR="00F66EFB" w:rsidRPr="00973678" w:rsidRDefault="009220B9" w:rsidP="00A71B97">
      <w:pPr>
        <w:widowControl w:val="0"/>
        <w:spacing w:after="0"/>
        <w:ind w:left="708"/>
        <w:jc w:val="both"/>
        <w:rPr>
          <w:rFonts w:ascii="Times New Roman" w:eastAsia="Helvetica Neue" w:hAnsi="Times New Roman" w:cs="Times New Roman"/>
          <w:i/>
          <w:color w:val="000000"/>
          <w:sz w:val="24"/>
          <w:szCs w:val="24"/>
          <w:lang w:eastAsia="fr-FR"/>
        </w:rPr>
      </w:pPr>
      <w:proofErr w:type="spellStart"/>
      <w:proofErr w:type="gramStart"/>
      <w:r w:rsidRPr="00973678">
        <w:rPr>
          <w:rFonts w:ascii="Times New Roman" w:eastAsia="Helvetica Neue" w:hAnsi="Times New Roman" w:cs="Times New Roman"/>
          <w:i/>
          <w:color w:val="000000"/>
          <w:sz w:val="24"/>
          <w:szCs w:val="24"/>
          <w:lang w:eastAsia="fr-FR"/>
        </w:rPr>
        <w:t>Ens</w:t>
      </w:r>
      <w:proofErr w:type="spellEnd"/>
      <w:r w:rsidRPr="00973678">
        <w:rPr>
          <w:rFonts w:ascii="Times New Roman" w:eastAsia="Helvetica Neue" w:hAnsi="Times New Roman" w:cs="Times New Roman"/>
          <w:i/>
          <w:color w:val="000000"/>
          <w:sz w:val="24"/>
          <w:szCs w:val="24"/>
          <w:lang w:eastAsia="fr-FR"/>
        </w:rPr>
        <w:t>.</w:t>
      </w:r>
      <w:r w:rsidR="00F66EFB" w:rsidRPr="00973678">
        <w:rPr>
          <w:rFonts w:ascii="Times New Roman" w:eastAsia="Helvetica Neue" w:hAnsi="Times New Roman" w:cs="Times New Roman"/>
          <w:i/>
          <w:color w:val="000000"/>
          <w:sz w:val="24"/>
          <w:szCs w:val="24"/>
          <w:lang w:eastAsia="fr-FR"/>
        </w:rPr>
        <w:t xml:space="preserve">  :</w:t>
      </w:r>
      <w:proofErr w:type="gramEnd"/>
      <w:r w:rsidR="00F66EFB" w:rsidRPr="00973678">
        <w:rPr>
          <w:rFonts w:ascii="Times New Roman" w:eastAsia="Helvetica Neue" w:hAnsi="Times New Roman" w:cs="Times New Roman"/>
          <w:i/>
          <w:color w:val="000000"/>
          <w:sz w:val="24"/>
          <w:szCs w:val="24"/>
          <w:lang w:eastAsia="fr-FR"/>
        </w:rPr>
        <w:t xml:space="preserve"> je te poserai des questions pour t’aider à bien m’expliquer et toi tu chercheras dans ta tête comment tu as fait quand tu as écrit, à quoi tu as pensé, ce que tu t’es dit dans ta tête. D’accord ?</w:t>
      </w:r>
    </w:p>
    <w:p w14:paraId="376D9E00" w14:textId="77777777" w:rsidR="00F66EFB" w:rsidRPr="00973678" w:rsidRDefault="0001328D" w:rsidP="00A71B97">
      <w:pPr>
        <w:widowControl w:val="0"/>
        <w:spacing w:after="0"/>
        <w:ind w:left="708"/>
        <w:jc w:val="both"/>
        <w:rPr>
          <w:rFonts w:ascii="Times New Roman" w:eastAsia="Helvetica Neue" w:hAnsi="Times New Roman" w:cs="Times New Roman"/>
          <w:i/>
          <w:color w:val="000000"/>
          <w:sz w:val="24"/>
          <w:szCs w:val="24"/>
          <w:lang w:eastAsia="fr-FR"/>
        </w:rPr>
      </w:pPr>
      <w:r w:rsidRPr="00973678">
        <w:rPr>
          <w:rFonts w:ascii="Times New Roman" w:eastAsia="Helvetica Neue" w:hAnsi="Times New Roman" w:cs="Times New Roman"/>
          <w:i/>
          <w:color w:val="000000"/>
          <w:sz w:val="24"/>
          <w:szCs w:val="24"/>
          <w:lang w:eastAsia="fr-FR"/>
        </w:rPr>
        <w:t>Élève : (acquiesce).</w:t>
      </w:r>
    </w:p>
    <w:p w14:paraId="03533FB1" w14:textId="7B90D2A9" w:rsidR="00F66EFB" w:rsidRPr="00973678" w:rsidRDefault="00A71B97" w:rsidP="00F66EFB">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Ce contrat de communication est indispensable pour s’assurer l’adhésion de l’élève à cette démarche.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pose explicitement ses attentes et le rôle de chacun : l’adulte questionne pour mieux comprendre la démarche mise en œuvre et accompagne l’élève dans sa verbalisation ; l’élève </w:t>
      </w:r>
      <w:r w:rsidR="00F66EFB" w:rsidRPr="00973678">
        <w:rPr>
          <w:rFonts w:ascii="Times New Roman" w:eastAsia="Helvetica Neue" w:hAnsi="Times New Roman" w:cs="Times New Roman"/>
          <w:color w:val="000000"/>
          <w:sz w:val="24"/>
          <w:szCs w:val="24"/>
          <w:lang w:eastAsia="fr-FR"/>
        </w:rPr>
        <w:t>essaye</w:t>
      </w:r>
      <w:r w:rsidRPr="00973678">
        <w:rPr>
          <w:rFonts w:ascii="Times New Roman" w:eastAsia="Helvetica Neue" w:hAnsi="Times New Roman" w:cs="Times New Roman"/>
          <w:color w:val="000000"/>
          <w:sz w:val="24"/>
          <w:szCs w:val="24"/>
          <w:lang w:eastAsia="fr-FR"/>
        </w:rPr>
        <w:t xml:space="preserve"> d’adopter une attitude réflexive afin</w:t>
      </w:r>
      <w:r w:rsidR="00F66EFB" w:rsidRPr="00973678">
        <w:rPr>
          <w:rFonts w:ascii="Times New Roman" w:eastAsia="Helvetica Neue" w:hAnsi="Times New Roman" w:cs="Times New Roman"/>
          <w:color w:val="000000"/>
          <w:sz w:val="24"/>
          <w:szCs w:val="24"/>
          <w:lang w:eastAsia="fr-FR"/>
        </w:rPr>
        <w:t xml:space="preserve"> d’expliquer comment il a fait pour écrire sa phrase</w:t>
      </w:r>
      <w:r w:rsidRPr="00973678">
        <w:rPr>
          <w:rFonts w:ascii="Times New Roman" w:eastAsia="Helvetica Neue" w:hAnsi="Times New Roman" w:cs="Times New Roman"/>
          <w:color w:val="000000"/>
          <w:sz w:val="24"/>
          <w:szCs w:val="24"/>
          <w:lang w:eastAsia="fr-FR"/>
        </w:rPr>
        <w:t xml:space="preserve">. </w:t>
      </w:r>
    </w:p>
    <w:p w14:paraId="5D862283" w14:textId="1748BA1C" w:rsidR="007207D8" w:rsidRPr="00B36742" w:rsidRDefault="007207D8" w:rsidP="00F913C2">
      <w:pPr>
        <w:pStyle w:val="Titre3"/>
        <w:rPr>
          <w:rFonts w:ascii="Times New Roman" w:eastAsia="Helvetica Neue" w:hAnsi="Times New Roman" w:cs="Times New Roman"/>
          <w:b w:val="0"/>
          <w:color w:val="000000"/>
          <w:sz w:val="24"/>
          <w:szCs w:val="24"/>
          <w:lang w:eastAsia="fr-FR"/>
        </w:rPr>
      </w:pPr>
      <w:r w:rsidRPr="00FD0915">
        <w:rPr>
          <w:rFonts w:ascii="Times New Roman" w:eastAsia="Helvetica Neue" w:hAnsi="Times New Roman" w:cs="Times New Roman"/>
          <w:b w:val="0"/>
          <w:color w:val="000000"/>
          <w:sz w:val="24"/>
          <w:szCs w:val="24"/>
          <w:lang w:eastAsia="fr-FR"/>
        </w:rPr>
        <w:t>3.1.2 Amorcer</w:t>
      </w:r>
      <w:r w:rsidR="00F913C2" w:rsidRPr="00FD0915">
        <w:rPr>
          <w:rFonts w:ascii="Times New Roman" w:eastAsia="Helvetica Neue" w:hAnsi="Times New Roman" w:cs="Times New Roman"/>
          <w:b w:val="0"/>
          <w:color w:val="000000"/>
          <w:sz w:val="24"/>
          <w:szCs w:val="24"/>
          <w:lang w:eastAsia="fr-FR"/>
        </w:rPr>
        <w:t xml:space="preserve"> </w:t>
      </w:r>
      <w:r w:rsidR="00B36742" w:rsidRPr="00FD0915">
        <w:rPr>
          <w:rFonts w:ascii="Times New Roman" w:eastAsia="Helvetica Neue" w:hAnsi="Times New Roman" w:cs="Times New Roman"/>
          <w:b w:val="0"/>
          <w:color w:val="000000"/>
          <w:sz w:val="24"/>
          <w:szCs w:val="24"/>
          <w:lang w:eastAsia="fr-FR"/>
        </w:rPr>
        <w:t>le retour réflexif</w:t>
      </w:r>
      <w:r w:rsidR="00F913C2" w:rsidRPr="00FD0915">
        <w:rPr>
          <w:rFonts w:ascii="Times New Roman" w:eastAsia="Helvetica Neue" w:hAnsi="Times New Roman" w:cs="Times New Roman"/>
          <w:b w:val="0"/>
          <w:color w:val="000000"/>
          <w:sz w:val="24"/>
          <w:szCs w:val="24"/>
          <w:lang w:eastAsia="fr-FR"/>
        </w:rPr>
        <w:t xml:space="preserve"> sur la trace écrite</w:t>
      </w:r>
    </w:p>
    <w:p w14:paraId="2BBF2D0A" w14:textId="159DBBC3" w:rsidR="00DD1EBD" w:rsidRPr="00973678" w:rsidRDefault="00A71B97" w:rsidP="00F66EFB">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A la suite du contrat de communication, e</w:t>
      </w:r>
      <w:r w:rsidR="00DD1EBD" w:rsidRPr="00973678">
        <w:rPr>
          <w:rFonts w:ascii="Times New Roman" w:eastAsia="Helvetica Neue" w:hAnsi="Times New Roman" w:cs="Times New Roman"/>
          <w:color w:val="000000"/>
          <w:sz w:val="24"/>
          <w:szCs w:val="24"/>
          <w:lang w:eastAsia="fr-FR"/>
        </w:rPr>
        <w:t>n amorce de l’entretien, l’</w:t>
      </w:r>
      <w:r w:rsidR="0007766F" w:rsidRPr="00973678">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demande</w:t>
      </w:r>
      <w:r w:rsidR="00DD1EBD" w:rsidRPr="00973678">
        <w:rPr>
          <w:rFonts w:ascii="Times New Roman" w:eastAsia="Helvetica Neue" w:hAnsi="Times New Roman" w:cs="Times New Roman"/>
          <w:color w:val="000000"/>
          <w:sz w:val="24"/>
          <w:szCs w:val="24"/>
          <w:lang w:eastAsia="fr-FR"/>
        </w:rPr>
        <w:t xml:space="preserve"> à l’élève comment il a fait pour écrire la phrase. </w:t>
      </w:r>
      <w:r w:rsidR="00513EE8">
        <w:rPr>
          <w:rFonts w:ascii="Times New Roman" w:eastAsia="Helvetica Neue" w:hAnsi="Times New Roman" w:cs="Times New Roman"/>
          <w:color w:val="000000"/>
          <w:sz w:val="24"/>
          <w:szCs w:val="24"/>
          <w:lang w:eastAsia="fr-FR"/>
        </w:rPr>
        <w:t>À</w:t>
      </w:r>
      <w:r w:rsidR="00DD1EBD" w:rsidRPr="00973678">
        <w:rPr>
          <w:rFonts w:ascii="Times New Roman" w:eastAsia="Helvetica Neue" w:hAnsi="Times New Roman" w:cs="Times New Roman"/>
          <w:color w:val="000000"/>
          <w:sz w:val="24"/>
          <w:szCs w:val="24"/>
          <w:lang w:eastAsia="fr-FR"/>
        </w:rPr>
        <w:t xml:space="preserve"> ce stade, certains élèves peuvent ne pas répondre</w:t>
      </w:r>
      <w:r w:rsidRPr="00973678">
        <w:rPr>
          <w:rFonts w:ascii="Times New Roman" w:eastAsia="Helvetica Neue" w:hAnsi="Times New Roman" w:cs="Times New Roman"/>
          <w:color w:val="000000"/>
          <w:sz w:val="24"/>
          <w:szCs w:val="24"/>
          <w:lang w:eastAsia="fr-FR"/>
        </w:rPr>
        <w:t xml:space="preserve"> ou proposer des réponses générales du type « j’ai réfléchi dans ma tête »</w:t>
      </w:r>
      <w:r w:rsidR="00DD1EBD" w:rsidRPr="00973678">
        <w:rPr>
          <w:rFonts w:ascii="Times New Roman" w:eastAsia="Helvetica Neue" w:hAnsi="Times New Roman" w:cs="Times New Roman"/>
          <w:color w:val="000000"/>
          <w:sz w:val="24"/>
          <w:szCs w:val="24"/>
          <w:lang w:eastAsia="fr-FR"/>
        </w:rPr>
        <w:t xml:space="preserve">. Pour </w:t>
      </w:r>
      <w:r w:rsidR="00DD1EBD" w:rsidRPr="00973678">
        <w:rPr>
          <w:rFonts w:ascii="Times New Roman" w:eastAsia="Helvetica Neue" w:hAnsi="Times New Roman" w:cs="Times New Roman"/>
          <w:color w:val="000000"/>
          <w:sz w:val="24"/>
          <w:szCs w:val="24"/>
          <w:lang w:eastAsia="fr-FR"/>
        </w:rPr>
        <w:lastRenderedPageBreak/>
        <w:t xml:space="preserve">certains, c’est la première fois qu’ils sont amenés à </w:t>
      </w:r>
      <w:r w:rsidR="00D96C15">
        <w:rPr>
          <w:rFonts w:ascii="Times New Roman" w:eastAsia="Helvetica Neue" w:hAnsi="Times New Roman" w:cs="Times New Roman"/>
          <w:color w:val="000000"/>
          <w:sz w:val="24"/>
          <w:szCs w:val="24"/>
          <w:lang w:eastAsia="fr-FR"/>
        </w:rPr>
        <w:t>adopter cette posture réflexive à propos de leurs écrits.</w:t>
      </w:r>
      <w:r w:rsidR="00DD1EBD" w:rsidRPr="00973678">
        <w:rPr>
          <w:rFonts w:ascii="Times New Roman" w:eastAsia="Helvetica Neue" w:hAnsi="Times New Roman" w:cs="Times New Roman"/>
          <w:color w:val="000000"/>
          <w:sz w:val="24"/>
          <w:szCs w:val="24"/>
          <w:lang w:eastAsia="fr-FR"/>
        </w:rPr>
        <w:t xml:space="preserve"> Afin de dépasser ces </w:t>
      </w:r>
      <w:r w:rsidR="00D96C15">
        <w:rPr>
          <w:rFonts w:ascii="Times New Roman" w:eastAsia="Helvetica Neue" w:hAnsi="Times New Roman" w:cs="Times New Roman"/>
          <w:color w:val="000000"/>
          <w:sz w:val="24"/>
          <w:szCs w:val="24"/>
          <w:lang w:eastAsia="fr-FR"/>
        </w:rPr>
        <w:t>« </w:t>
      </w:r>
      <w:r w:rsidR="00DD1EBD" w:rsidRPr="00973678">
        <w:rPr>
          <w:rFonts w:ascii="Times New Roman" w:eastAsia="Helvetica Neue" w:hAnsi="Times New Roman" w:cs="Times New Roman"/>
          <w:color w:val="000000"/>
          <w:sz w:val="24"/>
          <w:szCs w:val="24"/>
          <w:lang w:eastAsia="fr-FR"/>
        </w:rPr>
        <w:t>blocages</w:t>
      </w:r>
      <w:r w:rsidR="00D96C15">
        <w:rPr>
          <w:rFonts w:ascii="Times New Roman" w:eastAsia="Helvetica Neue" w:hAnsi="Times New Roman" w:cs="Times New Roman"/>
          <w:color w:val="000000"/>
          <w:sz w:val="24"/>
          <w:szCs w:val="24"/>
          <w:lang w:eastAsia="fr-FR"/>
        </w:rPr>
        <w:t> »</w:t>
      </w:r>
      <w:r w:rsidR="00DD1EBD" w:rsidRPr="00973678">
        <w:rPr>
          <w:rFonts w:ascii="Times New Roman" w:eastAsia="Helvetica Neue" w:hAnsi="Times New Roman" w:cs="Times New Roman"/>
          <w:color w:val="000000"/>
          <w:sz w:val="24"/>
          <w:szCs w:val="24"/>
          <w:lang w:eastAsia="fr-FR"/>
        </w:rPr>
        <w:t>, l’</w:t>
      </w:r>
      <w:r w:rsidR="0007766F" w:rsidRPr="00973678">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incite</w:t>
      </w:r>
      <w:r w:rsidR="00DD1EBD" w:rsidRPr="00973678">
        <w:rPr>
          <w:rFonts w:ascii="Times New Roman" w:eastAsia="Helvetica Neue" w:hAnsi="Times New Roman" w:cs="Times New Roman"/>
          <w:color w:val="000000"/>
          <w:sz w:val="24"/>
          <w:szCs w:val="24"/>
          <w:lang w:eastAsia="fr-FR"/>
        </w:rPr>
        <w:t xml:space="preserve"> l’élève à entrer dans la description de sa démarche par des questions portant sur les différentes étapes mises en œuvre</w:t>
      </w:r>
      <w:r w:rsidRPr="00973678">
        <w:rPr>
          <w:rFonts w:ascii="Times New Roman" w:eastAsia="Helvetica Neue" w:hAnsi="Times New Roman" w:cs="Times New Roman"/>
          <w:color w:val="000000"/>
          <w:sz w:val="24"/>
          <w:szCs w:val="24"/>
          <w:lang w:eastAsia="fr-FR"/>
        </w:rPr>
        <w:t xml:space="preserve">. </w:t>
      </w:r>
    </w:p>
    <w:p w14:paraId="602F93E7" w14:textId="2738D577" w:rsidR="00EC64A3" w:rsidRPr="00973678" w:rsidRDefault="0001328D" w:rsidP="0001328D">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 xml:space="preserve">Exemple 2 : </w:t>
      </w:r>
      <w:r w:rsidR="00F36EC6">
        <w:rPr>
          <w:rFonts w:ascii="Times New Roman" w:eastAsia="Helvetica Neue" w:hAnsi="Times New Roman" w:cs="Times New Roman"/>
          <w:i/>
          <w:color w:val="000000"/>
          <w:sz w:val="24"/>
          <w:szCs w:val="24"/>
          <w:u w:val="single"/>
          <w:lang w:eastAsia="fr-FR"/>
        </w:rPr>
        <w:t>L’élève bloque, ne répond pas ou fait une r</w:t>
      </w:r>
      <w:r w:rsidR="00EC64A3" w:rsidRPr="00973678">
        <w:rPr>
          <w:rFonts w:ascii="Times New Roman" w:eastAsia="Helvetica Neue" w:hAnsi="Times New Roman" w:cs="Times New Roman"/>
          <w:i/>
          <w:color w:val="000000"/>
          <w:sz w:val="24"/>
          <w:szCs w:val="24"/>
          <w:u w:val="single"/>
          <w:lang w:eastAsia="fr-FR"/>
        </w:rPr>
        <w:t>éponse de type généra</w:t>
      </w:r>
      <w:r w:rsidR="00E11172">
        <w:rPr>
          <w:rFonts w:ascii="Times New Roman" w:eastAsia="Helvetica Neue" w:hAnsi="Times New Roman" w:cs="Times New Roman"/>
          <w:i/>
          <w:color w:val="000000"/>
          <w:sz w:val="24"/>
          <w:szCs w:val="24"/>
          <w:u w:val="single"/>
          <w:lang w:eastAsia="fr-FR"/>
        </w:rPr>
        <w:t xml:space="preserve">l </w:t>
      </w:r>
      <w:r w:rsidR="00F36EC6">
        <w:rPr>
          <w:rFonts w:ascii="Times New Roman" w:eastAsia="Helvetica Neue" w:hAnsi="Times New Roman" w:cs="Times New Roman"/>
          <w:i/>
          <w:color w:val="000000"/>
          <w:sz w:val="24"/>
          <w:szCs w:val="24"/>
          <w:u w:val="single"/>
          <w:lang w:eastAsia="fr-FR"/>
        </w:rPr>
        <w:t>(janvier, CP)</w:t>
      </w:r>
      <w:r w:rsidR="00AD60B9">
        <w:rPr>
          <w:rStyle w:val="Appelnotedebasdep"/>
          <w:rFonts w:ascii="Times New Roman" w:eastAsia="Helvetica Neue" w:hAnsi="Times New Roman" w:cs="Times New Roman"/>
          <w:i/>
          <w:color w:val="000000"/>
          <w:sz w:val="24"/>
          <w:szCs w:val="24"/>
          <w:u w:val="single"/>
          <w:lang w:eastAsia="fr-FR"/>
        </w:rPr>
        <w:footnoteReference w:id="2"/>
      </w:r>
    </w:p>
    <w:p w14:paraId="01F600AE" w14:textId="51907062" w:rsidR="00E11172" w:rsidRPr="00E11172" w:rsidRDefault="00E11172" w:rsidP="00E11172">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00F36EC6">
        <w:rPr>
          <w:rFonts w:ascii="Times New Roman" w:eastAsia="Helvetica Neue" w:hAnsi="Times New Roman" w:cs="Times New Roman"/>
          <w:i/>
          <w:color w:val="000000"/>
          <w:sz w:val="24"/>
          <w:szCs w:val="24"/>
          <w:lang w:eastAsia="fr-FR"/>
        </w:rPr>
        <w:t xml:space="preserve">(à propos de </w:t>
      </w:r>
      <w:r w:rsidR="00F36EC6" w:rsidRPr="00AD60B9">
        <w:rPr>
          <w:rFonts w:ascii="Times New Roman" w:eastAsia="Helvetica Neue" w:hAnsi="Times New Roman" w:cs="Times New Roman"/>
          <w:color w:val="000000"/>
          <w:sz w:val="24"/>
          <w:szCs w:val="24"/>
          <w:lang w:eastAsia="fr-FR"/>
        </w:rPr>
        <w:t>Sa sœur fait des crêpes</w:t>
      </w:r>
      <w:r w:rsidR="00F36EC6">
        <w:rPr>
          <w:rFonts w:ascii="Times New Roman" w:eastAsia="Helvetica Neue" w:hAnsi="Times New Roman" w:cs="Times New Roman"/>
          <w:i/>
          <w:color w:val="000000"/>
          <w:sz w:val="24"/>
          <w:szCs w:val="24"/>
          <w:lang w:eastAsia="fr-FR"/>
        </w:rPr>
        <w:t xml:space="preserve"> écrit SA SER </w:t>
      </w:r>
      <w:proofErr w:type="spellStart"/>
      <w:r w:rsidR="00F36EC6">
        <w:rPr>
          <w:rFonts w:ascii="Times New Roman" w:eastAsia="Helvetica Neue" w:hAnsi="Times New Roman" w:cs="Times New Roman"/>
          <w:i/>
          <w:color w:val="000000"/>
          <w:sz w:val="24"/>
          <w:szCs w:val="24"/>
          <w:lang w:eastAsia="fr-FR"/>
        </w:rPr>
        <w:t>Fé</w:t>
      </w:r>
      <w:proofErr w:type="spellEnd"/>
      <w:r w:rsidR="00F36EC6">
        <w:rPr>
          <w:rFonts w:ascii="Times New Roman" w:eastAsia="Helvetica Neue" w:hAnsi="Times New Roman" w:cs="Times New Roman"/>
          <w:i/>
          <w:color w:val="000000"/>
          <w:sz w:val="24"/>
          <w:szCs w:val="24"/>
          <w:lang w:eastAsia="fr-FR"/>
        </w:rPr>
        <w:t xml:space="preserve"> Dé RSEP) </w:t>
      </w:r>
      <w:r w:rsidRPr="00E11172">
        <w:rPr>
          <w:rFonts w:ascii="Times New Roman" w:eastAsia="Helvetica Neue" w:hAnsi="Times New Roman" w:cs="Times New Roman"/>
          <w:i/>
          <w:color w:val="000000"/>
          <w:sz w:val="24"/>
          <w:szCs w:val="24"/>
          <w:lang w:eastAsia="fr-FR"/>
        </w:rPr>
        <w:t>comment tu as fait pour écrire ces mots-là</w:t>
      </w:r>
      <w:proofErr w:type="gramStart"/>
      <w:r w:rsidRPr="00E11172">
        <w:rPr>
          <w:rFonts w:ascii="Times New Roman" w:eastAsia="Helvetica Neue" w:hAnsi="Times New Roman" w:cs="Times New Roman"/>
          <w:i/>
          <w:color w:val="000000"/>
          <w:sz w:val="24"/>
          <w:szCs w:val="24"/>
          <w:lang w:eastAsia="fr-FR"/>
        </w:rPr>
        <w:t xml:space="preserve"> ?</w:t>
      </w:r>
      <w:r>
        <w:rPr>
          <w:rFonts w:ascii="Times New Roman" w:eastAsia="Helvetica Neue" w:hAnsi="Times New Roman" w:cs="Times New Roman"/>
          <w:i/>
          <w:color w:val="000000"/>
          <w:sz w:val="24"/>
          <w:szCs w:val="24"/>
          <w:lang w:eastAsia="fr-FR"/>
        </w:rPr>
        <w:t>(</w:t>
      </w:r>
      <w:proofErr w:type="gramEnd"/>
      <w:r>
        <w:rPr>
          <w:rFonts w:ascii="Times New Roman" w:eastAsia="Helvetica Neue" w:hAnsi="Times New Roman" w:cs="Times New Roman"/>
          <w:i/>
          <w:color w:val="000000"/>
          <w:sz w:val="24"/>
          <w:szCs w:val="24"/>
          <w:lang w:eastAsia="fr-FR"/>
        </w:rPr>
        <w:t>l’élève ne répond pas)</w:t>
      </w:r>
      <w:r w:rsidR="00FD0915">
        <w:rPr>
          <w:rFonts w:ascii="Times New Roman" w:eastAsia="Helvetica Neue" w:hAnsi="Times New Roman" w:cs="Times New Roman"/>
          <w:i/>
          <w:color w:val="000000"/>
          <w:sz w:val="24"/>
          <w:szCs w:val="24"/>
          <w:lang w:eastAsia="fr-FR"/>
        </w:rPr>
        <w:t xml:space="preserve"> </w:t>
      </w:r>
      <w:r w:rsidRPr="00E11172">
        <w:rPr>
          <w:rFonts w:ascii="Times New Roman" w:eastAsia="Helvetica Neue" w:hAnsi="Times New Roman" w:cs="Times New Roman"/>
          <w:i/>
          <w:color w:val="000000"/>
          <w:sz w:val="24"/>
          <w:szCs w:val="24"/>
          <w:lang w:eastAsia="fr-FR"/>
        </w:rPr>
        <w:t>- celui-là par exemple ?</w:t>
      </w:r>
      <w:r w:rsidR="00F36EC6">
        <w:rPr>
          <w:rFonts w:ascii="Times New Roman" w:eastAsia="Helvetica Neue" w:hAnsi="Times New Roman" w:cs="Times New Roman"/>
          <w:i/>
          <w:color w:val="000000"/>
          <w:sz w:val="24"/>
          <w:szCs w:val="24"/>
          <w:lang w:eastAsia="fr-FR"/>
        </w:rPr>
        <w:t>(montre SA)</w:t>
      </w:r>
    </w:p>
    <w:p w14:paraId="5584B71A" w14:textId="1F5B9038" w:rsidR="00E11172" w:rsidRPr="00E11172" w:rsidRDefault="00E11172" w:rsidP="00E11172">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E11172">
        <w:rPr>
          <w:rFonts w:ascii="Times New Roman" w:eastAsia="Helvetica Neue" w:hAnsi="Times New Roman" w:cs="Times New Roman"/>
          <w:i/>
          <w:color w:val="000000"/>
          <w:sz w:val="24"/>
          <w:szCs w:val="24"/>
          <w:lang w:eastAsia="fr-FR"/>
        </w:rPr>
        <w:t>Je me disais des fois comment ça s’écrit et je l’écris</w:t>
      </w:r>
    </w:p>
    <w:p w14:paraId="5F713A83" w14:textId="52F8FB7B" w:rsidR="00E11172" w:rsidRPr="00E11172" w:rsidRDefault="00E11172" w:rsidP="00E11172">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E11172">
        <w:rPr>
          <w:rFonts w:ascii="Times New Roman" w:eastAsia="Helvetica Neue" w:hAnsi="Times New Roman" w:cs="Times New Roman"/>
          <w:i/>
          <w:color w:val="000000"/>
          <w:sz w:val="24"/>
          <w:szCs w:val="24"/>
          <w:lang w:eastAsia="fr-FR"/>
        </w:rPr>
        <w:t>Mais comment tu sais qu</w:t>
      </w:r>
      <w:r>
        <w:rPr>
          <w:rFonts w:ascii="Times New Roman" w:eastAsia="Helvetica Neue" w:hAnsi="Times New Roman" w:cs="Times New Roman"/>
          <w:i/>
          <w:color w:val="000000"/>
          <w:sz w:val="24"/>
          <w:szCs w:val="24"/>
          <w:lang w:eastAsia="fr-FR"/>
        </w:rPr>
        <w:t xml:space="preserve">’il faut </w:t>
      </w:r>
      <w:r w:rsidRPr="00E11172">
        <w:rPr>
          <w:rFonts w:ascii="Times New Roman" w:eastAsia="Helvetica Neue" w:hAnsi="Times New Roman" w:cs="Times New Roman"/>
          <w:i/>
          <w:color w:val="000000"/>
          <w:sz w:val="24"/>
          <w:szCs w:val="24"/>
          <w:lang w:eastAsia="fr-FR"/>
        </w:rPr>
        <w:t xml:space="preserve"> ces lettres-là ? - - -</w:t>
      </w:r>
    </w:p>
    <w:p w14:paraId="15DE8ACF" w14:textId="6D19E412" w:rsidR="00E11172" w:rsidRPr="00E11172" w:rsidRDefault="00E11172" w:rsidP="00E11172">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E11172">
        <w:rPr>
          <w:rFonts w:ascii="Times New Roman" w:eastAsia="Helvetica Neue" w:hAnsi="Times New Roman" w:cs="Times New Roman"/>
          <w:i/>
          <w:color w:val="000000"/>
          <w:sz w:val="24"/>
          <w:szCs w:val="24"/>
          <w:lang w:eastAsia="fr-FR"/>
        </w:rPr>
        <w:t xml:space="preserve">Mais </w:t>
      </w:r>
      <w:r w:rsidR="00AD60B9">
        <w:rPr>
          <w:rFonts w:ascii="Times New Roman" w:eastAsia="Helvetica Neue" w:hAnsi="Times New Roman" w:cs="Times New Roman"/>
          <w:i/>
          <w:color w:val="000000"/>
          <w:sz w:val="24"/>
          <w:szCs w:val="24"/>
          <w:lang w:eastAsia="fr-FR"/>
        </w:rPr>
        <w:t>- -</w:t>
      </w:r>
      <w:r w:rsidRPr="00E11172">
        <w:rPr>
          <w:rFonts w:ascii="Times New Roman" w:eastAsia="Helvetica Neue" w:hAnsi="Times New Roman" w:cs="Times New Roman"/>
          <w:i/>
          <w:color w:val="000000"/>
          <w:sz w:val="24"/>
          <w:szCs w:val="24"/>
          <w:lang w:eastAsia="fr-FR"/>
        </w:rPr>
        <w:t xml:space="preserve"> il faut qu’on réfléchit bien </w:t>
      </w:r>
    </w:p>
    <w:p w14:paraId="157FEB29" w14:textId="469E51DB" w:rsidR="00E11172" w:rsidRPr="00E11172" w:rsidRDefault="00E11172" w:rsidP="00E11172">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E11172">
        <w:rPr>
          <w:rFonts w:ascii="Times New Roman" w:eastAsia="Helvetica Neue" w:hAnsi="Times New Roman" w:cs="Times New Roman"/>
          <w:i/>
          <w:color w:val="000000"/>
          <w:sz w:val="24"/>
          <w:szCs w:val="24"/>
          <w:lang w:eastAsia="fr-FR"/>
        </w:rPr>
        <w:t>Oui mais on réfléchit à quoi dans sa tête pour chercher les lettres ?</w:t>
      </w:r>
    </w:p>
    <w:p w14:paraId="0984D21C" w14:textId="154F889E" w:rsidR="00E11172" w:rsidRDefault="00E11172" w:rsidP="00E11172">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E11172">
        <w:rPr>
          <w:rFonts w:ascii="Times New Roman" w:eastAsia="Helvetica Neue" w:hAnsi="Times New Roman" w:cs="Times New Roman"/>
          <w:i/>
          <w:color w:val="000000"/>
          <w:sz w:val="24"/>
          <w:szCs w:val="24"/>
          <w:lang w:eastAsia="fr-FR"/>
        </w:rPr>
        <w:t xml:space="preserve">On </w:t>
      </w:r>
      <w:r w:rsidR="00AD60B9">
        <w:rPr>
          <w:rFonts w:ascii="Times New Roman" w:eastAsia="Helvetica Neue" w:hAnsi="Times New Roman" w:cs="Times New Roman"/>
          <w:i/>
          <w:color w:val="000000"/>
          <w:sz w:val="24"/>
          <w:szCs w:val="24"/>
          <w:lang w:eastAsia="fr-FR"/>
        </w:rPr>
        <w:t>- -</w:t>
      </w:r>
      <w:r w:rsidRPr="00E11172">
        <w:rPr>
          <w:rFonts w:ascii="Times New Roman" w:eastAsia="Helvetica Neue" w:hAnsi="Times New Roman" w:cs="Times New Roman"/>
          <w:i/>
          <w:color w:val="000000"/>
          <w:sz w:val="24"/>
          <w:szCs w:val="24"/>
          <w:lang w:eastAsia="fr-FR"/>
        </w:rPr>
        <w:t xml:space="preserve"> on  tire les sons</w:t>
      </w:r>
    </w:p>
    <w:p w14:paraId="3D1669AB" w14:textId="7848AD7A" w:rsidR="00B45D47" w:rsidRPr="00973678" w:rsidRDefault="00B45D47" w:rsidP="00B45D47">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L’appui sur la trace écrite permet de replacer l’élève dans le contexte de la production et de l’inciter à adopter la posture réflexive attendue</w:t>
      </w:r>
      <w:r w:rsidR="00F36EC6">
        <w:rPr>
          <w:rFonts w:ascii="Times New Roman" w:eastAsia="Helvetica Neue" w:hAnsi="Times New Roman" w:cs="Times New Roman"/>
          <w:color w:val="000000"/>
          <w:sz w:val="24"/>
          <w:szCs w:val="24"/>
          <w:lang w:eastAsia="fr-FR"/>
        </w:rPr>
        <w:t xml:space="preserve"> en localisant le mot à expliciter</w:t>
      </w:r>
      <w:r w:rsidRPr="00973678">
        <w:rPr>
          <w:rFonts w:ascii="Times New Roman" w:eastAsia="Helvetica Neue" w:hAnsi="Times New Roman" w:cs="Times New Roman"/>
          <w:color w:val="000000"/>
          <w:sz w:val="24"/>
          <w:szCs w:val="24"/>
          <w:lang w:eastAsia="fr-FR"/>
        </w:rPr>
        <w:t xml:space="preserve">. </w:t>
      </w:r>
    </w:p>
    <w:p w14:paraId="0C53FF21" w14:textId="3231D907" w:rsidR="00F66EFB" w:rsidRDefault="000D0665" w:rsidP="00F66EFB">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00B45D47" w:rsidRPr="00973678">
        <w:rPr>
          <w:rFonts w:ascii="Times New Roman" w:eastAsia="Helvetica Neue" w:hAnsi="Times New Roman" w:cs="Times New Roman"/>
          <w:color w:val="000000"/>
          <w:sz w:val="24"/>
          <w:szCs w:val="24"/>
          <w:lang w:eastAsia="fr-FR"/>
        </w:rPr>
        <w:t xml:space="preserve"> veille à ne pas suggérer une procédure d’écriture, comme pourrait le faire, par exemple, la question</w:t>
      </w:r>
      <w:r w:rsidR="0083045B">
        <w:rPr>
          <w:rFonts w:ascii="Times New Roman" w:eastAsia="Helvetica Neue" w:hAnsi="Times New Roman" w:cs="Times New Roman"/>
          <w:color w:val="000000"/>
          <w:sz w:val="24"/>
          <w:szCs w:val="24"/>
          <w:lang w:eastAsia="fr-FR"/>
        </w:rPr>
        <w:t xml:space="preserve"> fermée</w:t>
      </w:r>
      <w:r w:rsidR="00B45D47" w:rsidRPr="00973678">
        <w:rPr>
          <w:rFonts w:ascii="Times New Roman" w:eastAsia="Helvetica Neue" w:hAnsi="Times New Roman" w:cs="Times New Roman"/>
          <w:color w:val="000000"/>
          <w:sz w:val="24"/>
          <w:szCs w:val="24"/>
          <w:lang w:eastAsia="fr-FR"/>
        </w:rPr>
        <w:t xml:space="preserve"> « </w:t>
      </w:r>
      <w:r w:rsidR="00B45D47" w:rsidRPr="00F913C2">
        <w:rPr>
          <w:rFonts w:ascii="Times New Roman" w:eastAsia="Helvetica Neue" w:hAnsi="Times New Roman" w:cs="Times New Roman"/>
          <w:i/>
          <w:color w:val="000000"/>
          <w:sz w:val="24"/>
          <w:szCs w:val="24"/>
          <w:lang w:eastAsia="fr-FR"/>
        </w:rPr>
        <w:t>Est-ce que tu as entendu quelque chose dans ta tête ?</w:t>
      </w:r>
      <w:r w:rsidR="00B45D47" w:rsidRPr="00973678">
        <w:rPr>
          <w:rFonts w:ascii="Times New Roman" w:eastAsia="Helvetica Neue" w:hAnsi="Times New Roman" w:cs="Times New Roman"/>
          <w:color w:val="000000"/>
          <w:sz w:val="24"/>
          <w:szCs w:val="24"/>
          <w:lang w:eastAsia="fr-FR"/>
        </w:rPr>
        <w:t> »</w:t>
      </w:r>
      <w:r w:rsidR="00741CDE">
        <w:rPr>
          <w:rFonts w:ascii="Times New Roman" w:eastAsia="Helvetica Neue" w:hAnsi="Times New Roman" w:cs="Times New Roman"/>
          <w:color w:val="000000"/>
          <w:sz w:val="24"/>
          <w:szCs w:val="24"/>
          <w:lang w:eastAsia="fr-FR"/>
        </w:rPr>
        <w:t>,</w:t>
      </w:r>
      <w:r w:rsidR="00B45D47" w:rsidRPr="00973678">
        <w:rPr>
          <w:rFonts w:ascii="Times New Roman" w:eastAsia="Helvetica Neue" w:hAnsi="Times New Roman" w:cs="Times New Roman"/>
          <w:color w:val="000000"/>
          <w:sz w:val="24"/>
          <w:szCs w:val="24"/>
          <w:lang w:eastAsia="fr-FR"/>
        </w:rPr>
        <w:t xml:space="preserve"> qui induit la procédure phonographique.</w:t>
      </w:r>
      <w:r w:rsidR="00F36EC6">
        <w:rPr>
          <w:rFonts w:ascii="Times New Roman" w:eastAsia="Helvetica Neue" w:hAnsi="Times New Roman" w:cs="Times New Roman"/>
          <w:color w:val="000000"/>
          <w:sz w:val="24"/>
          <w:szCs w:val="24"/>
          <w:lang w:eastAsia="fr-FR"/>
        </w:rPr>
        <w:t xml:space="preserve"> Ici, la question de l’intervieweur permet à l’élève de dépasser la remarque générale « </w:t>
      </w:r>
      <w:r w:rsidR="00F36EC6" w:rsidRPr="00AD60B9">
        <w:rPr>
          <w:rFonts w:ascii="Times New Roman" w:eastAsia="Helvetica Neue" w:hAnsi="Times New Roman" w:cs="Times New Roman"/>
          <w:i/>
          <w:color w:val="000000"/>
          <w:sz w:val="24"/>
          <w:szCs w:val="24"/>
          <w:lang w:eastAsia="fr-FR"/>
        </w:rPr>
        <w:t>on réfléchit bien</w:t>
      </w:r>
      <w:r w:rsidR="00F36EC6">
        <w:rPr>
          <w:rFonts w:ascii="Times New Roman" w:eastAsia="Helvetica Neue" w:hAnsi="Times New Roman" w:cs="Times New Roman"/>
          <w:color w:val="000000"/>
          <w:sz w:val="24"/>
          <w:szCs w:val="24"/>
          <w:lang w:eastAsia="fr-FR"/>
        </w:rPr>
        <w:t xml:space="preserve"> » pour formuler </w:t>
      </w:r>
      <w:r w:rsidR="00AD60B9">
        <w:rPr>
          <w:rFonts w:ascii="Times New Roman" w:eastAsia="Helvetica Neue" w:hAnsi="Times New Roman" w:cs="Times New Roman"/>
          <w:color w:val="000000"/>
          <w:sz w:val="24"/>
          <w:szCs w:val="24"/>
          <w:lang w:eastAsia="fr-FR"/>
        </w:rPr>
        <w:t>une analyse</w:t>
      </w:r>
      <w:r w:rsidR="00F36EC6">
        <w:rPr>
          <w:rFonts w:ascii="Times New Roman" w:eastAsia="Helvetica Neue" w:hAnsi="Times New Roman" w:cs="Times New Roman"/>
          <w:color w:val="000000"/>
          <w:sz w:val="24"/>
          <w:szCs w:val="24"/>
          <w:lang w:eastAsia="fr-FR"/>
        </w:rPr>
        <w:t xml:space="preserve"> linguistique plus précise (</w:t>
      </w:r>
      <w:r w:rsidR="00F36EC6" w:rsidRPr="004562A4">
        <w:rPr>
          <w:rFonts w:ascii="Times New Roman" w:eastAsia="Helvetica Neue" w:hAnsi="Times New Roman" w:cs="Times New Roman"/>
          <w:i/>
          <w:color w:val="000000"/>
          <w:sz w:val="24"/>
          <w:szCs w:val="24"/>
          <w:lang w:eastAsia="fr-FR"/>
        </w:rPr>
        <w:t>on tire les sons</w:t>
      </w:r>
      <w:r w:rsidR="00F36EC6">
        <w:rPr>
          <w:rFonts w:ascii="Times New Roman" w:eastAsia="Helvetica Neue" w:hAnsi="Times New Roman" w:cs="Times New Roman"/>
          <w:color w:val="000000"/>
          <w:sz w:val="24"/>
          <w:szCs w:val="24"/>
          <w:lang w:eastAsia="fr-FR"/>
        </w:rPr>
        <w:t>).</w:t>
      </w:r>
    </w:p>
    <w:p w14:paraId="0D6F3C67" w14:textId="77777777" w:rsidR="00EC64A3" w:rsidRDefault="00EC64A3" w:rsidP="00F66EFB">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Une fois l’entretien amorcé, l’intervieweur va amener l’élève à détailler les étapes </w:t>
      </w:r>
      <w:r w:rsidR="00B45D47" w:rsidRPr="00973678">
        <w:rPr>
          <w:rFonts w:ascii="Times New Roman" w:eastAsia="Helvetica Neue" w:hAnsi="Times New Roman" w:cs="Times New Roman"/>
          <w:color w:val="000000"/>
          <w:sz w:val="24"/>
          <w:szCs w:val="24"/>
          <w:lang w:eastAsia="fr-FR"/>
        </w:rPr>
        <w:t>de sa démarche. Pour cela, il peut</w:t>
      </w:r>
      <w:r w:rsidRPr="00973678">
        <w:rPr>
          <w:rFonts w:ascii="Times New Roman" w:eastAsia="Helvetica Neue" w:hAnsi="Times New Roman" w:cs="Times New Roman"/>
          <w:color w:val="000000"/>
          <w:sz w:val="24"/>
          <w:szCs w:val="24"/>
          <w:lang w:eastAsia="fr-FR"/>
        </w:rPr>
        <w:t xml:space="preserve"> </w:t>
      </w:r>
      <w:r w:rsidR="00B45D47" w:rsidRPr="00973678">
        <w:rPr>
          <w:rFonts w:ascii="Times New Roman" w:eastAsia="Helvetica Neue" w:hAnsi="Times New Roman" w:cs="Times New Roman"/>
          <w:color w:val="000000"/>
          <w:sz w:val="24"/>
          <w:szCs w:val="24"/>
          <w:lang w:eastAsia="fr-FR"/>
        </w:rPr>
        <w:t>s’appuyer sur la trace écrite et revenir sur les propositions d’écriture de chacun des mots de l’énoncé.</w:t>
      </w:r>
    </w:p>
    <w:p w14:paraId="7D693682" w14:textId="77777777" w:rsidR="00F83759" w:rsidRPr="00973678" w:rsidRDefault="00F83759" w:rsidP="00F66EFB">
      <w:pPr>
        <w:widowControl w:val="0"/>
        <w:spacing w:after="0"/>
        <w:jc w:val="both"/>
        <w:rPr>
          <w:rFonts w:ascii="Times New Roman" w:eastAsia="Helvetica Neue" w:hAnsi="Times New Roman" w:cs="Times New Roman"/>
          <w:color w:val="000000"/>
          <w:sz w:val="24"/>
          <w:szCs w:val="24"/>
          <w:lang w:eastAsia="fr-FR"/>
        </w:rPr>
      </w:pPr>
    </w:p>
    <w:p w14:paraId="662803A9" w14:textId="1BC9FA1B" w:rsidR="00F913C2" w:rsidRDefault="00F913C2" w:rsidP="00F913C2">
      <w:pPr>
        <w:pStyle w:val="Paragraphedeliste"/>
        <w:widowControl w:val="0"/>
        <w:numPr>
          <w:ilvl w:val="1"/>
          <w:numId w:val="8"/>
        </w:numPr>
        <w:spacing w:after="0"/>
        <w:jc w:val="both"/>
        <w:outlineLvl w:val="1"/>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Les actions visant l</w:t>
      </w:r>
      <w:r w:rsidR="00AD60B9">
        <w:rPr>
          <w:rFonts w:ascii="Times New Roman" w:eastAsia="Helvetica Neue" w:hAnsi="Times New Roman" w:cs="Times New Roman"/>
          <w:color w:val="000000"/>
          <w:sz w:val="24"/>
          <w:szCs w:val="24"/>
          <w:lang w:eastAsia="fr-FR"/>
        </w:rPr>
        <w:t>a mis</w:t>
      </w:r>
      <w:r>
        <w:rPr>
          <w:rFonts w:ascii="Times New Roman" w:eastAsia="Helvetica Neue" w:hAnsi="Times New Roman" w:cs="Times New Roman"/>
          <w:color w:val="000000"/>
          <w:sz w:val="24"/>
          <w:szCs w:val="24"/>
          <w:lang w:eastAsia="fr-FR"/>
        </w:rPr>
        <w:t>e</w:t>
      </w:r>
      <w:r w:rsidR="00AD60B9">
        <w:rPr>
          <w:rFonts w:ascii="Times New Roman" w:eastAsia="Helvetica Neue" w:hAnsi="Times New Roman" w:cs="Times New Roman"/>
          <w:color w:val="000000"/>
          <w:sz w:val="24"/>
          <w:szCs w:val="24"/>
          <w:lang w:eastAsia="fr-FR"/>
        </w:rPr>
        <w:t xml:space="preserve"> à jour du</w:t>
      </w:r>
      <w:r>
        <w:rPr>
          <w:rFonts w:ascii="Times New Roman" w:eastAsia="Helvetica Neue" w:hAnsi="Times New Roman" w:cs="Times New Roman"/>
          <w:color w:val="000000"/>
          <w:sz w:val="24"/>
          <w:szCs w:val="24"/>
          <w:lang w:eastAsia="fr-FR"/>
        </w:rPr>
        <w:t xml:space="preserve"> fonctionnement linguistique</w:t>
      </w:r>
    </w:p>
    <w:p w14:paraId="7F6D03B8" w14:textId="05CF32DD" w:rsidR="00EC64A3" w:rsidRPr="00973678" w:rsidRDefault="00F913C2" w:rsidP="00F913C2">
      <w:pPr>
        <w:pStyle w:val="Paragraphedeliste"/>
        <w:widowControl w:val="0"/>
        <w:spacing w:after="0"/>
        <w:ind w:left="0"/>
        <w:jc w:val="both"/>
        <w:outlineLvl w:val="2"/>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3.2.1 </w:t>
      </w:r>
      <w:r w:rsidR="00EC64A3" w:rsidRPr="00973678">
        <w:rPr>
          <w:rFonts w:ascii="Times New Roman" w:eastAsia="Helvetica Neue" w:hAnsi="Times New Roman" w:cs="Times New Roman"/>
          <w:color w:val="000000"/>
          <w:sz w:val="24"/>
          <w:szCs w:val="24"/>
          <w:lang w:eastAsia="fr-FR"/>
        </w:rPr>
        <w:t>Faire expliciter la trace écrite</w:t>
      </w:r>
    </w:p>
    <w:p w14:paraId="1434B4EA" w14:textId="77777777" w:rsidR="00F66EFB" w:rsidRPr="009430ED" w:rsidRDefault="00EC64A3" w:rsidP="00F913C2">
      <w:pPr>
        <w:pStyle w:val="Paragraphedeliste"/>
        <w:widowControl w:val="0"/>
        <w:spacing w:after="0"/>
        <w:ind w:left="0"/>
        <w:jc w:val="both"/>
        <w:outlineLvl w:val="2"/>
        <w:rPr>
          <w:rFonts w:ascii="Times New Roman" w:eastAsia="Helvetica Neue" w:hAnsi="Times New Roman" w:cs="Times New Roman"/>
          <w:color w:val="000000"/>
          <w:sz w:val="24"/>
          <w:szCs w:val="24"/>
          <w:u w:val="single"/>
          <w:lang w:eastAsia="fr-FR"/>
        </w:rPr>
      </w:pPr>
      <w:r w:rsidRPr="009430ED">
        <w:rPr>
          <w:rFonts w:ascii="Times New Roman" w:eastAsia="Helvetica Neue" w:hAnsi="Times New Roman" w:cs="Times New Roman"/>
          <w:color w:val="000000"/>
          <w:sz w:val="24"/>
          <w:szCs w:val="24"/>
          <w:u w:val="single"/>
          <w:lang w:eastAsia="fr-FR"/>
        </w:rPr>
        <w:t>Demander une</w:t>
      </w:r>
      <w:r w:rsidR="005C5DB0" w:rsidRPr="009430ED">
        <w:rPr>
          <w:rFonts w:ascii="Times New Roman" w:eastAsia="Helvetica Neue" w:hAnsi="Times New Roman" w:cs="Times New Roman"/>
          <w:color w:val="000000"/>
          <w:sz w:val="24"/>
          <w:szCs w:val="24"/>
          <w:u w:val="single"/>
          <w:lang w:eastAsia="fr-FR"/>
        </w:rPr>
        <w:t xml:space="preserve"> précision sur un</w:t>
      </w:r>
      <w:r w:rsidRPr="009430ED">
        <w:rPr>
          <w:rFonts w:ascii="Times New Roman" w:eastAsia="Helvetica Neue" w:hAnsi="Times New Roman" w:cs="Times New Roman"/>
          <w:color w:val="000000"/>
          <w:sz w:val="24"/>
          <w:szCs w:val="24"/>
          <w:u w:val="single"/>
          <w:lang w:eastAsia="fr-FR"/>
        </w:rPr>
        <w:t xml:space="preserve"> </w:t>
      </w:r>
      <w:r w:rsidR="005C5DB0" w:rsidRPr="009430ED">
        <w:rPr>
          <w:rFonts w:ascii="Times New Roman" w:eastAsia="Helvetica Neue" w:hAnsi="Times New Roman" w:cs="Times New Roman"/>
          <w:color w:val="000000"/>
          <w:sz w:val="24"/>
          <w:szCs w:val="24"/>
          <w:u w:val="single"/>
          <w:lang w:eastAsia="fr-FR"/>
        </w:rPr>
        <w:t>graphème</w:t>
      </w:r>
    </w:p>
    <w:p w14:paraId="450D2D47" w14:textId="77777777" w:rsidR="005C5DB0" w:rsidRPr="00973678" w:rsidRDefault="00EC64A3" w:rsidP="005C5DB0">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L</w:t>
      </w:r>
      <w:r w:rsidR="005C5DB0" w:rsidRPr="00973678">
        <w:rPr>
          <w:rFonts w:ascii="Times New Roman" w:eastAsia="Helvetica Neue" w:hAnsi="Times New Roman" w:cs="Times New Roman"/>
          <w:color w:val="000000"/>
          <w:sz w:val="24"/>
          <w:szCs w:val="24"/>
          <w:lang w:eastAsia="fr-FR"/>
        </w:rPr>
        <w:t>orsqu’il justifie ses choix d’écriture, l</w:t>
      </w:r>
      <w:r w:rsidRPr="00973678">
        <w:rPr>
          <w:rFonts w:ascii="Times New Roman" w:eastAsia="Helvetica Neue" w:hAnsi="Times New Roman" w:cs="Times New Roman"/>
          <w:color w:val="000000"/>
          <w:sz w:val="24"/>
          <w:szCs w:val="24"/>
          <w:lang w:eastAsia="fr-FR"/>
        </w:rPr>
        <w:t>’</w:t>
      </w:r>
      <w:r w:rsidR="005C5DB0" w:rsidRPr="00973678">
        <w:rPr>
          <w:rFonts w:ascii="Times New Roman" w:eastAsia="Helvetica Neue" w:hAnsi="Times New Roman" w:cs="Times New Roman"/>
          <w:color w:val="000000"/>
          <w:sz w:val="24"/>
          <w:szCs w:val="24"/>
          <w:lang w:eastAsia="fr-FR"/>
        </w:rPr>
        <w:t>élève va</w:t>
      </w:r>
      <w:r w:rsidRPr="00973678">
        <w:rPr>
          <w:rFonts w:ascii="Times New Roman" w:eastAsia="Helvetica Neue" w:hAnsi="Times New Roman" w:cs="Times New Roman"/>
          <w:color w:val="000000"/>
          <w:sz w:val="24"/>
          <w:szCs w:val="24"/>
          <w:lang w:eastAsia="fr-FR"/>
        </w:rPr>
        <w:t xml:space="preserve"> é</w:t>
      </w:r>
      <w:r w:rsidR="00DD1EBD" w:rsidRPr="00973678">
        <w:rPr>
          <w:rFonts w:ascii="Times New Roman" w:eastAsia="Helvetica Neue" w:hAnsi="Times New Roman" w:cs="Times New Roman"/>
          <w:color w:val="000000"/>
          <w:sz w:val="24"/>
          <w:szCs w:val="24"/>
          <w:lang w:eastAsia="fr-FR"/>
        </w:rPr>
        <w:t>voqu</w:t>
      </w:r>
      <w:r w:rsidRPr="00973678">
        <w:rPr>
          <w:rFonts w:ascii="Times New Roman" w:eastAsia="Helvetica Neue" w:hAnsi="Times New Roman" w:cs="Times New Roman"/>
          <w:color w:val="000000"/>
          <w:sz w:val="24"/>
          <w:szCs w:val="24"/>
          <w:lang w:eastAsia="fr-FR"/>
        </w:rPr>
        <w:t>e</w:t>
      </w:r>
      <w:r w:rsidR="005C5DB0" w:rsidRPr="00973678">
        <w:rPr>
          <w:rFonts w:ascii="Times New Roman" w:eastAsia="Helvetica Neue" w:hAnsi="Times New Roman" w:cs="Times New Roman"/>
          <w:color w:val="000000"/>
          <w:sz w:val="24"/>
          <w:szCs w:val="24"/>
          <w:lang w:eastAsia="fr-FR"/>
        </w:rPr>
        <w:t xml:space="preserve">r des graphèmes. Nous en voyons un exemple dans l’échange suivant : </w:t>
      </w:r>
    </w:p>
    <w:p w14:paraId="258EE672" w14:textId="7FB843E6" w:rsidR="005C5DB0" w:rsidRPr="00973678" w:rsidRDefault="005C5DB0" w:rsidP="0001328D">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Exemple</w:t>
      </w:r>
      <w:r w:rsidR="0001328D" w:rsidRPr="00973678">
        <w:rPr>
          <w:rFonts w:ascii="Times New Roman" w:eastAsia="Helvetica Neue" w:hAnsi="Times New Roman" w:cs="Times New Roman"/>
          <w:i/>
          <w:color w:val="000000"/>
          <w:sz w:val="24"/>
          <w:szCs w:val="24"/>
          <w:u w:val="single"/>
          <w:lang w:eastAsia="fr-FR"/>
        </w:rPr>
        <w:t xml:space="preserve"> </w:t>
      </w:r>
      <w:r w:rsidR="00AD60B9">
        <w:rPr>
          <w:rFonts w:ascii="Times New Roman" w:eastAsia="Helvetica Neue" w:hAnsi="Times New Roman" w:cs="Times New Roman"/>
          <w:i/>
          <w:color w:val="000000"/>
          <w:sz w:val="24"/>
          <w:szCs w:val="24"/>
          <w:u w:val="single"/>
          <w:lang w:eastAsia="fr-FR"/>
        </w:rPr>
        <w:t>3</w:t>
      </w:r>
      <w:r w:rsidRPr="00973678">
        <w:rPr>
          <w:rFonts w:ascii="Times New Roman" w:eastAsia="Helvetica Neue" w:hAnsi="Times New Roman" w:cs="Times New Roman"/>
          <w:i/>
          <w:color w:val="000000"/>
          <w:sz w:val="24"/>
          <w:szCs w:val="24"/>
          <w:u w:val="single"/>
          <w:lang w:eastAsia="fr-FR"/>
        </w:rPr>
        <w:t> </w:t>
      </w:r>
      <w:r w:rsidR="002C5512" w:rsidRPr="00973678">
        <w:rPr>
          <w:rFonts w:ascii="Times New Roman" w:eastAsia="Helvetica Neue" w:hAnsi="Times New Roman" w:cs="Times New Roman"/>
          <w:i/>
          <w:color w:val="000000"/>
          <w:sz w:val="24"/>
          <w:szCs w:val="24"/>
          <w:u w:val="single"/>
          <w:lang w:eastAsia="fr-FR"/>
        </w:rPr>
        <w:t>: Evocation</w:t>
      </w:r>
      <w:r w:rsidR="0001328D" w:rsidRPr="00973678">
        <w:rPr>
          <w:rFonts w:ascii="Times New Roman" w:eastAsia="Helvetica Neue" w:hAnsi="Times New Roman" w:cs="Times New Roman"/>
          <w:i/>
          <w:color w:val="000000"/>
          <w:sz w:val="24"/>
          <w:szCs w:val="24"/>
          <w:u w:val="single"/>
          <w:lang w:eastAsia="fr-FR"/>
        </w:rPr>
        <w:t xml:space="preserve"> de graphèmes</w:t>
      </w:r>
      <w:r w:rsidR="00FD1D88">
        <w:rPr>
          <w:rFonts w:ascii="Times New Roman" w:eastAsia="Helvetica Neue" w:hAnsi="Times New Roman" w:cs="Times New Roman"/>
          <w:i/>
          <w:color w:val="000000"/>
          <w:sz w:val="24"/>
          <w:szCs w:val="24"/>
          <w:u w:val="single"/>
          <w:lang w:eastAsia="fr-FR"/>
        </w:rPr>
        <w:t xml:space="preserve"> (</w:t>
      </w:r>
      <w:r w:rsidR="00AD60B9">
        <w:rPr>
          <w:rFonts w:ascii="Times New Roman" w:eastAsia="Helvetica Neue" w:hAnsi="Times New Roman" w:cs="Times New Roman"/>
          <w:i/>
          <w:color w:val="000000"/>
          <w:sz w:val="24"/>
          <w:szCs w:val="24"/>
          <w:u w:val="single"/>
          <w:lang w:eastAsia="fr-FR"/>
        </w:rPr>
        <w:t>juin,</w:t>
      </w:r>
      <w:r w:rsidR="00FD1D88">
        <w:rPr>
          <w:rFonts w:ascii="Times New Roman" w:eastAsia="Helvetica Neue" w:hAnsi="Times New Roman" w:cs="Times New Roman"/>
          <w:i/>
          <w:color w:val="000000"/>
          <w:sz w:val="24"/>
          <w:szCs w:val="24"/>
          <w:u w:val="single"/>
          <w:lang w:eastAsia="fr-FR"/>
        </w:rPr>
        <w:t xml:space="preserve"> CP)</w:t>
      </w:r>
    </w:p>
    <w:p w14:paraId="762B5B3C" w14:textId="77777777" w:rsidR="005C5DB0" w:rsidRPr="00973678" w:rsidRDefault="005C5DB0" w:rsidP="0001328D">
      <w:pPr>
        <w:widowControl w:val="0"/>
        <w:spacing w:after="0"/>
        <w:ind w:left="708"/>
        <w:jc w:val="both"/>
        <w:rPr>
          <w:rFonts w:ascii="Times New Roman" w:eastAsia="Helvetica Neue" w:hAnsi="Times New Roman" w:cs="Times New Roman"/>
          <w:i/>
          <w:color w:val="000000"/>
          <w:sz w:val="24"/>
          <w:szCs w:val="24"/>
          <w:lang w:eastAsia="fr-FR"/>
        </w:rPr>
      </w:pPr>
      <w:r w:rsidRPr="00973678">
        <w:rPr>
          <w:rFonts w:ascii="Times New Roman" w:eastAsia="Helvetica Neue" w:hAnsi="Times New Roman" w:cs="Times New Roman"/>
          <w:i/>
          <w:color w:val="000000"/>
          <w:sz w:val="24"/>
          <w:szCs w:val="24"/>
          <w:lang w:eastAsia="fr-FR"/>
        </w:rPr>
        <w:t xml:space="preserve">Elève : (pour le mot </w:t>
      </w:r>
      <w:r w:rsidRPr="00973678">
        <w:rPr>
          <w:rFonts w:ascii="Times New Roman" w:eastAsia="Helvetica Neue" w:hAnsi="Times New Roman" w:cs="Times New Roman"/>
          <w:color w:val="000000"/>
          <w:sz w:val="24"/>
          <w:szCs w:val="24"/>
          <w:lang w:eastAsia="fr-FR"/>
        </w:rPr>
        <w:t>Anissa</w:t>
      </w:r>
      <w:r w:rsidRPr="00973678">
        <w:rPr>
          <w:rFonts w:ascii="Times New Roman" w:eastAsia="Helvetica Neue" w:hAnsi="Times New Roman" w:cs="Times New Roman"/>
          <w:i/>
          <w:color w:val="000000"/>
          <w:sz w:val="24"/>
          <w:szCs w:val="24"/>
          <w:lang w:eastAsia="fr-FR"/>
        </w:rPr>
        <w:t xml:space="preserve"> écrit ANISA) j’ai écrit le A, le N, le I, le S et le A</w:t>
      </w:r>
    </w:p>
    <w:p w14:paraId="1BF848A8" w14:textId="77777777" w:rsidR="0008663A" w:rsidRDefault="002C5512" w:rsidP="0001328D">
      <w:pPr>
        <w:widowControl w:val="0"/>
        <w:spacing w:after="0"/>
        <w:ind w:left="708"/>
        <w:jc w:val="both"/>
        <w:rPr>
          <w:rFonts w:ascii="Times New Roman" w:eastAsia="Helvetica Neue" w:hAnsi="Times New Roman" w:cs="Times New Roman"/>
          <w:i/>
          <w:color w:val="000000"/>
          <w:sz w:val="24"/>
          <w:szCs w:val="24"/>
          <w:lang w:eastAsia="fr-FR"/>
        </w:rPr>
      </w:pPr>
      <w:proofErr w:type="spellStart"/>
      <w:r w:rsidRPr="00973678">
        <w:rPr>
          <w:rFonts w:ascii="Times New Roman" w:eastAsia="Helvetica Neue" w:hAnsi="Times New Roman" w:cs="Times New Roman"/>
          <w:i/>
          <w:color w:val="000000"/>
          <w:sz w:val="24"/>
          <w:szCs w:val="24"/>
          <w:lang w:eastAsia="fr-FR"/>
        </w:rPr>
        <w:t>Ens</w:t>
      </w:r>
      <w:proofErr w:type="spellEnd"/>
      <w:r w:rsidRPr="00973678">
        <w:rPr>
          <w:rFonts w:ascii="Times New Roman" w:eastAsia="Helvetica Neue" w:hAnsi="Times New Roman" w:cs="Times New Roman"/>
          <w:i/>
          <w:color w:val="000000"/>
          <w:sz w:val="24"/>
          <w:szCs w:val="24"/>
          <w:lang w:eastAsia="fr-FR"/>
        </w:rPr>
        <w:t>. : c</w:t>
      </w:r>
      <w:r w:rsidR="005C5DB0" w:rsidRPr="00973678">
        <w:rPr>
          <w:rFonts w:ascii="Times New Roman" w:eastAsia="Helvetica Neue" w:hAnsi="Times New Roman" w:cs="Times New Roman"/>
          <w:i/>
          <w:color w:val="000000"/>
          <w:sz w:val="24"/>
          <w:szCs w:val="24"/>
          <w:lang w:eastAsia="fr-FR"/>
        </w:rPr>
        <w:t>omme</w:t>
      </w:r>
      <w:r w:rsidR="00B45D47" w:rsidRPr="00973678">
        <w:rPr>
          <w:rFonts w:ascii="Times New Roman" w:eastAsia="Helvetica Neue" w:hAnsi="Times New Roman" w:cs="Times New Roman"/>
          <w:i/>
          <w:color w:val="000000"/>
          <w:sz w:val="24"/>
          <w:szCs w:val="24"/>
          <w:lang w:eastAsia="fr-FR"/>
        </w:rPr>
        <w:t>nt as-tu fait pour trouver ces</w:t>
      </w:r>
      <w:r w:rsidR="005C5DB0" w:rsidRPr="00973678">
        <w:rPr>
          <w:rFonts w:ascii="Times New Roman" w:eastAsia="Helvetica Neue" w:hAnsi="Times New Roman" w:cs="Times New Roman"/>
          <w:i/>
          <w:color w:val="000000"/>
          <w:sz w:val="24"/>
          <w:szCs w:val="24"/>
          <w:lang w:eastAsia="fr-FR"/>
        </w:rPr>
        <w:t xml:space="preserve"> lettre</w:t>
      </w:r>
      <w:r w:rsidR="006D243D" w:rsidRPr="00973678">
        <w:rPr>
          <w:rFonts w:ascii="Times New Roman" w:eastAsia="Helvetica Neue" w:hAnsi="Times New Roman" w:cs="Times New Roman"/>
          <w:i/>
          <w:color w:val="000000"/>
          <w:sz w:val="24"/>
          <w:szCs w:val="24"/>
          <w:lang w:eastAsia="fr-FR"/>
        </w:rPr>
        <w:t>s pour écrire</w:t>
      </w:r>
      <w:r w:rsidR="00B45D47" w:rsidRPr="00973678">
        <w:rPr>
          <w:rFonts w:ascii="Times New Roman" w:eastAsia="Helvetica Neue" w:hAnsi="Times New Roman" w:cs="Times New Roman"/>
          <w:i/>
          <w:color w:val="000000"/>
          <w:sz w:val="24"/>
          <w:szCs w:val="24"/>
          <w:lang w:eastAsia="fr-FR"/>
        </w:rPr>
        <w:t xml:space="preserve"> </w:t>
      </w:r>
      <w:r w:rsidR="00B45D47" w:rsidRPr="00973678">
        <w:rPr>
          <w:rFonts w:ascii="Times New Roman" w:eastAsia="Helvetica Neue" w:hAnsi="Times New Roman" w:cs="Times New Roman"/>
          <w:color w:val="000000"/>
          <w:sz w:val="24"/>
          <w:szCs w:val="24"/>
          <w:lang w:eastAsia="fr-FR"/>
        </w:rPr>
        <w:t>An</w:t>
      </w:r>
      <w:r w:rsidR="006D243D" w:rsidRPr="00973678">
        <w:rPr>
          <w:rFonts w:ascii="Times New Roman" w:eastAsia="Helvetica Neue" w:hAnsi="Times New Roman" w:cs="Times New Roman"/>
          <w:color w:val="000000"/>
          <w:sz w:val="24"/>
          <w:szCs w:val="24"/>
          <w:lang w:eastAsia="fr-FR"/>
        </w:rPr>
        <w:t>issa</w:t>
      </w:r>
      <w:r w:rsidR="005C5DB0" w:rsidRPr="00973678">
        <w:rPr>
          <w:rFonts w:ascii="Times New Roman" w:eastAsia="Helvetica Neue" w:hAnsi="Times New Roman" w:cs="Times New Roman"/>
          <w:color w:val="000000"/>
          <w:sz w:val="24"/>
          <w:szCs w:val="24"/>
          <w:lang w:eastAsia="fr-FR"/>
        </w:rPr>
        <w:t> </w:t>
      </w:r>
      <w:r w:rsidR="005C5DB0" w:rsidRPr="00973678">
        <w:rPr>
          <w:rFonts w:ascii="Times New Roman" w:eastAsia="Helvetica Neue" w:hAnsi="Times New Roman" w:cs="Times New Roman"/>
          <w:i/>
          <w:color w:val="000000"/>
          <w:sz w:val="24"/>
          <w:szCs w:val="24"/>
          <w:lang w:eastAsia="fr-FR"/>
        </w:rPr>
        <w:t>?</w:t>
      </w:r>
    </w:p>
    <w:p w14:paraId="749D06B1" w14:textId="77777777" w:rsidR="0008663A" w:rsidRDefault="0008663A" w:rsidP="0001328D">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Elève : parce qu’on a vu le A</w:t>
      </w:r>
    </w:p>
    <w:p w14:paraId="7857F2FF" w14:textId="78FBC0DB" w:rsidR="005C5DB0" w:rsidRPr="00973678" w:rsidRDefault="0008663A" w:rsidP="0001328D">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002C5512" w:rsidRPr="00973678">
        <w:rPr>
          <w:rFonts w:ascii="Times New Roman" w:eastAsia="Helvetica Neue" w:hAnsi="Times New Roman" w:cs="Times New Roman"/>
          <w:i/>
          <w:color w:val="000000"/>
          <w:sz w:val="24"/>
          <w:szCs w:val="24"/>
          <w:lang w:eastAsia="fr-FR"/>
        </w:rPr>
        <w:t xml:space="preserve"> Comment sais-tu qu’il y a </w:t>
      </w:r>
      <w:proofErr w:type="spellStart"/>
      <w:r w:rsidR="002C5512" w:rsidRPr="00973678">
        <w:rPr>
          <w:rFonts w:ascii="Times New Roman" w:eastAsia="Helvetica Neue" w:hAnsi="Times New Roman" w:cs="Times New Roman"/>
          <w:i/>
          <w:color w:val="000000"/>
          <w:sz w:val="24"/>
          <w:szCs w:val="24"/>
          <w:lang w:eastAsia="fr-FR"/>
        </w:rPr>
        <w:t>A</w:t>
      </w:r>
      <w:proofErr w:type="spellEnd"/>
      <w:r w:rsidR="002C5512" w:rsidRPr="00973678">
        <w:rPr>
          <w:rFonts w:ascii="Times New Roman" w:eastAsia="Helvetica Neue" w:hAnsi="Times New Roman" w:cs="Times New Roman"/>
          <w:i/>
          <w:color w:val="000000"/>
          <w:sz w:val="24"/>
          <w:szCs w:val="24"/>
          <w:lang w:eastAsia="fr-FR"/>
        </w:rPr>
        <w:t xml:space="preserve"> dans ce mot ?</w:t>
      </w:r>
    </w:p>
    <w:p w14:paraId="6112178C" w14:textId="64D8E182" w:rsidR="00DD1EBD" w:rsidRPr="00973678" w:rsidRDefault="005C5DB0" w:rsidP="00F66EFB">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Ici, </w:t>
      </w:r>
      <w:r w:rsidR="00DD1EBD" w:rsidRPr="00973678">
        <w:rPr>
          <w:rFonts w:ascii="Times New Roman" w:eastAsia="Helvetica Neue" w:hAnsi="Times New Roman" w:cs="Times New Roman"/>
          <w:color w:val="000000"/>
          <w:sz w:val="24"/>
          <w:szCs w:val="24"/>
          <w:lang w:eastAsia="fr-FR"/>
        </w:rPr>
        <w:t>l’élève</w:t>
      </w:r>
      <w:r w:rsidRPr="00973678">
        <w:rPr>
          <w:rFonts w:ascii="Times New Roman" w:eastAsia="Helvetica Neue" w:hAnsi="Times New Roman" w:cs="Times New Roman"/>
          <w:color w:val="000000"/>
          <w:sz w:val="24"/>
          <w:szCs w:val="24"/>
          <w:lang w:eastAsia="fr-FR"/>
        </w:rPr>
        <w:t xml:space="preserve"> est dans une procédure d’épellation. Il </w:t>
      </w:r>
      <w:r w:rsidR="00DD1EBD" w:rsidRPr="00973678">
        <w:rPr>
          <w:rFonts w:ascii="Times New Roman" w:eastAsia="Helvetica Neue" w:hAnsi="Times New Roman" w:cs="Times New Roman"/>
          <w:color w:val="000000"/>
          <w:sz w:val="24"/>
          <w:szCs w:val="24"/>
          <w:lang w:eastAsia="fr-FR"/>
        </w:rPr>
        <w:t>décrit sa trace éc</w:t>
      </w:r>
      <w:r w:rsidR="00DB0CE4" w:rsidRPr="00973678">
        <w:rPr>
          <w:rFonts w:ascii="Times New Roman" w:eastAsia="Helvetica Neue" w:hAnsi="Times New Roman" w:cs="Times New Roman"/>
          <w:color w:val="000000"/>
          <w:sz w:val="24"/>
          <w:szCs w:val="24"/>
          <w:lang w:eastAsia="fr-FR"/>
        </w:rPr>
        <w:t xml:space="preserve">rite plus qu’il ne l’explicite. </w:t>
      </w:r>
      <w:r w:rsidR="00B45D47" w:rsidRPr="00973678">
        <w:rPr>
          <w:rFonts w:ascii="Times New Roman" w:eastAsia="Helvetica Neue" w:hAnsi="Times New Roman" w:cs="Times New Roman"/>
          <w:color w:val="000000"/>
          <w:sz w:val="24"/>
          <w:szCs w:val="24"/>
          <w:lang w:eastAsia="fr-FR"/>
        </w:rPr>
        <w:t>Sans</w:t>
      </w:r>
      <w:r w:rsidR="00DB0CE4" w:rsidRPr="00973678">
        <w:rPr>
          <w:rFonts w:ascii="Times New Roman" w:eastAsia="Helvetica Neue" w:hAnsi="Times New Roman" w:cs="Times New Roman"/>
          <w:color w:val="000000"/>
          <w:sz w:val="24"/>
          <w:szCs w:val="24"/>
          <w:lang w:eastAsia="fr-FR"/>
        </w:rPr>
        <w:t xml:space="preserve"> orienter la réponse (par exemple, en demandant « </w:t>
      </w:r>
      <w:r w:rsidR="00DB0CE4" w:rsidRPr="00F913C2">
        <w:rPr>
          <w:rFonts w:ascii="Times New Roman" w:eastAsia="Helvetica Neue" w:hAnsi="Times New Roman" w:cs="Times New Roman"/>
          <w:i/>
          <w:color w:val="000000"/>
          <w:sz w:val="24"/>
          <w:szCs w:val="24"/>
          <w:lang w:eastAsia="fr-FR"/>
        </w:rPr>
        <w:t>as-tu entendu ces sons</w:t>
      </w:r>
      <w:r w:rsidR="00DB0CE4" w:rsidRPr="00973678">
        <w:rPr>
          <w:rFonts w:ascii="Times New Roman" w:eastAsia="Helvetica Neue" w:hAnsi="Times New Roman" w:cs="Times New Roman"/>
          <w:color w:val="000000"/>
          <w:sz w:val="24"/>
          <w:szCs w:val="24"/>
          <w:lang w:eastAsia="fr-FR"/>
        </w:rPr>
        <w:t> ?</w:t>
      </w:r>
      <w:r w:rsidR="00F47806">
        <w:rPr>
          <w:rFonts w:ascii="Times New Roman" w:eastAsia="Helvetica Neue" w:hAnsi="Times New Roman" w:cs="Times New Roman"/>
          <w:color w:val="000000"/>
          <w:sz w:val="24"/>
          <w:szCs w:val="24"/>
          <w:lang w:eastAsia="fr-FR"/>
        </w:rPr>
        <w:t> »</w:t>
      </w:r>
      <w:r w:rsidR="00DB0CE4" w:rsidRPr="00973678">
        <w:rPr>
          <w:rFonts w:ascii="Times New Roman" w:eastAsia="Helvetica Neue" w:hAnsi="Times New Roman" w:cs="Times New Roman"/>
          <w:color w:val="000000"/>
          <w:sz w:val="24"/>
          <w:szCs w:val="24"/>
          <w:lang w:eastAsia="fr-FR"/>
        </w:rPr>
        <w:t>), l</w:t>
      </w:r>
      <w:r w:rsidRPr="00973678">
        <w:rPr>
          <w:rFonts w:ascii="Times New Roman" w:eastAsia="Helvetica Neue" w:hAnsi="Times New Roman" w:cs="Times New Roman"/>
          <w:color w:val="000000"/>
          <w:sz w:val="24"/>
          <w:szCs w:val="24"/>
          <w:lang w:eastAsia="fr-FR"/>
        </w:rPr>
        <w:t xml:space="preserve">e questionnement vise alors à permettre à l’élève de dépasser cette démarche descriptive pour entrer dans une réflexion analytique </w:t>
      </w:r>
      <w:r w:rsidR="00F81C63">
        <w:rPr>
          <w:rFonts w:ascii="Times New Roman" w:eastAsia="Helvetica Neue" w:hAnsi="Times New Roman" w:cs="Times New Roman"/>
          <w:color w:val="000000"/>
          <w:sz w:val="24"/>
          <w:szCs w:val="24"/>
          <w:lang w:eastAsia="fr-FR"/>
        </w:rPr>
        <w:t>sur</w:t>
      </w:r>
      <w:r w:rsidRPr="00973678">
        <w:rPr>
          <w:rFonts w:ascii="Times New Roman" w:eastAsia="Helvetica Neue" w:hAnsi="Times New Roman" w:cs="Times New Roman"/>
          <w:color w:val="000000"/>
          <w:sz w:val="24"/>
          <w:szCs w:val="24"/>
          <w:lang w:eastAsia="fr-FR"/>
        </w:rPr>
        <w:t xml:space="preserve"> la procédure phonographique qui lui a sans doute permis de produire ces lettres. </w:t>
      </w:r>
    </w:p>
    <w:p w14:paraId="5DBAFD80" w14:textId="699BF66F" w:rsidR="00AD60B9" w:rsidRPr="00973678" w:rsidRDefault="000D0665" w:rsidP="00F66EFB">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005C5DB0" w:rsidRPr="00973678">
        <w:rPr>
          <w:rFonts w:ascii="Times New Roman" w:eastAsia="Helvetica Neue" w:hAnsi="Times New Roman" w:cs="Times New Roman"/>
          <w:color w:val="000000"/>
          <w:sz w:val="24"/>
          <w:szCs w:val="24"/>
          <w:lang w:eastAsia="fr-FR"/>
        </w:rPr>
        <w:t xml:space="preserve"> peut également relancer l’entretien à partir d’une remarque de l’élève sur </w:t>
      </w:r>
      <w:r w:rsidR="00B45D47" w:rsidRPr="00973678">
        <w:rPr>
          <w:rFonts w:ascii="Times New Roman" w:eastAsia="Helvetica Neue" w:hAnsi="Times New Roman" w:cs="Times New Roman"/>
          <w:color w:val="000000"/>
          <w:sz w:val="24"/>
          <w:szCs w:val="24"/>
          <w:lang w:eastAsia="fr-FR"/>
        </w:rPr>
        <w:t>le choix d’</w:t>
      </w:r>
      <w:r w:rsidR="005C5DB0" w:rsidRPr="00973678">
        <w:rPr>
          <w:rFonts w:ascii="Times New Roman" w:eastAsia="Helvetica Neue" w:hAnsi="Times New Roman" w:cs="Times New Roman"/>
          <w:color w:val="000000"/>
          <w:sz w:val="24"/>
          <w:szCs w:val="24"/>
          <w:lang w:eastAsia="fr-FR"/>
        </w:rPr>
        <w:t>une graphie.</w:t>
      </w:r>
    </w:p>
    <w:p w14:paraId="389FA61D" w14:textId="15ECF4F4" w:rsidR="005C5DB0" w:rsidRPr="00973678" w:rsidRDefault="00F66EFB" w:rsidP="005C5DB0">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lastRenderedPageBreak/>
        <w:t>Ex</w:t>
      </w:r>
      <w:r w:rsidR="005C5DB0" w:rsidRPr="00973678">
        <w:rPr>
          <w:rFonts w:ascii="Times New Roman" w:eastAsia="Helvetica Neue" w:hAnsi="Times New Roman" w:cs="Times New Roman"/>
          <w:i/>
          <w:color w:val="000000"/>
          <w:sz w:val="24"/>
          <w:szCs w:val="24"/>
          <w:u w:val="single"/>
          <w:lang w:eastAsia="fr-FR"/>
        </w:rPr>
        <w:t>emple</w:t>
      </w:r>
      <w:r w:rsidR="0001328D" w:rsidRPr="00973678">
        <w:rPr>
          <w:rFonts w:ascii="Times New Roman" w:eastAsia="Helvetica Neue" w:hAnsi="Times New Roman" w:cs="Times New Roman"/>
          <w:i/>
          <w:color w:val="000000"/>
          <w:sz w:val="24"/>
          <w:szCs w:val="24"/>
          <w:u w:val="single"/>
          <w:lang w:eastAsia="fr-FR"/>
        </w:rPr>
        <w:t xml:space="preserve"> </w:t>
      </w:r>
      <w:r w:rsidR="00AD60B9">
        <w:rPr>
          <w:rFonts w:ascii="Times New Roman" w:eastAsia="Helvetica Neue" w:hAnsi="Times New Roman" w:cs="Times New Roman"/>
          <w:i/>
          <w:color w:val="000000"/>
          <w:sz w:val="24"/>
          <w:szCs w:val="24"/>
          <w:u w:val="single"/>
          <w:lang w:eastAsia="fr-FR"/>
        </w:rPr>
        <w:t>4</w:t>
      </w:r>
      <w:r w:rsidR="005C5DB0" w:rsidRPr="00973678">
        <w:rPr>
          <w:rFonts w:ascii="Times New Roman" w:eastAsia="Helvetica Neue" w:hAnsi="Times New Roman" w:cs="Times New Roman"/>
          <w:i/>
          <w:color w:val="000000"/>
          <w:sz w:val="24"/>
          <w:szCs w:val="24"/>
          <w:u w:val="single"/>
          <w:lang w:eastAsia="fr-FR"/>
        </w:rPr>
        <w:t xml:space="preserve"> : choix entre </w:t>
      </w:r>
      <w:r w:rsidR="0001328D" w:rsidRPr="00973678">
        <w:rPr>
          <w:rFonts w:ascii="Times New Roman" w:eastAsia="Helvetica Neue" w:hAnsi="Times New Roman" w:cs="Times New Roman"/>
          <w:i/>
          <w:color w:val="000000"/>
          <w:sz w:val="24"/>
          <w:szCs w:val="24"/>
          <w:u w:val="single"/>
          <w:lang w:eastAsia="fr-FR"/>
        </w:rPr>
        <w:t>deux graphèmes</w:t>
      </w:r>
      <w:r w:rsidR="00FD1D88">
        <w:rPr>
          <w:rFonts w:ascii="Times New Roman" w:eastAsia="Helvetica Neue" w:hAnsi="Times New Roman" w:cs="Times New Roman"/>
          <w:i/>
          <w:color w:val="000000"/>
          <w:sz w:val="24"/>
          <w:szCs w:val="24"/>
          <w:u w:val="single"/>
          <w:lang w:eastAsia="fr-FR"/>
        </w:rPr>
        <w:t xml:space="preserve"> (</w:t>
      </w:r>
      <w:r w:rsidR="00AD60B9">
        <w:rPr>
          <w:rFonts w:ascii="Times New Roman" w:eastAsia="Helvetica Neue" w:hAnsi="Times New Roman" w:cs="Times New Roman"/>
          <w:i/>
          <w:color w:val="000000"/>
          <w:sz w:val="24"/>
          <w:szCs w:val="24"/>
          <w:u w:val="single"/>
          <w:lang w:eastAsia="fr-FR"/>
        </w:rPr>
        <w:t>juin,</w:t>
      </w:r>
      <w:r w:rsidR="00FD1D88">
        <w:rPr>
          <w:rFonts w:ascii="Times New Roman" w:eastAsia="Helvetica Neue" w:hAnsi="Times New Roman" w:cs="Times New Roman"/>
          <w:i/>
          <w:color w:val="000000"/>
          <w:sz w:val="24"/>
          <w:szCs w:val="24"/>
          <w:u w:val="single"/>
          <w:lang w:eastAsia="fr-FR"/>
        </w:rPr>
        <w:t xml:space="preserve"> CE1)</w:t>
      </w:r>
    </w:p>
    <w:p w14:paraId="5F2BDB57" w14:textId="36AA8FE1"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(à propos de </w:t>
      </w:r>
      <w:r w:rsidRPr="00AD60B9">
        <w:rPr>
          <w:rFonts w:ascii="Times New Roman" w:eastAsia="Helvetica Neue" w:hAnsi="Times New Roman" w:cs="Times New Roman"/>
          <w:color w:val="000000"/>
          <w:sz w:val="24"/>
          <w:szCs w:val="24"/>
          <w:lang w:eastAsia="fr-FR"/>
        </w:rPr>
        <w:t>époustouflés</w:t>
      </w:r>
      <w:r>
        <w:rPr>
          <w:rFonts w:ascii="Times New Roman" w:eastAsia="Helvetica Neue" w:hAnsi="Times New Roman" w:cs="Times New Roman"/>
          <w:i/>
          <w:color w:val="000000"/>
          <w:sz w:val="24"/>
          <w:szCs w:val="24"/>
          <w:lang w:eastAsia="fr-FR"/>
        </w:rPr>
        <w:t xml:space="preserve"> écrit EPOUSTOUFLER) </w:t>
      </w:r>
      <w:r w:rsidRPr="00FD1D88">
        <w:rPr>
          <w:rFonts w:ascii="Times New Roman" w:eastAsia="Helvetica Neue" w:hAnsi="Times New Roman" w:cs="Times New Roman"/>
          <w:i/>
          <w:color w:val="000000"/>
          <w:sz w:val="24"/>
          <w:szCs w:val="24"/>
          <w:lang w:eastAsia="fr-FR"/>
        </w:rPr>
        <w:t>J’ai hésité avec le EZ mais j’ai mis le ER</w:t>
      </w:r>
    </w:p>
    <w:p w14:paraId="308A8986" w14:textId="324E5A6F"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FD1D88">
        <w:rPr>
          <w:rFonts w:ascii="Times New Roman" w:eastAsia="Helvetica Neue" w:hAnsi="Times New Roman" w:cs="Times New Roman"/>
          <w:i/>
          <w:color w:val="000000"/>
          <w:sz w:val="24"/>
          <w:szCs w:val="24"/>
          <w:lang w:eastAsia="fr-FR"/>
        </w:rPr>
        <w:t>D’accord pour faire quoi ?</w:t>
      </w:r>
    </w:p>
    <w:p w14:paraId="4DCAA941" w14:textId="740B8D02"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FD1D88">
        <w:rPr>
          <w:rFonts w:ascii="Times New Roman" w:eastAsia="Helvetica Neue" w:hAnsi="Times New Roman" w:cs="Times New Roman"/>
          <w:i/>
          <w:color w:val="000000"/>
          <w:sz w:val="24"/>
          <w:szCs w:val="24"/>
          <w:lang w:eastAsia="fr-FR"/>
        </w:rPr>
        <w:t xml:space="preserve">Pour faire </w:t>
      </w:r>
      <w:r w:rsidRPr="004571F5">
        <w:rPr>
          <w:rFonts w:ascii="Times New Roman" w:eastAsia="Helvetica Neue" w:hAnsi="Times New Roman" w:cs="Times New Roman"/>
          <w:color w:val="000000"/>
          <w:sz w:val="24"/>
          <w:szCs w:val="24"/>
          <w:lang w:eastAsia="fr-FR"/>
        </w:rPr>
        <w:t>époustouflés</w:t>
      </w:r>
    </w:p>
    <w:p w14:paraId="72CBF8B4" w14:textId="700F65BF"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 Pour que</w:t>
      </w:r>
      <w:r w:rsidRPr="00FD1D88">
        <w:rPr>
          <w:rFonts w:ascii="Times New Roman" w:eastAsia="Helvetica Neue" w:hAnsi="Times New Roman" w:cs="Times New Roman"/>
          <w:i/>
          <w:color w:val="000000"/>
          <w:sz w:val="24"/>
          <w:szCs w:val="24"/>
          <w:lang w:eastAsia="fr-FR"/>
        </w:rPr>
        <w:t xml:space="preserve">lle partie </w:t>
      </w:r>
      <w:r>
        <w:rPr>
          <w:rFonts w:ascii="Times New Roman" w:eastAsia="Helvetica Neue" w:hAnsi="Times New Roman" w:cs="Times New Roman"/>
          <w:i/>
          <w:color w:val="000000"/>
          <w:sz w:val="24"/>
          <w:szCs w:val="24"/>
          <w:lang w:eastAsia="fr-FR"/>
        </w:rPr>
        <w:t xml:space="preserve">de </w:t>
      </w:r>
      <w:r w:rsidRPr="004571F5">
        <w:rPr>
          <w:rFonts w:ascii="Times New Roman" w:eastAsia="Helvetica Neue" w:hAnsi="Times New Roman" w:cs="Times New Roman"/>
          <w:color w:val="000000"/>
          <w:sz w:val="24"/>
          <w:szCs w:val="24"/>
          <w:lang w:eastAsia="fr-FR"/>
        </w:rPr>
        <w:t>époustouflés</w:t>
      </w:r>
      <w:r>
        <w:rPr>
          <w:rFonts w:ascii="Times New Roman" w:eastAsia="Helvetica Neue" w:hAnsi="Times New Roman" w:cs="Times New Roman"/>
          <w:i/>
          <w:color w:val="000000"/>
          <w:sz w:val="24"/>
          <w:szCs w:val="24"/>
          <w:lang w:eastAsia="fr-FR"/>
        </w:rPr>
        <w:t xml:space="preserve"> alors ? le E</w:t>
      </w:r>
      <w:r w:rsidR="00AD60B9">
        <w:rPr>
          <w:rFonts w:ascii="Times New Roman" w:eastAsia="Helvetica Neue" w:hAnsi="Times New Roman" w:cs="Times New Roman"/>
          <w:i/>
          <w:color w:val="000000"/>
          <w:sz w:val="24"/>
          <w:szCs w:val="24"/>
          <w:lang w:eastAsia="fr-FR"/>
        </w:rPr>
        <w:t>Z</w:t>
      </w:r>
      <w:r w:rsidRPr="00FD1D88">
        <w:rPr>
          <w:rFonts w:ascii="Times New Roman" w:eastAsia="Helvetica Neue" w:hAnsi="Times New Roman" w:cs="Times New Roman"/>
          <w:i/>
          <w:color w:val="000000"/>
          <w:sz w:val="24"/>
          <w:szCs w:val="24"/>
          <w:lang w:eastAsia="fr-FR"/>
        </w:rPr>
        <w:t xml:space="preserve"> ?</w:t>
      </w:r>
    </w:p>
    <w:p w14:paraId="16110648" w14:textId="390C3295"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Elève : Ça fait [e]</w:t>
      </w:r>
      <w:r w:rsidRPr="00FD1D88">
        <w:rPr>
          <w:rFonts w:ascii="Times New Roman" w:eastAsia="Helvetica Neue" w:hAnsi="Times New Roman" w:cs="Times New Roman"/>
          <w:i/>
          <w:color w:val="000000"/>
          <w:sz w:val="24"/>
          <w:szCs w:val="24"/>
          <w:lang w:eastAsia="fr-FR"/>
        </w:rPr>
        <w:t xml:space="preserve"> aussi </w:t>
      </w:r>
    </w:p>
    <w:p w14:paraId="262AB96C" w14:textId="0471055B"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FD1D88">
        <w:rPr>
          <w:rFonts w:ascii="Times New Roman" w:eastAsia="Helvetica Neue" w:hAnsi="Times New Roman" w:cs="Times New Roman"/>
          <w:i/>
          <w:color w:val="000000"/>
          <w:sz w:val="24"/>
          <w:szCs w:val="24"/>
          <w:lang w:eastAsia="fr-FR"/>
        </w:rPr>
        <w:t>D’accord mais finalement comment tu as fait pour choisir entre les deux ? - - comment tu sais que c</w:t>
      </w:r>
      <w:r>
        <w:rPr>
          <w:rFonts w:ascii="Times New Roman" w:eastAsia="Helvetica Neue" w:hAnsi="Times New Roman" w:cs="Times New Roman"/>
          <w:i/>
          <w:color w:val="000000"/>
          <w:sz w:val="24"/>
          <w:szCs w:val="24"/>
          <w:lang w:eastAsia="fr-FR"/>
        </w:rPr>
        <w:t>e n</w:t>
      </w:r>
      <w:r w:rsidRPr="00FD1D88">
        <w:rPr>
          <w:rFonts w:ascii="Times New Roman" w:eastAsia="Helvetica Neue" w:hAnsi="Times New Roman" w:cs="Times New Roman"/>
          <w:i/>
          <w:color w:val="000000"/>
          <w:sz w:val="24"/>
          <w:szCs w:val="24"/>
          <w:lang w:eastAsia="fr-FR"/>
        </w:rPr>
        <w:t>’est pas EZ alors ?</w:t>
      </w:r>
    </w:p>
    <w:p w14:paraId="50181FBA" w14:textId="2DDEC151"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FD1D88">
        <w:rPr>
          <w:rFonts w:ascii="Times New Roman" w:eastAsia="Helvetica Neue" w:hAnsi="Times New Roman" w:cs="Times New Roman"/>
          <w:i/>
          <w:color w:val="000000"/>
          <w:sz w:val="24"/>
          <w:szCs w:val="24"/>
          <w:lang w:eastAsia="fr-FR"/>
        </w:rPr>
        <w:t>Parce que - - parce que le EZ je me souviens Mme G</w:t>
      </w:r>
      <w:r w:rsidR="00AD60B9">
        <w:rPr>
          <w:rFonts w:ascii="Times New Roman" w:eastAsia="Helvetica Neue" w:hAnsi="Times New Roman" w:cs="Times New Roman"/>
          <w:i/>
          <w:color w:val="000000"/>
          <w:sz w:val="24"/>
          <w:szCs w:val="24"/>
          <w:lang w:eastAsia="fr-FR"/>
        </w:rPr>
        <w:t xml:space="preserve"> (son enseignante)</w:t>
      </w:r>
      <w:r w:rsidRPr="00FD1D88">
        <w:rPr>
          <w:rFonts w:ascii="Times New Roman" w:eastAsia="Helvetica Neue" w:hAnsi="Times New Roman" w:cs="Times New Roman"/>
          <w:i/>
          <w:color w:val="000000"/>
          <w:sz w:val="24"/>
          <w:szCs w:val="24"/>
          <w:lang w:eastAsia="fr-FR"/>
        </w:rPr>
        <w:t xml:space="preserve"> elle m’avait dit un mot mais je l’ai oublié alors</w:t>
      </w:r>
      <w:r w:rsidR="00AD60B9">
        <w:rPr>
          <w:rFonts w:ascii="Times New Roman" w:eastAsia="Helvetica Neue" w:hAnsi="Times New Roman" w:cs="Times New Roman"/>
          <w:i/>
          <w:color w:val="000000"/>
          <w:sz w:val="24"/>
          <w:szCs w:val="24"/>
          <w:lang w:eastAsia="fr-FR"/>
        </w:rPr>
        <w:t xml:space="preserve"> (…)</w:t>
      </w:r>
    </w:p>
    <w:p w14:paraId="4B85877C" w14:textId="25016D58"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FD1D88">
        <w:rPr>
          <w:rFonts w:ascii="Times New Roman" w:eastAsia="Helvetica Neue" w:hAnsi="Times New Roman" w:cs="Times New Roman"/>
          <w:i/>
          <w:color w:val="000000"/>
          <w:sz w:val="24"/>
          <w:szCs w:val="24"/>
          <w:lang w:eastAsia="fr-FR"/>
        </w:rPr>
        <w:t xml:space="preserve">Alors comment on fait pour savoir si c’est EZ ou pas ? - - tu </w:t>
      </w:r>
      <w:r>
        <w:rPr>
          <w:rFonts w:ascii="Times New Roman" w:eastAsia="Helvetica Neue" w:hAnsi="Times New Roman" w:cs="Times New Roman"/>
          <w:i/>
          <w:color w:val="000000"/>
          <w:sz w:val="24"/>
          <w:szCs w:val="24"/>
          <w:lang w:eastAsia="fr-FR"/>
        </w:rPr>
        <w:t xml:space="preserve">ne </w:t>
      </w:r>
      <w:r w:rsidRPr="00FD1D88">
        <w:rPr>
          <w:rFonts w:ascii="Times New Roman" w:eastAsia="Helvetica Neue" w:hAnsi="Times New Roman" w:cs="Times New Roman"/>
          <w:i/>
          <w:color w:val="000000"/>
          <w:sz w:val="24"/>
          <w:szCs w:val="24"/>
          <w:lang w:eastAsia="fr-FR"/>
        </w:rPr>
        <w:t>sais pas trop mais là tu penses que c</w:t>
      </w:r>
      <w:r w:rsidR="004571F5">
        <w:rPr>
          <w:rFonts w:ascii="Times New Roman" w:eastAsia="Helvetica Neue" w:hAnsi="Times New Roman" w:cs="Times New Roman"/>
          <w:i/>
          <w:color w:val="000000"/>
          <w:sz w:val="24"/>
          <w:szCs w:val="24"/>
          <w:lang w:eastAsia="fr-FR"/>
        </w:rPr>
        <w:t>e n</w:t>
      </w:r>
      <w:r w:rsidRPr="00FD1D88">
        <w:rPr>
          <w:rFonts w:ascii="Times New Roman" w:eastAsia="Helvetica Neue" w:hAnsi="Times New Roman" w:cs="Times New Roman"/>
          <w:i/>
          <w:color w:val="000000"/>
          <w:sz w:val="24"/>
          <w:szCs w:val="24"/>
          <w:lang w:eastAsia="fr-FR"/>
        </w:rPr>
        <w:t>’est pas ça ?</w:t>
      </w:r>
    </w:p>
    <w:p w14:paraId="5CAB898B" w14:textId="53E5D936"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FD1D88">
        <w:rPr>
          <w:rFonts w:ascii="Times New Roman" w:eastAsia="Helvetica Neue" w:hAnsi="Times New Roman" w:cs="Times New Roman"/>
          <w:i/>
          <w:color w:val="000000"/>
          <w:sz w:val="24"/>
          <w:szCs w:val="24"/>
          <w:lang w:eastAsia="fr-FR"/>
        </w:rPr>
        <w:t>Si je pense que c’est ça mais - -</w:t>
      </w:r>
    </w:p>
    <w:p w14:paraId="3BC8901C" w14:textId="1AD859DA" w:rsidR="00FD1D88" w:rsidRPr="00FD1D88" w:rsidRDefault="00FD1D88" w:rsidP="00FD1D88">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FD1D88">
        <w:rPr>
          <w:rFonts w:ascii="Times New Roman" w:eastAsia="Helvetica Neue" w:hAnsi="Times New Roman" w:cs="Times New Roman"/>
          <w:i/>
          <w:color w:val="000000"/>
          <w:sz w:val="24"/>
          <w:szCs w:val="24"/>
          <w:lang w:eastAsia="fr-FR"/>
        </w:rPr>
        <w:t>Donc ici tu penses que c’est ER pas EZ ?</w:t>
      </w:r>
    </w:p>
    <w:p w14:paraId="1DDB9A71" w14:textId="1B48837D" w:rsidR="00FD1D88" w:rsidRPr="00973678" w:rsidRDefault="00FD1D88" w:rsidP="005C5DB0">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FD1D88">
        <w:rPr>
          <w:rFonts w:ascii="Times New Roman" w:eastAsia="Helvetica Neue" w:hAnsi="Times New Roman" w:cs="Times New Roman"/>
          <w:i/>
          <w:color w:val="000000"/>
          <w:sz w:val="24"/>
          <w:szCs w:val="24"/>
          <w:lang w:eastAsia="fr-FR"/>
        </w:rPr>
        <w:t>Oui</w:t>
      </w:r>
      <w:r>
        <w:rPr>
          <w:rFonts w:ascii="Times New Roman" w:eastAsia="Helvetica Neue" w:hAnsi="Times New Roman" w:cs="Times New Roman"/>
          <w:i/>
          <w:color w:val="000000"/>
          <w:sz w:val="24"/>
          <w:szCs w:val="24"/>
          <w:lang w:eastAsia="fr-FR"/>
        </w:rPr>
        <w:t xml:space="preserve"> c’est ER</w:t>
      </w:r>
    </w:p>
    <w:p w14:paraId="697CAF04" w14:textId="0B187A75" w:rsidR="00F66EFB" w:rsidRPr="00973678" w:rsidRDefault="006D243D" w:rsidP="00F66EFB">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L</w:t>
      </w:r>
      <w:r w:rsidR="002C5512" w:rsidRPr="00973678">
        <w:rPr>
          <w:rFonts w:ascii="Times New Roman" w:eastAsia="Helvetica Neue" w:hAnsi="Times New Roman" w:cs="Times New Roman"/>
          <w:color w:val="000000"/>
          <w:sz w:val="24"/>
          <w:szCs w:val="24"/>
          <w:lang w:eastAsia="fr-FR"/>
        </w:rPr>
        <w:t>’intervieweur</w:t>
      </w:r>
      <w:r w:rsidR="0001328D" w:rsidRPr="00973678">
        <w:rPr>
          <w:rFonts w:ascii="Times New Roman" w:eastAsia="Helvetica Neue" w:hAnsi="Times New Roman" w:cs="Times New Roman"/>
          <w:color w:val="000000"/>
          <w:sz w:val="24"/>
          <w:szCs w:val="24"/>
          <w:lang w:eastAsia="fr-FR"/>
        </w:rPr>
        <w:t xml:space="preserve"> amène</w:t>
      </w:r>
      <w:r w:rsidR="00F66EFB" w:rsidRPr="00973678">
        <w:rPr>
          <w:rFonts w:ascii="Times New Roman" w:eastAsia="Helvetica Neue" w:hAnsi="Times New Roman" w:cs="Times New Roman"/>
          <w:color w:val="000000"/>
          <w:sz w:val="24"/>
          <w:szCs w:val="24"/>
          <w:lang w:eastAsia="fr-FR"/>
        </w:rPr>
        <w:t xml:space="preserve"> l’élève à justifier son choix </w:t>
      </w:r>
      <w:r w:rsidR="0001328D" w:rsidRPr="00973678">
        <w:rPr>
          <w:rFonts w:ascii="Times New Roman" w:eastAsia="Helvetica Neue" w:hAnsi="Times New Roman" w:cs="Times New Roman"/>
          <w:color w:val="000000"/>
          <w:sz w:val="24"/>
          <w:szCs w:val="24"/>
          <w:lang w:eastAsia="fr-FR"/>
        </w:rPr>
        <w:t>entre les deux propositions</w:t>
      </w:r>
      <w:r w:rsidR="00F66EFB" w:rsidRPr="00973678">
        <w:rPr>
          <w:rFonts w:ascii="Times New Roman" w:eastAsia="Helvetica Neue" w:hAnsi="Times New Roman" w:cs="Times New Roman"/>
          <w:color w:val="000000"/>
          <w:sz w:val="24"/>
          <w:szCs w:val="24"/>
          <w:lang w:eastAsia="fr-FR"/>
        </w:rPr>
        <w:t xml:space="preserve"> pour faire apparaitre des connaissances linguistico-graphiques</w:t>
      </w:r>
      <w:r w:rsidR="0001328D" w:rsidRPr="00973678">
        <w:rPr>
          <w:rFonts w:ascii="Times New Roman" w:eastAsia="Helvetica Neue" w:hAnsi="Times New Roman" w:cs="Times New Roman"/>
          <w:color w:val="000000"/>
          <w:sz w:val="24"/>
          <w:szCs w:val="24"/>
          <w:lang w:eastAsia="fr-FR"/>
        </w:rPr>
        <w:t xml:space="preserve"> et évaluer si elles </w:t>
      </w:r>
      <w:r w:rsidRPr="00973678">
        <w:rPr>
          <w:rFonts w:ascii="Times New Roman" w:eastAsia="Helvetica Neue" w:hAnsi="Times New Roman" w:cs="Times New Roman"/>
          <w:color w:val="000000"/>
          <w:sz w:val="24"/>
          <w:szCs w:val="24"/>
          <w:lang w:eastAsia="fr-FR"/>
        </w:rPr>
        <w:t xml:space="preserve">sont </w:t>
      </w:r>
      <w:r w:rsidR="0001328D" w:rsidRPr="00973678">
        <w:rPr>
          <w:rFonts w:ascii="Times New Roman" w:eastAsia="Helvetica Neue" w:hAnsi="Times New Roman" w:cs="Times New Roman"/>
          <w:color w:val="000000"/>
          <w:sz w:val="24"/>
          <w:szCs w:val="24"/>
          <w:lang w:eastAsia="fr-FR"/>
        </w:rPr>
        <w:t>mobilisées intuitivement ou consciemment.</w:t>
      </w:r>
      <w:r w:rsidR="004571F5">
        <w:rPr>
          <w:rFonts w:ascii="Times New Roman" w:eastAsia="Helvetica Neue" w:hAnsi="Times New Roman" w:cs="Times New Roman"/>
          <w:color w:val="000000"/>
          <w:sz w:val="24"/>
          <w:szCs w:val="24"/>
          <w:lang w:eastAsia="fr-FR"/>
        </w:rPr>
        <w:t xml:space="preserve"> Dans cette situation l’élève est conscient de la polyvalence des graphèmes pour transcrire le phonème [e] mais ne peut justifier son choix en s’appuyant sur des régularités orthographiques, telles que la présence du pronom </w:t>
      </w:r>
      <w:r w:rsidR="004571F5" w:rsidRPr="00AD60B9">
        <w:rPr>
          <w:rFonts w:ascii="Times New Roman" w:eastAsia="Helvetica Neue" w:hAnsi="Times New Roman" w:cs="Times New Roman"/>
          <w:i/>
          <w:color w:val="000000"/>
          <w:sz w:val="24"/>
          <w:szCs w:val="24"/>
          <w:lang w:eastAsia="fr-FR"/>
        </w:rPr>
        <w:t>vous</w:t>
      </w:r>
      <w:r w:rsidR="004571F5">
        <w:rPr>
          <w:rFonts w:ascii="Times New Roman" w:eastAsia="Helvetica Neue" w:hAnsi="Times New Roman" w:cs="Times New Roman"/>
          <w:color w:val="000000"/>
          <w:sz w:val="24"/>
          <w:szCs w:val="24"/>
          <w:lang w:eastAsia="fr-FR"/>
        </w:rPr>
        <w:t xml:space="preserve"> précédant le mot pour expliquer la graphie EZ</w:t>
      </w:r>
      <w:r w:rsidR="00AD60B9">
        <w:rPr>
          <w:rFonts w:ascii="Times New Roman" w:eastAsia="Helvetica Neue" w:hAnsi="Times New Roman" w:cs="Times New Roman"/>
          <w:color w:val="000000"/>
          <w:sz w:val="24"/>
          <w:szCs w:val="24"/>
          <w:lang w:eastAsia="fr-FR"/>
        </w:rPr>
        <w:t>, par exemple</w:t>
      </w:r>
      <w:r w:rsidR="004571F5">
        <w:rPr>
          <w:rFonts w:ascii="Times New Roman" w:eastAsia="Helvetica Neue" w:hAnsi="Times New Roman" w:cs="Times New Roman"/>
          <w:color w:val="000000"/>
          <w:sz w:val="24"/>
          <w:szCs w:val="24"/>
          <w:lang w:eastAsia="fr-FR"/>
        </w:rPr>
        <w:t xml:space="preserve">. </w:t>
      </w:r>
    </w:p>
    <w:p w14:paraId="6F531CFE" w14:textId="0EBD3316" w:rsidR="00676B20" w:rsidRPr="009430ED" w:rsidRDefault="00676B20" w:rsidP="008D3097">
      <w:pPr>
        <w:pStyle w:val="Titre3"/>
        <w:rPr>
          <w:rFonts w:ascii="Times New Roman" w:eastAsia="Helvetica Neue" w:hAnsi="Times New Roman" w:cs="Times New Roman"/>
          <w:b w:val="0"/>
          <w:color w:val="000000"/>
          <w:sz w:val="24"/>
          <w:szCs w:val="24"/>
          <w:u w:val="single"/>
          <w:lang w:eastAsia="fr-FR"/>
        </w:rPr>
      </w:pPr>
      <w:r w:rsidRPr="009430ED">
        <w:rPr>
          <w:rFonts w:ascii="Times New Roman" w:eastAsia="Helvetica Neue" w:hAnsi="Times New Roman" w:cs="Times New Roman"/>
          <w:b w:val="0"/>
          <w:color w:val="000000"/>
          <w:sz w:val="24"/>
          <w:szCs w:val="24"/>
          <w:u w:val="single"/>
          <w:lang w:eastAsia="fr-FR"/>
        </w:rPr>
        <w:t>Demander une précision sur un morphogramme</w:t>
      </w:r>
    </w:p>
    <w:p w14:paraId="628C35BB" w14:textId="70B35477" w:rsidR="0001328D" w:rsidRPr="00973678" w:rsidRDefault="0001328D" w:rsidP="00676B20">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Au cours du questionnement,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est amené à interroger l’élève sur la présence de marques morphographiques</w:t>
      </w:r>
      <w:r w:rsidR="000B5DD8">
        <w:rPr>
          <w:rFonts w:ascii="Times New Roman" w:eastAsia="Helvetica Neue" w:hAnsi="Times New Roman" w:cs="Times New Roman"/>
          <w:color w:val="000000"/>
          <w:sz w:val="24"/>
          <w:szCs w:val="24"/>
          <w:lang w:eastAsia="fr-FR"/>
        </w:rPr>
        <w:t xml:space="preserve"> </w:t>
      </w:r>
      <w:r w:rsidR="00D96C15">
        <w:rPr>
          <w:rFonts w:ascii="Times New Roman" w:eastAsia="Helvetica Neue" w:hAnsi="Times New Roman" w:cs="Times New Roman"/>
          <w:color w:val="000000"/>
          <w:sz w:val="24"/>
          <w:szCs w:val="24"/>
          <w:lang w:eastAsia="fr-FR"/>
        </w:rPr>
        <w:t>souvent inaudibles en français</w:t>
      </w:r>
      <w:r w:rsidRPr="00973678">
        <w:rPr>
          <w:rFonts w:ascii="Times New Roman" w:eastAsia="Helvetica Neue" w:hAnsi="Times New Roman" w:cs="Times New Roman"/>
          <w:color w:val="000000"/>
          <w:sz w:val="24"/>
          <w:szCs w:val="24"/>
          <w:lang w:eastAsia="fr-FR"/>
        </w:rPr>
        <w:t xml:space="preserve">. </w:t>
      </w:r>
      <w:r w:rsidR="00D96C15">
        <w:rPr>
          <w:rFonts w:ascii="Times New Roman" w:eastAsia="Helvetica Neue" w:hAnsi="Times New Roman" w:cs="Times New Roman"/>
          <w:color w:val="000000"/>
          <w:sz w:val="24"/>
          <w:szCs w:val="24"/>
          <w:lang w:eastAsia="fr-FR"/>
        </w:rPr>
        <w:t>Sur ce point, des travaux de recherche ont déjà montré que la prise en compte de la dimension morphographique à l’écrit est l’objet d’un long processus d’appropriation qui début</w:t>
      </w:r>
      <w:r w:rsidR="00F47806">
        <w:rPr>
          <w:rFonts w:ascii="Times New Roman" w:eastAsia="Helvetica Neue" w:hAnsi="Times New Roman" w:cs="Times New Roman"/>
          <w:color w:val="000000"/>
          <w:sz w:val="24"/>
          <w:szCs w:val="24"/>
          <w:lang w:eastAsia="fr-FR"/>
        </w:rPr>
        <w:t>e</w:t>
      </w:r>
      <w:r w:rsidR="00D96C15">
        <w:rPr>
          <w:rFonts w:ascii="Times New Roman" w:eastAsia="Helvetica Neue" w:hAnsi="Times New Roman" w:cs="Times New Roman"/>
          <w:color w:val="000000"/>
          <w:sz w:val="24"/>
          <w:szCs w:val="24"/>
          <w:lang w:eastAsia="fr-FR"/>
        </w:rPr>
        <w:t xml:space="preserve"> tôt (en français, voir </w:t>
      </w:r>
      <w:proofErr w:type="spellStart"/>
      <w:r w:rsidR="00D96C15">
        <w:rPr>
          <w:rFonts w:ascii="Times New Roman" w:eastAsia="Helvetica Neue" w:hAnsi="Times New Roman" w:cs="Times New Roman"/>
          <w:color w:val="000000"/>
          <w:sz w:val="24"/>
          <w:szCs w:val="24"/>
          <w:lang w:eastAsia="fr-FR"/>
        </w:rPr>
        <w:t>Totereau</w:t>
      </w:r>
      <w:proofErr w:type="spellEnd"/>
      <w:r w:rsidR="00D96C15">
        <w:rPr>
          <w:rFonts w:ascii="Times New Roman" w:eastAsia="Helvetica Neue" w:hAnsi="Times New Roman" w:cs="Times New Roman"/>
          <w:color w:val="000000"/>
          <w:sz w:val="24"/>
          <w:szCs w:val="24"/>
          <w:lang w:eastAsia="fr-FR"/>
        </w:rPr>
        <w:t xml:space="preserve">, </w:t>
      </w:r>
      <w:r w:rsidR="00D939E1">
        <w:rPr>
          <w:rFonts w:ascii="Times New Roman" w:eastAsia="Helvetica Neue" w:hAnsi="Times New Roman" w:cs="Times New Roman"/>
          <w:color w:val="000000"/>
          <w:sz w:val="24"/>
          <w:szCs w:val="24"/>
          <w:lang w:eastAsia="fr-FR"/>
        </w:rPr>
        <w:t xml:space="preserve">Thevenin &amp; Fayol, 1997 ; </w:t>
      </w:r>
      <w:r w:rsidR="00D96C15">
        <w:rPr>
          <w:rFonts w:ascii="Times New Roman" w:eastAsia="Helvetica Neue" w:hAnsi="Times New Roman" w:cs="Times New Roman"/>
          <w:color w:val="000000"/>
          <w:sz w:val="24"/>
          <w:szCs w:val="24"/>
          <w:lang w:eastAsia="fr-FR"/>
        </w:rPr>
        <w:t>Morin, 2004</w:t>
      </w:r>
      <w:r w:rsidR="002E1695">
        <w:rPr>
          <w:rFonts w:ascii="Times New Roman" w:eastAsia="Helvetica Neue" w:hAnsi="Times New Roman" w:cs="Times New Roman"/>
          <w:color w:val="000000"/>
          <w:sz w:val="24"/>
          <w:szCs w:val="24"/>
          <w:lang w:eastAsia="fr-FR"/>
        </w:rPr>
        <w:t xml:space="preserve"> ; Morin, </w:t>
      </w:r>
      <w:proofErr w:type="spellStart"/>
      <w:r w:rsidR="002E1695">
        <w:rPr>
          <w:rFonts w:ascii="Times New Roman" w:eastAsia="Helvetica Neue" w:hAnsi="Times New Roman" w:cs="Times New Roman"/>
          <w:color w:val="000000"/>
          <w:sz w:val="24"/>
          <w:szCs w:val="24"/>
          <w:lang w:eastAsia="fr-FR"/>
        </w:rPr>
        <w:t>Alamargot</w:t>
      </w:r>
      <w:proofErr w:type="spellEnd"/>
      <w:r w:rsidR="002E1695">
        <w:rPr>
          <w:rFonts w:ascii="Times New Roman" w:eastAsia="Helvetica Neue" w:hAnsi="Times New Roman" w:cs="Times New Roman"/>
          <w:color w:val="000000"/>
          <w:sz w:val="24"/>
          <w:szCs w:val="24"/>
          <w:lang w:eastAsia="fr-FR"/>
        </w:rPr>
        <w:t>, Diallo et Fayol, 2018 </w:t>
      </w:r>
      <w:r w:rsidR="00D96C15">
        <w:rPr>
          <w:rFonts w:ascii="Times New Roman" w:eastAsia="Helvetica Neue" w:hAnsi="Times New Roman" w:cs="Times New Roman"/>
          <w:color w:val="000000"/>
          <w:sz w:val="24"/>
          <w:szCs w:val="24"/>
          <w:lang w:eastAsia="fr-FR"/>
        </w:rPr>
        <w:t>;</w:t>
      </w:r>
      <w:r w:rsidR="00D939E1">
        <w:rPr>
          <w:rFonts w:ascii="Times New Roman" w:eastAsia="Helvetica Neue" w:hAnsi="Times New Roman" w:cs="Times New Roman"/>
          <w:color w:val="000000"/>
          <w:sz w:val="24"/>
          <w:szCs w:val="24"/>
          <w:lang w:eastAsia="fr-FR"/>
        </w:rPr>
        <w:t xml:space="preserve"> en anglais, voir Nunes, Bryant &amp; </w:t>
      </w:r>
      <w:proofErr w:type="spellStart"/>
      <w:r w:rsidR="00D939E1">
        <w:rPr>
          <w:rFonts w:ascii="Times New Roman" w:eastAsia="Helvetica Neue" w:hAnsi="Times New Roman" w:cs="Times New Roman"/>
          <w:color w:val="000000"/>
          <w:sz w:val="24"/>
          <w:szCs w:val="24"/>
          <w:lang w:eastAsia="fr-FR"/>
        </w:rPr>
        <w:t>Bindman</w:t>
      </w:r>
      <w:proofErr w:type="spellEnd"/>
      <w:r w:rsidR="00D939E1">
        <w:rPr>
          <w:rFonts w:ascii="Times New Roman" w:eastAsia="Helvetica Neue" w:hAnsi="Times New Roman" w:cs="Times New Roman"/>
          <w:color w:val="000000"/>
          <w:sz w:val="24"/>
          <w:szCs w:val="24"/>
          <w:lang w:eastAsia="fr-FR"/>
        </w:rPr>
        <w:t>, 1997).</w:t>
      </w:r>
      <w:r w:rsidR="00D96C15">
        <w:rPr>
          <w:rFonts w:ascii="Times New Roman" w:eastAsia="Helvetica Neue" w:hAnsi="Times New Roman" w:cs="Times New Roman"/>
          <w:color w:val="000000"/>
          <w:sz w:val="24"/>
          <w:szCs w:val="24"/>
          <w:lang w:eastAsia="fr-FR"/>
        </w:rPr>
        <w:t xml:space="preserve"> </w:t>
      </w:r>
      <w:r w:rsidR="00D939E1">
        <w:rPr>
          <w:rFonts w:ascii="Times New Roman" w:eastAsia="Helvetica Neue" w:hAnsi="Times New Roman" w:cs="Times New Roman"/>
          <w:color w:val="000000"/>
          <w:sz w:val="24"/>
          <w:szCs w:val="24"/>
          <w:lang w:eastAsia="fr-FR"/>
        </w:rPr>
        <w:t xml:space="preserve">Encore ici,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va conserver un questionnement neutre et demander à l’élève </w:t>
      </w:r>
      <w:r w:rsidR="007373E0">
        <w:rPr>
          <w:rFonts w:ascii="Times New Roman" w:eastAsia="Helvetica Neue" w:hAnsi="Times New Roman" w:cs="Times New Roman"/>
          <w:color w:val="000000"/>
          <w:sz w:val="24"/>
          <w:szCs w:val="24"/>
          <w:lang w:eastAsia="fr-FR"/>
        </w:rPr>
        <w:t>d’expliquer la présence de ces</w:t>
      </w:r>
      <w:r w:rsidRPr="00973678">
        <w:rPr>
          <w:rFonts w:ascii="Times New Roman" w:eastAsia="Helvetica Neue" w:hAnsi="Times New Roman" w:cs="Times New Roman"/>
          <w:color w:val="000000"/>
          <w:sz w:val="24"/>
          <w:szCs w:val="24"/>
          <w:lang w:eastAsia="fr-FR"/>
        </w:rPr>
        <w:t xml:space="preserve"> lettre</w:t>
      </w:r>
      <w:r w:rsidR="007373E0">
        <w:rPr>
          <w:rFonts w:ascii="Times New Roman" w:eastAsia="Helvetica Neue" w:hAnsi="Times New Roman" w:cs="Times New Roman"/>
          <w:color w:val="000000"/>
          <w:sz w:val="24"/>
          <w:szCs w:val="24"/>
          <w:lang w:eastAsia="fr-FR"/>
        </w:rPr>
        <w:t>s</w:t>
      </w:r>
      <w:r w:rsidR="00DB0CE4" w:rsidRPr="00973678">
        <w:rPr>
          <w:rFonts w:ascii="Times New Roman" w:eastAsia="Helvetica Neue" w:hAnsi="Times New Roman" w:cs="Times New Roman"/>
          <w:color w:val="000000"/>
          <w:sz w:val="24"/>
          <w:szCs w:val="24"/>
          <w:lang w:eastAsia="fr-FR"/>
        </w:rPr>
        <w:t>, sans suggérer qu’on ne l</w:t>
      </w:r>
      <w:r w:rsidR="007373E0">
        <w:rPr>
          <w:rFonts w:ascii="Times New Roman" w:eastAsia="Helvetica Neue" w:hAnsi="Times New Roman" w:cs="Times New Roman"/>
          <w:color w:val="000000"/>
          <w:sz w:val="24"/>
          <w:szCs w:val="24"/>
          <w:lang w:eastAsia="fr-FR"/>
        </w:rPr>
        <w:t xml:space="preserve">es </w:t>
      </w:r>
      <w:r w:rsidR="00DB0CE4" w:rsidRPr="00973678">
        <w:rPr>
          <w:rFonts w:ascii="Times New Roman" w:eastAsia="Helvetica Neue" w:hAnsi="Times New Roman" w:cs="Times New Roman"/>
          <w:color w:val="000000"/>
          <w:sz w:val="24"/>
          <w:szCs w:val="24"/>
          <w:lang w:eastAsia="fr-FR"/>
        </w:rPr>
        <w:t>entend pas</w:t>
      </w:r>
      <w:r w:rsidRPr="00973678">
        <w:rPr>
          <w:rFonts w:ascii="Times New Roman" w:eastAsia="Helvetica Neue" w:hAnsi="Times New Roman" w:cs="Times New Roman"/>
          <w:color w:val="000000"/>
          <w:sz w:val="24"/>
          <w:szCs w:val="24"/>
          <w:lang w:eastAsia="fr-FR"/>
        </w:rPr>
        <w:t>.</w:t>
      </w:r>
      <w:r w:rsidR="005A242B" w:rsidRPr="00973678">
        <w:rPr>
          <w:rFonts w:ascii="Times New Roman" w:eastAsia="Helvetica Neue" w:hAnsi="Times New Roman" w:cs="Times New Roman"/>
          <w:color w:val="000000"/>
          <w:sz w:val="24"/>
          <w:szCs w:val="24"/>
          <w:lang w:eastAsia="fr-FR"/>
        </w:rPr>
        <w:t xml:space="preserve"> La verbalisation métagraphique de l’élève peut alors relayer la procédure morphographique</w:t>
      </w:r>
      <w:r w:rsidR="00B275F7">
        <w:rPr>
          <w:rFonts w:ascii="Times New Roman" w:eastAsia="Helvetica Neue" w:hAnsi="Times New Roman" w:cs="Times New Roman"/>
          <w:color w:val="000000"/>
          <w:sz w:val="24"/>
          <w:szCs w:val="24"/>
          <w:lang w:eastAsia="fr-FR"/>
        </w:rPr>
        <w:t xml:space="preserve">. </w:t>
      </w:r>
    </w:p>
    <w:p w14:paraId="3D35BB9C" w14:textId="5471CEC0" w:rsidR="00A16B85" w:rsidRPr="00973678" w:rsidRDefault="00676B20" w:rsidP="00DB0CE4">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Ex</w:t>
      </w:r>
      <w:r w:rsidR="00A16B85" w:rsidRPr="00973678">
        <w:rPr>
          <w:rFonts w:ascii="Times New Roman" w:eastAsia="Helvetica Neue" w:hAnsi="Times New Roman" w:cs="Times New Roman"/>
          <w:i/>
          <w:color w:val="000000"/>
          <w:sz w:val="24"/>
          <w:szCs w:val="24"/>
          <w:u w:val="single"/>
          <w:lang w:eastAsia="fr-FR"/>
        </w:rPr>
        <w:t xml:space="preserve">emple </w:t>
      </w:r>
      <w:r w:rsidR="00B275F7">
        <w:rPr>
          <w:rFonts w:ascii="Times New Roman" w:eastAsia="Helvetica Neue" w:hAnsi="Times New Roman" w:cs="Times New Roman"/>
          <w:i/>
          <w:color w:val="000000"/>
          <w:sz w:val="24"/>
          <w:szCs w:val="24"/>
          <w:u w:val="single"/>
          <w:lang w:eastAsia="fr-FR"/>
        </w:rPr>
        <w:t>5</w:t>
      </w:r>
      <w:r w:rsidR="00A16B85" w:rsidRPr="00973678">
        <w:rPr>
          <w:rFonts w:ascii="Times New Roman" w:eastAsia="Helvetica Neue" w:hAnsi="Times New Roman" w:cs="Times New Roman"/>
          <w:i/>
          <w:color w:val="000000"/>
          <w:sz w:val="24"/>
          <w:szCs w:val="24"/>
          <w:u w:val="single"/>
          <w:lang w:eastAsia="fr-FR"/>
        </w:rPr>
        <w:t xml:space="preserve"> : </w:t>
      </w:r>
      <w:r w:rsidR="00DB0CE4" w:rsidRPr="00973678">
        <w:rPr>
          <w:rFonts w:ascii="Times New Roman" w:eastAsia="Helvetica Neue" w:hAnsi="Times New Roman" w:cs="Times New Roman"/>
          <w:i/>
          <w:color w:val="000000"/>
          <w:sz w:val="24"/>
          <w:szCs w:val="24"/>
          <w:u w:val="single"/>
          <w:lang w:eastAsia="fr-FR"/>
        </w:rPr>
        <w:t>J</w:t>
      </w:r>
      <w:r w:rsidR="00A16B85" w:rsidRPr="00973678">
        <w:rPr>
          <w:rFonts w:ascii="Times New Roman" w:eastAsia="Helvetica Neue" w:hAnsi="Times New Roman" w:cs="Times New Roman"/>
          <w:i/>
          <w:color w:val="000000"/>
          <w:sz w:val="24"/>
          <w:szCs w:val="24"/>
          <w:u w:val="single"/>
          <w:lang w:eastAsia="fr-FR"/>
        </w:rPr>
        <w:t>ustification d’une marque flexionnelle</w:t>
      </w:r>
      <w:r w:rsidR="009430ED">
        <w:rPr>
          <w:rFonts w:ascii="Times New Roman" w:eastAsia="Helvetica Neue" w:hAnsi="Times New Roman" w:cs="Times New Roman"/>
          <w:i/>
          <w:color w:val="000000"/>
          <w:sz w:val="24"/>
          <w:szCs w:val="24"/>
          <w:u w:val="single"/>
          <w:lang w:eastAsia="fr-FR"/>
        </w:rPr>
        <w:t xml:space="preserve"> (</w:t>
      </w:r>
      <w:r w:rsidR="00B275F7">
        <w:rPr>
          <w:rFonts w:ascii="Times New Roman" w:eastAsia="Helvetica Neue" w:hAnsi="Times New Roman" w:cs="Times New Roman"/>
          <w:i/>
          <w:color w:val="000000"/>
          <w:sz w:val="24"/>
          <w:szCs w:val="24"/>
          <w:u w:val="single"/>
          <w:lang w:eastAsia="fr-FR"/>
        </w:rPr>
        <w:t>juin,</w:t>
      </w:r>
      <w:r w:rsidR="009430ED">
        <w:rPr>
          <w:rFonts w:ascii="Times New Roman" w:eastAsia="Helvetica Neue" w:hAnsi="Times New Roman" w:cs="Times New Roman"/>
          <w:i/>
          <w:color w:val="000000"/>
          <w:sz w:val="24"/>
          <w:szCs w:val="24"/>
          <w:u w:val="single"/>
          <w:lang w:eastAsia="fr-FR"/>
        </w:rPr>
        <w:t xml:space="preserve"> CE1)</w:t>
      </w:r>
    </w:p>
    <w:p w14:paraId="5A36066F" w14:textId="43C18C8E"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Elève :</w:t>
      </w:r>
      <w:r w:rsidR="004562A4" w:rsidRPr="004562A4">
        <w:rPr>
          <w:rFonts w:ascii="Times New Roman" w:eastAsia="Helvetica Neue" w:hAnsi="Times New Roman" w:cs="Times New Roman"/>
          <w:i/>
          <w:color w:val="000000"/>
          <w:sz w:val="24"/>
          <w:szCs w:val="24"/>
          <w:lang w:eastAsia="fr-FR"/>
        </w:rPr>
        <w:t xml:space="preserve"> </w:t>
      </w:r>
      <w:r w:rsidR="004562A4">
        <w:rPr>
          <w:rFonts w:ascii="Times New Roman" w:eastAsia="Helvetica Neue" w:hAnsi="Times New Roman" w:cs="Times New Roman"/>
          <w:i/>
          <w:color w:val="000000"/>
          <w:sz w:val="24"/>
          <w:szCs w:val="24"/>
          <w:lang w:eastAsia="fr-FR"/>
        </w:rPr>
        <w:t xml:space="preserve">(à propos de </w:t>
      </w:r>
      <w:r w:rsidR="004562A4" w:rsidRPr="00595047">
        <w:rPr>
          <w:rFonts w:ascii="Times New Roman" w:eastAsia="Helvetica Neue" w:hAnsi="Times New Roman" w:cs="Times New Roman"/>
          <w:color w:val="000000"/>
          <w:sz w:val="24"/>
          <w:szCs w:val="24"/>
          <w:lang w:eastAsia="fr-FR"/>
        </w:rPr>
        <w:t>les étoiles</w:t>
      </w:r>
      <w:r w:rsidR="004562A4">
        <w:rPr>
          <w:rFonts w:ascii="Times New Roman" w:eastAsia="Helvetica Neue" w:hAnsi="Times New Roman" w:cs="Times New Roman"/>
          <w:i/>
          <w:color w:val="000000"/>
          <w:sz w:val="24"/>
          <w:szCs w:val="24"/>
          <w:lang w:eastAsia="fr-FR"/>
        </w:rPr>
        <w:t xml:space="preserve"> écrit ETAOILES) </w:t>
      </w:r>
      <w:r>
        <w:rPr>
          <w:rFonts w:ascii="Times New Roman" w:eastAsia="Helvetica Neue" w:hAnsi="Times New Roman" w:cs="Times New Roman"/>
          <w:i/>
          <w:color w:val="000000"/>
          <w:sz w:val="24"/>
          <w:szCs w:val="24"/>
          <w:lang w:eastAsia="fr-FR"/>
        </w:rPr>
        <w:t xml:space="preserve"> </w:t>
      </w:r>
      <w:r w:rsidR="00FD0915">
        <w:rPr>
          <w:rFonts w:ascii="Times New Roman" w:eastAsia="Helvetica Neue" w:hAnsi="Times New Roman" w:cs="Times New Roman"/>
          <w:i/>
          <w:color w:val="000000"/>
          <w:sz w:val="24"/>
          <w:szCs w:val="24"/>
          <w:lang w:eastAsia="fr-FR"/>
        </w:rPr>
        <w:t xml:space="preserve">[…] </w:t>
      </w:r>
      <w:r>
        <w:rPr>
          <w:rFonts w:ascii="Times New Roman" w:eastAsia="Helvetica Neue" w:hAnsi="Times New Roman" w:cs="Times New Roman"/>
          <w:i/>
          <w:color w:val="000000"/>
          <w:sz w:val="24"/>
          <w:szCs w:val="24"/>
          <w:lang w:eastAsia="fr-FR"/>
        </w:rPr>
        <w:t xml:space="preserve">sauf cette lettre-là (montre le S final) </w:t>
      </w:r>
      <w:r w:rsidRPr="009430ED">
        <w:rPr>
          <w:rFonts w:ascii="Times New Roman" w:eastAsia="Helvetica Neue" w:hAnsi="Times New Roman" w:cs="Times New Roman"/>
          <w:i/>
          <w:color w:val="000000"/>
          <w:sz w:val="24"/>
          <w:szCs w:val="24"/>
          <w:lang w:eastAsia="fr-FR"/>
        </w:rPr>
        <w:t xml:space="preserve"> mais il y a </w:t>
      </w:r>
      <w:r w:rsidRPr="00E11172">
        <w:rPr>
          <w:rFonts w:ascii="Times New Roman" w:eastAsia="Helvetica Neue" w:hAnsi="Times New Roman" w:cs="Times New Roman"/>
          <w:color w:val="000000"/>
          <w:sz w:val="24"/>
          <w:szCs w:val="24"/>
          <w:lang w:eastAsia="fr-FR"/>
        </w:rPr>
        <w:t>les</w:t>
      </w:r>
      <w:r w:rsidRPr="009430ED">
        <w:rPr>
          <w:rFonts w:ascii="Times New Roman" w:eastAsia="Helvetica Neue" w:hAnsi="Times New Roman" w:cs="Times New Roman"/>
          <w:i/>
          <w:color w:val="000000"/>
          <w:sz w:val="24"/>
          <w:szCs w:val="24"/>
          <w:lang w:eastAsia="fr-FR"/>
        </w:rPr>
        <w:t xml:space="preserve"> il y a un S </w:t>
      </w:r>
    </w:p>
    <w:p w14:paraId="65A1A4B1" w14:textId="7339FC00"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9430ED">
        <w:rPr>
          <w:rFonts w:ascii="Times New Roman" w:eastAsia="Helvetica Neue" w:hAnsi="Times New Roman" w:cs="Times New Roman"/>
          <w:i/>
          <w:color w:val="000000"/>
          <w:sz w:val="24"/>
          <w:szCs w:val="24"/>
          <w:lang w:eastAsia="fr-FR"/>
        </w:rPr>
        <w:t xml:space="preserve">D’accord donc quand il y a </w:t>
      </w:r>
      <w:r w:rsidRPr="00B275F7">
        <w:rPr>
          <w:rFonts w:ascii="Times New Roman" w:eastAsia="Helvetica Neue" w:hAnsi="Times New Roman" w:cs="Times New Roman"/>
          <w:color w:val="000000"/>
          <w:sz w:val="24"/>
          <w:szCs w:val="24"/>
          <w:lang w:eastAsia="fr-FR"/>
        </w:rPr>
        <w:t>les</w:t>
      </w:r>
      <w:r w:rsidRPr="009430ED">
        <w:rPr>
          <w:rFonts w:ascii="Times New Roman" w:eastAsia="Helvetica Neue" w:hAnsi="Times New Roman" w:cs="Times New Roman"/>
          <w:i/>
          <w:color w:val="000000"/>
          <w:sz w:val="24"/>
          <w:szCs w:val="24"/>
          <w:lang w:eastAsia="fr-FR"/>
        </w:rPr>
        <w:t xml:space="preserve"> avec un S qu’est-ce que je-</w:t>
      </w:r>
      <w:r>
        <w:rPr>
          <w:rFonts w:ascii="Times New Roman" w:eastAsia="Helvetica Neue" w:hAnsi="Times New Roman" w:cs="Times New Roman"/>
          <w:i/>
          <w:color w:val="000000"/>
          <w:sz w:val="24"/>
          <w:szCs w:val="24"/>
          <w:lang w:eastAsia="fr-FR"/>
        </w:rPr>
        <w:t xml:space="preserve"> -</w:t>
      </w:r>
      <w:r w:rsidRPr="009430ED">
        <w:rPr>
          <w:rFonts w:ascii="Times New Roman" w:eastAsia="Helvetica Neue" w:hAnsi="Times New Roman" w:cs="Times New Roman"/>
          <w:i/>
          <w:color w:val="000000"/>
          <w:sz w:val="24"/>
          <w:szCs w:val="24"/>
          <w:lang w:eastAsia="fr-FR"/>
        </w:rPr>
        <w:t xml:space="preserve"> ? qu’est-ce que ça veut dire ? </w:t>
      </w:r>
      <w:r>
        <w:rPr>
          <w:rFonts w:ascii="Times New Roman" w:eastAsia="Helvetica Neue" w:hAnsi="Times New Roman" w:cs="Times New Roman"/>
          <w:i/>
          <w:color w:val="000000"/>
          <w:sz w:val="24"/>
          <w:szCs w:val="24"/>
          <w:lang w:eastAsia="fr-FR"/>
        </w:rPr>
        <w:t xml:space="preserve">- - - </w:t>
      </w:r>
      <w:r w:rsidRPr="009430ED">
        <w:rPr>
          <w:rFonts w:ascii="Times New Roman" w:eastAsia="Helvetica Neue" w:hAnsi="Times New Roman" w:cs="Times New Roman"/>
          <w:i/>
          <w:color w:val="000000"/>
          <w:sz w:val="24"/>
          <w:szCs w:val="24"/>
          <w:lang w:eastAsia="fr-FR"/>
        </w:rPr>
        <w:t xml:space="preserve">qu’est-ce que tu comprends toi </w:t>
      </w:r>
      <w:proofErr w:type="gramStart"/>
      <w:r w:rsidRPr="009430ED">
        <w:rPr>
          <w:rFonts w:ascii="Times New Roman" w:eastAsia="Helvetica Neue" w:hAnsi="Times New Roman" w:cs="Times New Roman"/>
          <w:i/>
          <w:color w:val="000000"/>
          <w:sz w:val="24"/>
          <w:szCs w:val="24"/>
          <w:lang w:eastAsia="fr-FR"/>
        </w:rPr>
        <w:t xml:space="preserve">si </w:t>
      </w:r>
      <w:r>
        <w:rPr>
          <w:rFonts w:ascii="Times New Roman" w:eastAsia="Helvetica Neue" w:hAnsi="Times New Roman" w:cs="Times New Roman"/>
          <w:i/>
          <w:color w:val="000000"/>
          <w:sz w:val="24"/>
          <w:szCs w:val="24"/>
          <w:lang w:eastAsia="fr-FR"/>
        </w:rPr>
        <w:t>il</w:t>
      </w:r>
      <w:proofErr w:type="gramEnd"/>
      <w:r>
        <w:rPr>
          <w:rFonts w:ascii="Times New Roman" w:eastAsia="Helvetica Neue" w:hAnsi="Times New Roman" w:cs="Times New Roman"/>
          <w:i/>
          <w:color w:val="000000"/>
          <w:sz w:val="24"/>
          <w:szCs w:val="24"/>
          <w:lang w:eastAsia="fr-FR"/>
        </w:rPr>
        <w:t xml:space="preserve"> </w:t>
      </w:r>
      <w:r w:rsidRPr="009430ED">
        <w:rPr>
          <w:rFonts w:ascii="Times New Roman" w:eastAsia="Helvetica Neue" w:hAnsi="Times New Roman" w:cs="Times New Roman"/>
          <w:i/>
          <w:color w:val="000000"/>
          <w:sz w:val="24"/>
          <w:szCs w:val="24"/>
          <w:lang w:eastAsia="fr-FR"/>
        </w:rPr>
        <w:t xml:space="preserve">y a ça ? </w:t>
      </w:r>
      <w:r w:rsidR="004562A4">
        <w:rPr>
          <w:rFonts w:ascii="Times New Roman" w:eastAsia="Helvetica Neue" w:hAnsi="Times New Roman" w:cs="Times New Roman"/>
          <w:i/>
          <w:color w:val="000000"/>
          <w:sz w:val="24"/>
          <w:szCs w:val="24"/>
          <w:lang w:eastAsia="fr-FR"/>
        </w:rPr>
        <w:t>(ne répond pas)</w:t>
      </w:r>
      <w:r w:rsidR="00FD0915">
        <w:rPr>
          <w:rFonts w:ascii="Times New Roman" w:eastAsia="Helvetica Neue" w:hAnsi="Times New Roman" w:cs="Times New Roman"/>
          <w:i/>
          <w:color w:val="000000"/>
          <w:sz w:val="24"/>
          <w:szCs w:val="24"/>
          <w:lang w:eastAsia="fr-FR"/>
        </w:rPr>
        <w:t xml:space="preserve"> </w:t>
      </w:r>
      <w:r w:rsidRPr="009430ED">
        <w:rPr>
          <w:rFonts w:ascii="Times New Roman" w:eastAsia="Helvetica Neue" w:hAnsi="Times New Roman" w:cs="Times New Roman"/>
          <w:i/>
          <w:color w:val="000000"/>
          <w:sz w:val="24"/>
          <w:szCs w:val="24"/>
          <w:lang w:eastAsia="fr-FR"/>
        </w:rPr>
        <w:t xml:space="preserve">- - tu as mis cette lettre ? </w:t>
      </w:r>
    </w:p>
    <w:p w14:paraId="05380860" w14:textId="31E6743E"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9430ED">
        <w:rPr>
          <w:rFonts w:ascii="Times New Roman" w:eastAsia="Helvetica Neue" w:hAnsi="Times New Roman" w:cs="Times New Roman"/>
          <w:i/>
          <w:color w:val="000000"/>
          <w:sz w:val="24"/>
          <w:szCs w:val="24"/>
          <w:lang w:eastAsia="fr-FR"/>
        </w:rPr>
        <w:t>Oui</w:t>
      </w:r>
    </w:p>
    <w:p w14:paraId="51A5F7D5" w14:textId="345F6304"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9430ED">
        <w:rPr>
          <w:rFonts w:ascii="Times New Roman" w:eastAsia="Helvetica Neue" w:hAnsi="Times New Roman" w:cs="Times New Roman"/>
          <w:i/>
          <w:color w:val="000000"/>
          <w:sz w:val="24"/>
          <w:szCs w:val="24"/>
          <w:lang w:eastAsia="fr-FR"/>
        </w:rPr>
        <w:t xml:space="preserve">D’accord mais là regarde tu m’as dit aussi j’ai vu </w:t>
      </w:r>
      <w:r w:rsidRPr="004562A4">
        <w:rPr>
          <w:rFonts w:ascii="Times New Roman" w:eastAsia="Helvetica Neue" w:hAnsi="Times New Roman" w:cs="Times New Roman"/>
          <w:color w:val="000000"/>
          <w:sz w:val="24"/>
          <w:szCs w:val="24"/>
          <w:lang w:eastAsia="fr-FR"/>
        </w:rPr>
        <w:t>les</w:t>
      </w:r>
      <w:r w:rsidRPr="009430ED">
        <w:rPr>
          <w:rFonts w:ascii="Times New Roman" w:eastAsia="Helvetica Neue" w:hAnsi="Times New Roman" w:cs="Times New Roman"/>
          <w:i/>
          <w:color w:val="000000"/>
          <w:sz w:val="24"/>
          <w:szCs w:val="24"/>
          <w:lang w:eastAsia="fr-FR"/>
        </w:rPr>
        <w:t xml:space="preserve"> et à </w:t>
      </w:r>
      <w:r w:rsidRPr="004562A4">
        <w:rPr>
          <w:rFonts w:ascii="Times New Roman" w:eastAsia="Helvetica Neue" w:hAnsi="Times New Roman" w:cs="Times New Roman"/>
          <w:color w:val="000000"/>
          <w:sz w:val="24"/>
          <w:szCs w:val="24"/>
          <w:lang w:eastAsia="fr-FR"/>
        </w:rPr>
        <w:t>enfants</w:t>
      </w:r>
      <w:r w:rsidR="004562A4">
        <w:rPr>
          <w:rFonts w:ascii="Times New Roman" w:eastAsia="Helvetica Neue" w:hAnsi="Times New Roman" w:cs="Times New Roman"/>
          <w:i/>
          <w:color w:val="000000"/>
          <w:sz w:val="24"/>
          <w:szCs w:val="24"/>
          <w:lang w:eastAsia="fr-FR"/>
        </w:rPr>
        <w:t xml:space="preserve"> (dans </w:t>
      </w:r>
      <w:r w:rsidR="004562A4" w:rsidRPr="00B275F7">
        <w:rPr>
          <w:rFonts w:ascii="Times New Roman" w:eastAsia="Helvetica Neue" w:hAnsi="Times New Roman" w:cs="Times New Roman"/>
          <w:color w:val="000000"/>
          <w:sz w:val="24"/>
          <w:szCs w:val="24"/>
          <w:lang w:eastAsia="fr-FR"/>
        </w:rPr>
        <w:t>les enfants</w:t>
      </w:r>
      <w:r w:rsidR="004562A4">
        <w:rPr>
          <w:rFonts w:ascii="Times New Roman" w:eastAsia="Helvetica Neue" w:hAnsi="Times New Roman" w:cs="Times New Roman"/>
          <w:i/>
          <w:color w:val="000000"/>
          <w:sz w:val="24"/>
          <w:szCs w:val="24"/>
          <w:lang w:eastAsia="fr-FR"/>
        </w:rPr>
        <w:t xml:space="preserve"> écrit ENFANT)</w:t>
      </w:r>
      <w:r w:rsidRPr="009430ED">
        <w:rPr>
          <w:rFonts w:ascii="Times New Roman" w:eastAsia="Helvetica Neue" w:hAnsi="Times New Roman" w:cs="Times New Roman"/>
          <w:i/>
          <w:color w:val="000000"/>
          <w:sz w:val="24"/>
          <w:szCs w:val="24"/>
          <w:lang w:eastAsia="fr-FR"/>
        </w:rPr>
        <w:t xml:space="preserve"> j’ai mis un T parce qu’il y a </w:t>
      </w:r>
      <w:r w:rsidRPr="00E11172">
        <w:rPr>
          <w:rFonts w:ascii="Times New Roman" w:eastAsia="Helvetica Neue" w:hAnsi="Times New Roman" w:cs="Times New Roman"/>
          <w:color w:val="000000"/>
          <w:sz w:val="24"/>
          <w:szCs w:val="24"/>
          <w:lang w:eastAsia="fr-FR"/>
        </w:rPr>
        <w:t>les</w:t>
      </w:r>
      <w:r w:rsidRPr="009430ED">
        <w:rPr>
          <w:rFonts w:ascii="Times New Roman" w:eastAsia="Helvetica Neue" w:hAnsi="Times New Roman" w:cs="Times New Roman"/>
          <w:i/>
          <w:color w:val="000000"/>
          <w:sz w:val="24"/>
          <w:szCs w:val="24"/>
          <w:lang w:eastAsia="fr-FR"/>
        </w:rPr>
        <w:t xml:space="preserve"> devant </w:t>
      </w:r>
      <w:r w:rsidR="00B275F7">
        <w:rPr>
          <w:rFonts w:ascii="Times New Roman" w:eastAsia="Helvetica Neue" w:hAnsi="Times New Roman" w:cs="Times New Roman"/>
          <w:i/>
          <w:color w:val="000000"/>
          <w:sz w:val="24"/>
          <w:szCs w:val="24"/>
          <w:lang w:eastAsia="fr-FR"/>
        </w:rPr>
        <w:t xml:space="preserve">- </w:t>
      </w:r>
      <w:r w:rsidRPr="009430ED">
        <w:rPr>
          <w:rFonts w:ascii="Times New Roman" w:eastAsia="Helvetica Neue" w:hAnsi="Times New Roman" w:cs="Times New Roman"/>
          <w:i/>
          <w:color w:val="000000"/>
          <w:sz w:val="24"/>
          <w:szCs w:val="24"/>
          <w:lang w:eastAsia="fr-FR"/>
        </w:rPr>
        <w:t xml:space="preserve">alors du coup là je </w:t>
      </w:r>
      <w:r>
        <w:rPr>
          <w:rFonts w:ascii="Times New Roman" w:eastAsia="Helvetica Neue" w:hAnsi="Times New Roman" w:cs="Times New Roman"/>
          <w:i/>
          <w:color w:val="000000"/>
          <w:sz w:val="24"/>
          <w:szCs w:val="24"/>
          <w:lang w:eastAsia="fr-FR"/>
        </w:rPr>
        <w:t xml:space="preserve">ne </w:t>
      </w:r>
      <w:r w:rsidRPr="009430ED">
        <w:rPr>
          <w:rFonts w:ascii="Times New Roman" w:eastAsia="Helvetica Neue" w:hAnsi="Times New Roman" w:cs="Times New Roman"/>
          <w:i/>
          <w:color w:val="000000"/>
          <w:sz w:val="24"/>
          <w:szCs w:val="24"/>
          <w:lang w:eastAsia="fr-FR"/>
        </w:rPr>
        <w:t xml:space="preserve">comprends plus très bien c’est un T ou c’est un S ? </w:t>
      </w:r>
    </w:p>
    <w:p w14:paraId="67217F9E" w14:textId="12CDEB0C"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9430ED">
        <w:rPr>
          <w:rFonts w:ascii="Times New Roman" w:eastAsia="Helvetica Neue" w:hAnsi="Times New Roman" w:cs="Times New Roman"/>
          <w:i/>
          <w:color w:val="000000"/>
          <w:sz w:val="24"/>
          <w:szCs w:val="24"/>
          <w:lang w:eastAsia="fr-FR"/>
        </w:rPr>
        <w:t>S</w:t>
      </w:r>
    </w:p>
    <w:p w14:paraId="0B29B70E" w14:textId="12F20755"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lastRenderedPageBreak/>
        <w:t>Ens</w:t>
      </w:r>
      <w:proofErr w:type="spellEnd"/>
      <w:r>
        <w:rPr>
          <w:rFonts w:ascii="Times New Roman" w:eastAsia="Helvetica Neue" w:hAnsi="Times New Roman" w:cs="Times New Roman"/>
          <w:i/>
          <w:color w:val="000000"/>
          <w:sz w:val="24"/>
          <w:szCs w:val="24"/>
          <w:lang w:eastAsia="fr-FR"/>
        </w:rPr>
        <w:t xml:space="preserve">. : </w:t>
      </w:r>
      <w:r w:rsidRPr="009430ED">
        <w:rPr>
          <w:rFonts w:ascii="Times New Roman" w:eastAsia="Helvetica Neue" w:hAnsi="Times New Roman" w:cs="Times New Roman"/>
          <w:i/>
          <w:color w:val="000000"/>
          <w:sz w:val="24"/>
          <w:szCs w:val="24"/>
          <w:lang w:eastAsia="fr-FR"/>
        </w:rPr>
        <w:t xml:space="preserve">Oui mais là à </w:t>
      </w:r>
      <w:r w:rsidRPr="00B275F7">
        <w:rPr>
          <w:rFonts w:ascii="Times New Roman" w:eastAsia="Helvetica Neue" w:hAnsi="Times New Roman" w:cs="Times New Roman"/>
          <w:color w:val="000000"/>
          <w:sz w:val="24"/>
          <w:szCs w:val="24"/>
          <w:lang w:eastAsia="fr-FR"/>
        </w:rPr>
        <w:t>enfants</w:t>
      </w:r>
      <w:r w:rsidRPr="009430ED">
        <w:rPr>
          <w:rFonts w:ascii="Times New Roman" w:eastAsia="Helvetica Neue" w:hAnsi="Times New Roman" w:cs="Times New Roman"/>
          <w:i/>
          <w:color w:val="000000"/>
          <w:sz w:val="24"/>
          <w:szCs w:val="24"/>
          <w:lang w:eastAsia="fr-FR"/>
        </w:rPr>
        <w:t xml:space="preserve"> tu n’as pas mis un S tu as mis un T tu m’as dit comme il y a </w:t>
      </w:r>
      <w:r w:rsidRPr="004562A4">
        <w:rPr>
          <w:rFonts w:ascii="Times New Roman" w:eastAsia="Helvetica Neue" w:hAnsi="Times New Roman" w:cs="Times New Roman"/>
          <w:color w:val="000000"/>
          <w:sz w:val="24"/>
          <w:szCs w:val="24"/>
          <w:lang w:eastAsia="fr-FR"/>
        </w:rPr>
        <w:t>les</w:t>
      </w:r>
      <w:r w:rsidRPr="009430ED">
        <w:rPr>
          <w:rFonts w:ascii="Times New Roman" w:eastAsia="Helvetica Neue" w:hAnsi="Times New Roman" w:cs="Times New Roman"/>
          <w:i/>
          <w:color w:val="000000"/>
          <w:sz w:val="24"/>
          <w:szCs w:val="24"/>
          <w:lang w:eastAsia="fr-FR"/>
        </w:rPr>
        <w:t xml:space="preserve"> devant j’ai mis un T</w:t>
      </w:r>
    </w:p>
    <w:p w14:paraId="5A6041B7" w14:textId="63B8A61C"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9430ED">
        <w:rPr>
          <w:rFonts w:ascii="Times New Roman" w:eastAsia="Helvetica Neue" w:hAnsi="Times New Roman" w:cs="Times New Roman"/>
          <w:i/>
          <w:color w:val="000000"/>
          <w:sz w:val="24"/>
          <w:szCs w:val="24"/>
          <w:lang w:eastAsia="fr-FR"/>
        </w:rPr>
        <w:t>Parce que ça s’écrit comme ça</w:t>
      </w:r>
    </w:p>
    <w:p w14:paraId="39C5FB13" w14:textId="128572BB"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9430ED">
        <w:rPr>
          <w:rFonts w:ascii="Times New Roman" w:eastAsia="Helvetica Neue" w:hAnsi="Times New Roman" w:cs="Times New Roman"/>
          <w:i/>
          <w:color w:val="000000"/>
          <w:sz w:val="24"/>
          <w:szCs w:val="24"/>
          <w:lang w:eastAsia="fr-FR"/>
        </w:rPr>
        <w:t xml:space="preserve">Donc là on </w:t>
      </w:r>
      <w:r w:rsidR="00FD0915">
        <w:rPr>
          <w:rFonts w:ascii="Times New Roman" w:eastAsia="Helvetica Neue" w:hAnsi="Times New Roman" w:cs="Times New Roman"/>
          <w:i/>
          <w:color w:val="000000"/>
          <w:sz w:val="24"/>
          <w:szCs w:val="24"/>
          <w:lang w:eastAsia="fr-FR"/>
        </w:rPr>
        <w:t xml:space="preserve">ne </w:t>
      </w:r>
      <w:r w:rsidRPr="009430ED">
        <w:rPr>
          <w:rFonts w:ascii="Times New Roman" w:eastAsia="Helvetica Neue" w:hAnsi="Times New Roman" w:cs="Times New Roman"/>
          <w:i/>
          <w:color w:val="000000"/>
          <w:sz w:val="24"/>
          <w:szCs w:val="24"/>
          <w:lang w:eastAsia="fr-FR"/>
        </w:rPr>
        <w:t>met pas de S ?</w:t>
      </w:r>
    </w:p>
    <w:p w14:paraId="7B3DC976" w14:textId="2EA4D8BA"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9430ED">
        <w:rPr>
          <w:rFonts w:ascii="Times New Roman" w:eastAsia="Helvetica Neue" w:hAnsi="Times New Roman" w:cs="Times New Roman"/>
          <w:i/>
          <w:color w:val="000000"/>
          <w:sz w:val="24"/>
          <w:szCs w:val="24"/>
          <w:lang w:eastAsia="fr-FR"/>
        </w:rPr>
        <w:t>Non</w:t>
      </w:r>
    </w:p>
    <w:p w14:paraId="0C66B19A" w14:textId="4A666FC3"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9430ED">
        <w:rPr>
          <w:rFonts w:ascii="Times New Roman" w:eastAsia="Helvetica Neue" w:hAnsi="Times New Roman" w:cs="Times New Roman"/>
          <w:i/>
          <w:color w:val="000000"/>
          <w:sz w:val="24"/>
          <w:szCs w:val="24"/>
          <w:lang w:eastAsia="fr-FR"/>
        </w:rPr>
        <w:t xml:space="preserve">Mais </w:t>
      </w:r>
      <w:r w:rsidR="00B275F7">
        <w:rPr>
          <w:rFonts w:ascii="Times New Roman" w:eastAsia="Helvetica Neue" w:hAnsi="Times New Roman" w:cs="Times New Roman"/>
          <w:i/>
          <w:color w:val="000000"/>
          <w:sz w:val="24"/>
          <w:szCs w:val="24"/>
          <w:lang w:eastAsia="fr-FR"/>
        </w:rPr>
        <w:t xml:space="preserve">à </w:t>
      </w:r>
      <w:r w:rsidRPr="004562A4">
        <w:rPr>
          <w:rFonts w:ascii="Times New Roman" w:eastAsia="Helvetica Neue" w:hAnsi="Times New Roman" w:cs="Times New Roman"/>
          <w:color w:val="000000"/>
          <w:sz w:val="24"/>
          <w:szCs w:val="24"/>
          <w:lang w:eastAsia="fr-FR"/>
        </w:rPr>
        <w:t>étoiles</w:t>
      </w:r>
      <w:r w:rsidRPr="009430ED">
        <w:rPr>
          <w:rFonts w:ascii="Times New Roman" w:eastAsia="Helvetica Neue" w:hAnsi="Times New Roman" w:cs="Times New Roman"/>
          <w:i/>
          <w:color w:val="000000"/>
          <w:sz w:val="24"/>
          <w:szCs w:val="24"/>
          <w:lang w:eastAsia="fr-FR"/>
        </w:rPr>
        <w:t xml:space="preserve"> on met un S ?</w:t>
      </w:r>
    </w:p>
    <w:p w14:paraId="5AB80C7A" w14:textId="4DA8E04F" w:rsidR="009430ED" w:rsidRP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9430ED">
        <w:rPr>
          <w:rFonts w:ascii="Times New Roman" w:eastAsia="Helvetica Neue" w:hAnsi="Times New Roman" w:cs="Times New Roman"/>
          <w:i/>
          <w:color w:val="000000"/>
          <w:sz w:val="24"/>
          <w:szCs w:val="24"/>
          <w:lang w:eastAsia="fr-FR"/>
        </w:rPr>
        <w:t xml:space="preserve">Oui </w:t>
      </w:r>
    </w:p>
    <w:p w14:paraId="61C3929D" w14:textId="638BAA6A" w:rsidR="009430ED" w:rsidRDefault="009430ED" w:rsidP="009430ED">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9430ED">
        <w:rPr>
          <w:rFonts w:ascii="Times New Roman" w:eastAsia="Helvetica Neue" w:hAnsi="Times New Roman" w:cs="Times New Roman"/>
          <w:i/>
          <w:color w:val="000000"/>
          <w:sz w:val="24"/>
          <w:szCs w:val="24"/>
          <w:lang w:eastAsia="fr-FR"/>
        </w:rPr>
        <w:t xml:space="preserve">Et si il y avait eu autre chose écrit on aurait mis quoi alors ? – ça dépend des mots ? </w:t>
      </w:r>
    </w:p>
    <w:p w14:paraId="7E72A9B5" w14:textId="1FA83033" w:rsidR="00E11172" w:rsidRDefault="00E11172" w:rsidP="00E11172">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009430ED" w:rsidRPr="009430ED">
        <w:rPr>
          <w:rFonts w:ascii="Times New Roman" w:eastAsia="Helvetica Neue" w:hAnsi="Times New Roman" w:cs="Times New Roman"/>
          <w:i/>
          <w:color w:val="000000"/>
          <w:sz w:val="24"/>
          <w:szCs w:val="24"/>
          <w:lang w:eastAsia="fr-FR"/>
        </w:rPr>
        <w:t>Oui</w:t>
      </w:r>
    </w:p>
    <w:p w14:paraId="25424B6C" w14:textId="58D68F8C" w:rsidR="00C1116A" w:rsidRPr="00973678" w:rsidRDefault="00FD0915" w:rsidP="00DD1EB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Comme nous le constatons, tout au long de l’entretien, l’intervieweur est amené à arrêter l’élève pour qu’il précise une graphie. Il va souvent reformuler ce que dit l’élève pour l’inciter à poursuivre</w:t>
      </w:r>
      <w:r>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sans interrompre sa réflexion</w:t>
      </w:r>
      <w:r>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et s’appuyer sur la trace écrite pour relancer l’entretien.</w:t>
      </w:r>
      <w:r>
        <w:rPr>
          <w:rFonts w:ascii="Times New Roman" w:eastAsia="Helvetica Neue" w:hAnsi="Times New Roman" w:cs="Times New Roman"/>
          <w:color w:val="000000"/>
          <w:sz w:val="24"/>
          <w:szCs w:val="24"/>
          <w:lang w:eastAsia="fr-FR"/>
        </w:rPr>
        <w:t xml:space="preserve"> </w:t>
      </w:r>
      <w:r w:rsidR="00A16B85" w:rsidRPr="00973678">
        <w:rPr>
          <w:rFonts w:ascii="Times New Roman" w:eastAsia="Helvetica Neue" w:hAnsi="Times New Roman" w:cs="Times New Roman"/>
          <w:color w:val="000000"/>
          <w:sz w:val="24"/>
          <w:szCs w:val="24"/>
          <w:lang w:eastAsia="fr-FR"/>
        </w:rPr>
        <w:t>L’</w:t>
      </w:r>
      <w:r w:rsidR="0074733B" w:rsidRPr="00973678">
        <w:rPr>
          <w:rFonts w:ascii="Times New Roman" w:eastAsia="Helvetica Neue" w:hAnsi="Times New Roman" w:cs="Times New Roman"/>
          <w:color w:val="000000"/>
          <w:sz w:val="24"/>
          <w:szCs w:val="24"/>
          <w:lang w:eastAsia="fr-FR"/>
        </w:rPr>
        <w:t>intervieweur</w:t>
      </w:r>
      <w:r w:rsidR="00A16B85" w:rsidRPr="00973678">
        <w:rPr>
          <w:rFonts w:ascii="Times New Roman" w:eastAsia="Helvetica Neue" w:hAnsi="Times New Roman" w:cs="Times New Roman"/>
          <w:color w:val="000000"/>
          <w:sz w:val="24"/>
          <w:szCs w:val="24"/>
          <w:lang w:eastAsia="fr-FR"/>
        </w:rPr>
        <w:t xml:space="preserve"> amène</w:t>
      </w:r>
      <w:r w:rsidR="00676B20" w:rsidRPr="00973678">
        <w:rPr>
          <w:rFonts w:ascii="Times New Roman" w:eastAsia="Helvetica Neue" w:hAnsi="Times New Roman" w:cs="Times New Roman"/>
          <w:color w:val="000000"/>
          <w:sz w:val="24"/>
          <w:szCs w:val="24"/>
          <w:lang w:eastAsia="fr-FR"/>
        </w:rPr>
        <w:t xml:space="preserve"> l’élève à préciser sa justification </w:t>
      </w:r>
      <w:r w:rsidR="006D243D" w:rsidRPr="00973678">
        <w:rPr>
          <w:rFonts w:ascii="Times New Roman" w:eastAsia="Helvetica Neue" w:hAnsi="Times New Roman" w:cs="Times New Roman"/>
          <w:color w:val="000000"/>
          <w:sz w:val="24"/>
          <w:szCs w:val="24"/>
          <w:lang w:eastAsia="fr-FR"/>
        </w:rPr>
        <w:t xml:space="preserve">afin d’évaluer </w:t>
      </w:r>
      <w:r w:rsidR="00DB0CE4" w:rsidRPr="00973678">
        <w:rPr>
          <w:rFonts w:ascii="Times New Roman" w:eastAsia="Helvetica Neue" w:hAnsi="Times New Roman" w:cs="Times New Roman"/>
          <w:color w:val="000000"/>
          <w:sz w:val="24"/>
          <w:szCs w:val="24"/>
          <w:lang w:eastAsia="fr-FR"/>
        </w:rPr>
        <w:t>s’il a mobilisé consciemment les connaissances liées</w:t>
      </w:r>
      <w:r w:rsidR="00676B20" w:rsidRPr="00973678">
        <w:rPr>
          <w:rFonts w:ascii="Times New Roman" w:eastAsia="Helvetica Neue" w:hAnsi="Times New Roman" w:cs="Times New Roman"/>
          <w:color w:val="000000"/>
          <w:sz w:val="24"/>
          <w:szCs w:val="24"/>
          <w:lang w:eastAsia="fr-FR"/>
        </w:rPr>
        <w:t xml:space="preserve"> au marquage morphographique</w:t>
      </w:r>
      <w:r w:rsidR="00A16B85" w:rsidRPr="00973678">
        <w:rPr>
          <w:rFonts w:ascii="Times New Roman" w:eastAsia="Helvetica Neue" w:hAnsi="Times New Roman" w:cs="Times New Roman"/>
          <w:color w:val="000000"/>
          <w:sz w:val="24"/>
          <w:szCs w:val="24"/>
          <w:lang w:eastAsia="fr-FR"/>
        </w:rPr>
        <w:t xml:space="preserve">. </w:t>
      </w:r>
      <w:r w:rsidR="00C1116A" w:rsidRPr="00973678">
        <w:rPr>
          <w:rFonts w:ascii="Times New Roman" w:eastAsia="Helvetica Neue" w:hAnsi="Times New Roman" w:cs="Times New Roman"/>
          <w:color w:val="000000"/>
          <w:sz w:val="24"/>
          <w:szCs w:val="24"/>
          <w:lang w:eastAsia="fr-FR"/>
        </w:rPr>
        <w:t>Le but est</w:t>
      </w:r>
      <w:r w:rsidR="0074733B" w:rsidRPr="00973678">
        <w:rPr>
          <w:rFonts w:ascii="Times New Roman" w:eastAsia="Helvetica Neue" w:hAnsi="Times New Roman" w:cs="Times New Roman"/>
          <w:color w:val="000000"/>
          <w:sz w:val="24"/>
          <w:szCs w:val="24"/>
          <w:lang w:eastAsia="fr-FR"/>
        </w:rPr>
        <w:t>,</w:t>
      </w:r>
      <w:r w:rsidR="00C1116A" w:rsidRPr="00973678">
        <w:rPr>
          <w:rFonts w:ascii="Times New Roman" w:eastAsia="Helvetica Neue" w:hAnsi="Times New Roman" w:cs="Times New Roman"/>
          <w:color w:val="000000"/>
          <w:sz w:val="24"/>
          <w:szCs w:val="24"/>
          <w:lang w:eastAsia="fr-FR"/>
        </w:rPr>
        <w:t xml:space="preserve"> </w:t>
      </w:r>
      <w:r w:rsidR="0074733B" w:rsidRPr="00973678">
        <w:rPr>
          <w:rFonts w:ascii="Times New Roman" w:eastAsia="Helvetica Neue" w:hAnsi="Times New Roman" w:cs="Times New Roman"/>
          <w:color w:val="000000"/>
          <w:sz w:val="24"/>
          <w:szCs w:val="24"/>
          <w:lang w:eastAsia="fr-FR"/>
        </w:rPr>
        <w:t>par exemple,</w:t>
      </w:r>
      <w:r w:rsidR="00C1116A" w:rsidRPr="00973678">
        <w:rPr>
          <w:rFonts w:ascii="Times New Roman" w:eastAsia="Helvetica Neue" w:hAnsi="Times New Roman" w:cs="Times New Roman"/>
          <w:color w:val="000000"/>
          <w:sz w:val="24"/>
          <w:szCs w:val="24"/>
          <w:lang w:eastAsia="fr-FR"/>
        </w:rPr>
        <w:t xml:space="preserve"> de </w:t>
      </w:r>
      <w:r w:rsidR="0074733B" w:rsidRPr="00973678">
        <w:rPr>
          <w:rFonts w:ascii="Times New Roman" w:eastAsia="Helvetica Neue" w:hAnsi="Times New Roman" w:cs="Times New Roman"/>
          <w:color w:val="000000"/>
          <w:sz w:val="24"/>
          <w:szCs w:val="24"/>
          <w:lang w:eastAsia="fr-FR"/>
        </w:rPr>
        <w:t>sa</w:t>
      </w:r>
      <w:r w:rsidR="00C1116A" w:rsidRPr="00973678">
        <w:rPr>
          <w:rFonts w:ascii="Times New Roman" w:eastAsia="Helvetica Neue" w:hAnsi="Times New Roman" w:cs="Times New Roman"/>
          <w:color w:val="000000"/>
          <w:sz w:val="24"/>
          <w:szCs w:val="24"/>
          <w:lang w:eastAsia="fr-FR"/>
        </w:rPr>
        <w:t>voir si l’élève s’appuie sur</w:t>
      </w:r>
      <w:r w:rsidR="00DB0CE4" w:rsidRPr="00973678">
        <w:rPr>
          <w:rFonts w:ascii="Times New Roman" w:eastAsia="Helvetica Neue" w:hAnsi="Times New Roman" w:cs="Times New Roman"/>
          <w:color w:val="000000"/>
          <w:sz w:val="24"/>
          <w:szCs w:val="24"/>
          <w:lang w:eastAsia="fr-FR"/>
        </w:rPr>
        <w:t xml:space="preserve"> </w:t>
      </w:r>
      <w:r w:rsidR="00731828" w:rsidRPr="00973678">
        <w:rPr>
          <w:rFonts w:ascii="Times New Roman" w:eastAsia="Helvetica Neue" w:hAnsi="Times New Roman" w:cs="Times New Roman"/>
          <w:color w:val="000000"/>
          <w:sz w:val="24"/>
          <w:szCs w:val="24"/>
          <w:lang w:eastAsia="fr-FR"/>
        </w:rPr>
        <w:t>d</w:t>
      </w:r>
      <w:r w:rsidR="00DB0CE4" w:rsidRPr="00973678">
        <w:rPr>
          <w:rFonts w:ascii="Times New Roman" w:eastAsia="Helvetica Neue" w:hAnsi="Times New Roman" w:cs="Times New Roman"/>
          <w:color w:val="000000"/>
          <w:sz w:val="24"/>
          <w:szCs w:val="24"/>
          <w:lang w:eastAsia="fr-FR"/>
        </w:rPr>
        <w:t>es indices sémantiques</w:t>
      </w:r>
      <w:r w:rsidR="00731828" w:rsidRPr="00973678">
        <w:rPr>
          <w:rFonts w:ascii="Times New Roman" w:eastAsia="Helvetica Neue" w:hAnsi="Times New Roman" w:cs="Times New Roman"/>
          <w:color w:val="000000"/>
          <w:sz w:val="24"/>
          <w:szCs w:val="24"/>
          <w:lang w:eastAsia="fr-FR"/>
        </w:rPr>
        <w:t xml:space="preserve"> (plusieurs </w:t>
      </w:r>
      <w:r w:rsidR="00E11172">
        <w:rPr>
          <w:rFonts w:ascii="Times New Roman" w:eastAsia="Helvetica Neue" w:hAnsi="Times New Roman" w:cs="Times New Roman"/>
          <w:color w:val="000000"/>
          <w:sz w:val="24"/>
          <w:szCs w:val="24"/>
          <w:lang w:eastAsia="fr-FR"/>
        </w:rPr>
        <w:t>étoiles</w:t>
      </w:r>
      <w:r w:rsidR="00731828" w:rsidRPr="00973678">
        <w:rPr>
          <w:rFonts w:ascii="Times New Roman" w:eastAsia="Helvetica Neue" w:hAnsi="Times New Roman" w:cs="Times New Roman"/>
          <w:color w:val="000000"/>
          <w:sz w:val="24"/>
          <w:szCs w:val="24"/>
          <w:lang w:eastAsia="fr-FR"/>
        </w:rPr>
        <w:t>)</w:t>
      </w:r>
      <w:r w:rsidR="00DB0CE4" w:rsidRPr="00973678">
        <w:rPr>
          <w:rFonts w:ascii="Times New Roman" w:eastAsia="Helvetica Neue" w:hAnsi="Times New Roman" w:cs="Times New Roman"/>
          <w:color w:val="000000"/>
          <w:sz w:val="24"/>
          <w:szCs w:val="24"/>
          <w:lang w:eastAsia="fr-FR"/>
        </w:rPr>
        <w:t xml:space="preserve"> et/ou syntaxiques</w:t>
      </w:r>
      <w:r w:rsidR="00731828" w:rsidRPr="00973678">
        <w:rPr>
          <w:rFonts w:ascii="Times New Roman" w:eastAsia="Helvetica Neue" w:hAnsi="Times New Roman" w:cs="Times New Roman"/>
          <w:color w:val="000000"/>
          <w:sz w:val="24"/>
          <w:szCs w:val="24"/>
          <w:lang w:eastAsia="fr-FR"/>
        </w:rPr>
        <w:t xml:space="preserve"> (présence du déterminant </w:t>
      </w:r>
      <w:r w:rsidR="00E11172">
        <w:rPr>
          <w:rFonts w:ascii="Times New Roman" w:eastAsia="Helvetica Neue" w:hAnsi="Times New Roman" w:cs="Times New Roman"/>
          <w:color w:val="000000"/>
          <w:sz w:val="24"/>
          <w:szCs w:val="24"/>
          <w:lang w:eastAsia="fr-FR"/>
        </w:rPr>
        <w:t>l</w:t>
      </w:r>
      <w:r w:rsidR="00731828" w:rsidRPr="00973678">
        <w:rPr>
          <w:rFonts w:ascii="Times New Roman" w:eastAsia="Helvetica Neue" w:hAnsi="Times New Roman" w:cs="Times New Roman"/>
          <w:i/>
          <w:color w:val="000000"/>
          <w:sz w:val="24"/>
          <w:szCs w:val="24"/>
          <w:lang w:eastAsia="fr-FR"/>
        </w:rPr>
        <w:t>es</w:t>
      </w:r>
      <w:r w:rsidR="00731828" w:rsidRPr="00973678">
        <w:rPr>
          <w:rFonts w:ascii="Times New Roman" w:eastAsia="Helvetica Neue" w:hAnsi="Times New Roman" w:cs="Times New Roman"/>
          <w:color w:val="000000"/>
          <w:sz w:val="24"/>
          <w:szCs w:val="24"/>
          <w:lang w:eastAsia="fr-FR"/>
        </w:rPr>
        <w:t>)</w:t>
      </w:r>
      <w:r w:rsidR="00DB0CE4" w:rsidRPr="00973678">
        <w:rPr>
          <w:rFonts w:ascii="Times New Roman" w:eastAsia="Helvetica Neue" w:hAnsi="Times New Roman" w:cs="Times New Roman"/>
          <w:color w:val="000000"/>
          <w:sz w:val="24"/>
          <w:szCs w:val="24"/>
          <w:lang w:eastAsia="fr-FR"/>
        </w:rPr>
        <w:t>.</w:t>
      </w:r>
      <w:r w:rsidR="00DD1EBD" w:rsidRPr="00973678">
        <w:rPr>
          <w:rFonts w:ascii="Times New Roman" w:eastAsia="Helvetica Neue" w:hAnsi="Times New Roman" w:cs="Times New Roman"/>
          <w:color w:val="000000"/>
          <w:sz w:val="24"/>
          <w:szCs w:val="24"/>
          <w:lang w:eastAsia="fr-FR"/>
        </w:rPr>
        <w:t xml:space="preserve"> </w:t>
      </w:r>
    </w:p>
    <w:p w14:paraId="7B543291" w14:textId="77777777" w:rsidR="00DD1EBD" w:rsidRPr="00973678" w:rsidRDefault="00C1116A" w:rsidP="00DD1EB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Le questionnement cherche </w:t>
      </w:r>
      <w:r w:rsidR="00DD1EBD" w:rsidRPr="00973678">
        <w:rPr>
          <w:rFonts w:ascii="Times New Roman" w:eastAsia="Helvetica Neue" w:hAnsi="Times New Roman" w:cs="Times New Roman"/>
          <w:color w:val="000000"/>
          <w:sz w:val="24"/>
          <w:szCs w:val="24"/>
          <w:lang w:eastAsia="fr-FR"/>
        </w:rPr>
        <w:t>aussi</w:t>
      </w:r>
      <w:r w:rsidRPr="00973678">
        <w:rPr>
          <w:rFonts w:ascii="Times New Roman" w:eastAsia="Helvetica Neue" w:hAnsi="Times New Roman" w:cs="Times New Roman"/>
          <w:color w:val="000000"/>
          <w:sz w:val="24"/>
          <w:szCs w:val="24"/>
          <w:lang w:eastAsia="fr-FR"/>
        </w:rPr>
        <w:t xml:space="preserve"> à </w:t>
      </w:r>
      <w:r w:rsidR="00DD1EBD" w:rsidRPr="00973678">
        <w:rPr>
          <w:rFonts w:ascii="Times New Roman" w:eastAsia="Helvetica Neue" w:hAnsi="Times New Roman" w:cs="Times New Roman"/>
          <w:color w:val="000000"/>
          <w:sz w:val="24"/>
          <w:szCs w:val="24"/>
          <w:lang w:eastAsia="fr-FR"/>
        </w:rPr>
        <w:t xml:space="preserve">évaluer le recours éventuel à la terminologie grammaticale pour parler sur la langue (par exemple l’utilisation de termes comme </w:t>
      </w:r>
      <w:r w:rsidR="00DD1EBD" w:rsidRPr="00973678">
        <w:rPr>
          <w:rFonts w:ascii="Times New Roman" w:eastAsia="Helvetica Neue" w:hAnsi="Times New Roman" w:cs="Times New Roman"/>
          <w:i/>
          <w:color w:val="000000"/>
          <w:sz w:val="24"/>
          <w:szCs w:val="24"/>
          <w:lang w:eastAsia="fr-FR"/>
        </w:rPr>
        <w:t>nom, verbe, pluriel</w:t>
      </w:r>
      <w:r w:rsidR="00DD1EBD" w:rsidRPr="00973678">
        <w:rPr>
          <w:rFonts w:ascii="Times New Roman" w:eastAsia="Helvetica Neue" w:hAnsi="Times New Roman" w:cs="Times New Roman"/>
          <w:color w:val="000000"/>
          <w:sz w:val="24"/>
          <w:szCs w:val="24"/>
          <w:lang w:eastAsia="fr-FR"/>
        </w:rPr>
        <w:t xml:space="preserve">…). </w:t>
      </w:r>
    </w:p>
    <w:p w14:paraId="6873743F" w14:textId="5E00EC06" w:rsidR="008D3097" w:rsidRPr="00E11172" w:rsidRDefault="008D3097" w:rsidP="008D3097">
      <w:pPr>
        <w:pStyle w:val="Titre3"/>
        <w:rPr>
          <w:rFonts w:ascii="Times New Roman" w:eastAsia="Helvetica Neue" w:hAnsi="Times New Roman" w:cs="Times New Roman"/>
          <w:b w:val="0"/>
          <w:color w:val="000000"/>
          <w:sz w:val="24"/>
          <w:szCs w:val="24"/>
          <w:u w:val="single"/>
          <w:lang w:eastAsia="fr-FR"/>
        </w:rPr>
      </w:pPr>
      <w:r w:rsidRPr="00E11172">
        <w:rPr>
          <w:rFonts w:ascii="Times New Roman" w:eastAsia="Helvetica Neue" w:hAnsi="Times New Roman" w:cs="Times New Roman"/>
          <w:b w:val="0"/>
          <w:color w:val="000000"/>
          <w:sz w:val="24"/>
          <w:szCs w:val="24"/>
          <w:u w:val="single"/>
          <w:lang w:eastAsia="fr-FR"/>
        </w:rPr>
        <w:t>Confronter l’élève à la trace écrite</w:t>
      </w:r>
    </w:p>
    <w:p w14:paraId="303F71A6" w14:textId="45D43515" w:rsidR="00C33CDA" w:rsidRPr="00973678" w:rsidRDefault="00E11172" w:rsidP="008D309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Nous en avons vu une illustration dans l’exemple </w:t>
      </w:r>
      <w:r w:rsidR="00B275F7">
        <w:rPr>
          <w:rFonts w:ascii="Times New Roman" w:eastAsia="Helvetica Neue" w:hAnsi="Times New Roman" w:cs="Times New Roman"/>
          <w:color w:val="000000"/>
          <w:sz w:val="24"/>
          <w:szCs w:val="24"/>
          <w:lang w:eastAsia="fr-FR"/>
        </w:rPr>
        <w:t>5</w:t>
      </w:r>
      <w:r>
        <w:rPr>
          <w:rFonts w:ascii="Times New Roman" w:eastAsia="Helvetica Neue" w:hAnsi="Times New Roman" w:cs="Times New Roman"/>
          <w:color w:val="000000"/>
          <w:sz w:val="24"/>
          <w:szCs w:val="24"/>
          <w:lang w:eastAsia="fr-FR"/>
        </w:rPr>
        <w:t>. Plus précisément, c</w:t>
      </w:r>
      <w:r w:rsidR="0074733B" w:rsidRPr="00973678">
        <w:rPr>
          <w:rFonts w:ascii="Times New Roman" w:eastAsia="Helvetica Neue" w:hAnsi="Times New Roman" w:cs="Times New Roman"/>
          <w:color w:val="000000"/>
          <w:sz w:val="24"/>
          <w:szCs w:val="24"/>
          <w:lang w:eastAsia="fr-FR"/>
        </w:rPr>
        <w:t>ette confrontation</w:t>
      </w:r>
      <w:r w:rsidR="008D3097" w:rsidRPr="00973678">
        <w:rPr>
          <w:rFonts w:ascii="Times New Roman" w:eastAsia="Helvetica Neue" w:hAnsi="Times New Roman" w:cs="Times New Roman"/>
          <w:color w:val="000000"/>
          <w:sz w:val="24"/>
          <w:szCs w:val="24"/>
          <w:lang w:eastAsia="fr-FR"/>
        </w:rPr>
        <w:t xml:space="preserve">  </w:t>
      </w:r>
      <w:r w:rsidR="00FD0915">
        <w:rPr>
          <w:rFonts w:ascii="Times New Roman" w:eastAsia="Helvetica Neue" w:hAnsi="Times New Roman" w:cs="Times New Roman"/>
          <w:color w:val="000000"/>
          <w:sz w:val="24"/>
          <w:szCs w:val="24"/>
          <w:lang w:eastAsia="fr-FR"/>
        </w:rPr>
        <w:t xml:space="preserve">peut </w:t>
      </w:r>
      <w:r w:rsidR="008D3097" w:rsidRPr="00973678">
        <w:rPr>
          <w:rFonts w:ascii="Times New Roman" w:eastAsia="Helvetica Neue" w:hAnsi="Times New Roman" w:cs="Times New Roman"/>
          <w:color w:val="000000"/>
          <w:sz w:val="24"/>
          <w:szCs w:val="24"/>
          <w:lang w:eastAsia="fr-FR"/>
        </w:rPr>
        <w:t>prend</w:t>
      </w:r>
      <w:r w:rsidR="00FD0915">
        <w:rPr>
          <w:rFonts w:ascii="Times New Roman" w:eastAsia="Helvetica Neue" w:hAnsi="Times New Roman" w:cs="Times New Roman"/>
          <w:color w:val="000000"/>
          <w:sz w:val="24"/>
          <w:szCs w:val="24"/>
          <w:lang w:eastAsia="fr-FR"/>
        </w:rPr>
        <w:t>re</w:t>
      </w:r>
      <w:r w:rsidR="008D3097" w:rsidRPr="00973678">
        <w:rPr>
          <w:rFonts w:ascii="Times New Roman" w:eastAsia="Helvetica Neue" w:hAnsi="Times New Roman" w:cs="Times New Roman"/>
          <w:color w:val="000000"/>
          <w:sz w:val="24"/>
          <w:szCs w:val="24"/>
          <w:lang w:eastAsia="fr-FR"/>
        </w:rPr>
        <w:t xml:space="preserve"> la forme d’un retour sur les ratures, les changements opérés par l’élève</w:t>
      </w:r>
      <w:r w:rsidR="00B275F7">
        <w:rPr>
          <w:rFonts w:ascii="Times New Roman" w:eastAsia="Helvetica Neue" w:hAnsi="Times New Roman" w:cs="Times New Roman"/>
          <w:color w:val="000000"/>
          <w:sz w:val="24"/>
          <w:szCs w:val="24"/>
          <w:lang w:eastAsia="fr-FR"/>
        </w:rPr>
        <w:t>. L’exemple 6 propose plusieurs relances</w:t>
      </w:r>
      <w:r w:rsidR="00FD0915">
        <w:rPr>
          <w:rFonts w:ascii="Times New Roman" w:eastAsia="Helvetica Neue" w:hAnsi="Times New Roman" w:cs="Times New Roman"/>
          <w:color w:val="000000"/>
          <w:sz w:val="24"/>
          <w:szCs w:val="24"/>
          <w:lang w:eastAsia="fr-FR"/>
        </w:rPr>
        <w:t xml:space="preserve"> de l’intervieweur</w:t>
      </w:r>
      <w:r w:rsidR="00B275F7">
        <w:rPr>
          <w:rFonts w:ascii="Times New Roman" w:eastAsia="Helvetica Neue" w:hAnsi="Times New Roman" w:cs="Times New Roman"/>
          <w:color w:val="000000"/>
          <w:sz w:val="24"/>
          <w:szCs w:val="24"/>
          <w:lang w:eastAsia="fr-FR"/>
        </w:rPr>
        <w:t xml:space="preserve"> relevées dans les entretiens pour questionner l’élève sur une rature.</w:t>
      </w:r>
    </w:p>
    <w:p w14:paraId="0CF7C234" w14:textId="781AA7DB" w:rsidR="00C33CDA" w:rsidRPr="00973678" w:rsidRDefault="00C33CDA" w:rsidP="00C33CDA">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E</w:t>
      </w:r>
      <w:r w:rsidR="008D3097" w:rsidRPr="00973678">
        <w:rPr>
          <w:rFonts w:ascii="Times New Roman" w:eastAsia="Helvetica Neue" w:hAnsi="Times New Roman" w:cs="Times New Roman"/>
          <w:i/>
          <w:color w:val="000000"/>
          <w:sz w:val="24"/>
          <w:szCs w:val="24"/>
          <w:u w:val="single"/>
          <w:lang w:eastAsia="fr-FR"/>
        </w:rPr>
        <w:t>xemple</w:t>
      </w:r>
      <w:r w:rsidRPr="00973678">
        <w:rPr>
          <w:rFonts w:ascii="Times New Roman" w:eastAsia="Helvetica Neue" w:hAnsi="Times New Roman" w:cs="Times New Roman"/>
          <w:i/>
          <w:color w:val="000000"/>
          <w:sz w:val="24"/>
          <w:szCs w:val="24"/>
          <w:u w:val="single"/>
          <w:lang w:eastAsia="fr-FR"/>
        </w:rPr>
        <w:t xml:space="preserve"> </w:t>
      </w:r>
      <w:r w:rsidR="00B275F7">
        <w:rPr>
          <w:rFonts w:ascii="Times New Roman" w:eastAsia="Helvetica Neue" w:hAnsi="Times New Roman" w:cs="Times New Roman"/>
          <w:i/>
          <w:color w:val="000000"/>
          <w:sz w:val="24"/>
          <w:szCs w:val="24"/>
          <w:u w:val="single"/>
          <w:lang w:eastAsia="fr-FR"/>
        </w:rPr>
        <w:t>6</w:t>
      </w:r>
      <w:r w:rsidRPr="00973678">
        <w:rPr>
          <w:rFonts w:ascii="Times New Roman" w:eastAsia="Helvetica Neue" w:hAnsi="Times New Roman" w:cs="Times New Roman"/>
          <w:i/>
          <w:color w:val="000000"/>
          <w:sz w:val="24"/>
          <w:szCs w:val="24"/>
          <w:u w:val="single"/>
          <w:lang w:eastAsia="fr-FR"/>
        </w:rPr>
        <w:t> : Retour sur une rature.</w:t>
      </w:r>
    </w:p>
    <w:p w14:paraId="17E1F0A7" w14:textId="77777777" w:rsidR="00C33CDA" w:rsidRPr="00973678" w:rsidRDefault="00C33CDA" w:rsidP="00C33CDA">
      <w:pPr>
        <w:widowControl w:val="0"/>
        <w:spacing w:after="0"/>
        <w:ind w:left="708"/>
        <w:jc w:val="both"/>
        <w:rPr>
          <w:rFonts w:ascii="Times New Roman" w:eastAsia="Helvetica Neue" w:hAnsi="Times New Roman" w:cs="Times New Roman"/>
          <w:i/>
          <w:color w:val="000000"/>
          <w:sz w:val="24"/>
          <w:szCs w:val="24"/>
          <w:lang w:eastAsia="fr-FR"/>
        </w:rPr>
      </w:pPr>
      <w:r w:rsidRPr="00973678">
        <w:rPr>
          <w:rFonts w:ascii="Times New Roman" w:eastAsia="Helvetica Neue" w:hAnsi="Times New Roman" w:cs="Times New Roman"/>
          <w:i/>
          <w:color w:val="000000"/>
          <w:sz w:val="24"/>
          <w:szCs w:val="24"/>
          <w:lang w:eastAsia="fr-FR"/>
        </w:rPr>
        <w:t>E</w:t>
      </w:r>
      <w:r w:rsidR="008D3097" w:rsidRPr="00973678">
        <w:rPr>
          <w:rFonts w:ascii="Times New Roman" w:eastAsia="Helvetica Neue" w:hAnsi="Times New Roman" w:cs="Times New Roman"/>
          <w:i/>
          <w:color w:val="000000"/>
          <w:sz w:val="24"/>
          <w:szCs w:val="24"/>
          <w:lang w:eastAsia="fr-FR"/>
        </w:rPr>
        <w:t>lève</w:t>
      </w:r>
      <w:r w:rsidRPr="00973678">
        <w:rPr>
          <w:rFonts w:ascii="Times New Roman" w:eastAsia="Helvetica Neue" w:hAnsi="Times New Roman" w:cs="Times New Roman"/>
          <w:i/>
          <w:color w:val="000000"/>
          <w:sz w:val="24"/>
          <w:szCs w:val="24"/>
          <w:lang w:eastAsia="fr-FR"/>
        </w:rPr>
        <w:t> : (montrant une rature) j</w:t>
      </w:r>
      <w:r w:rsidR="008D3097" w:rsidRPr="00973678">
        <w:rPr>
          <w:rFonts w:ascii="Times New Roman" w:eastAsia="Helvetica Neue" w:hAnsi="Times New Roman" w:cs="Times New Roman"/>
          <w:i/>
          <w:color w:val="000000"/>
          <w:sz w:val="24"/>
          <w:szCs w:val="24"/>
          <w:lang w:eastAsia="fr-FR"/>
        </w:rPr>
        <w:t>e me suis trompé là</w:t>
      </w:r>
      <w:r w:rsidRPr="00973678">
        <w:rPr>
          <w:rFonts w:ascii="Times New Roman" w:eastAsia="Helvetica Neue" w:hAnsi="Times New Roman" w:cs="Times New Roman"/>
          <w:i/>
          <w:color w:val="000000"/>
          <w:sz w:val="24"/>
          <w:szCs w:val="24"/>
          <w:lang w:eastAsia="fr-FR"/>
        </w:rPr>
        <w:t>.</w:t>
      </w:r>
    </w:p>
    <w:p w14:paraId="51D9ED24" w14:textId="77777777" w:rsidR="00C33CDA" w:rsidRPr="00973678" w:rsidRDefault="00C33CDA" w:rsidP="00C33CDA">
      <w:pPr>
        <w:widowControl w:val="0"/>
        <w:spacing w:after="0"/>
        <w:ind w:left="708"/>
        <w:jc w:val="both"/>
        <w:rPr>
          <w:rFonts w:ascii="Times New Roman" w:eastAsia="Helvetica Neue" w:hAnsi="Times New Roman" w:cs="Times New Roman"/>
          <w:i/>
          <w:color w:val="000000"/>
          <w:sz w:val="24"/>
          <w:szCs w:val="24"/>
          <w:lang w:eastAsia="fr-FR"/>
        </w:rPr>
      </w:pPr>
      <w:proofErr w:type="spellStart"/>
      <w:r w:rsidRPr="00973678">
        <w:rPr>
          <w:rFonts w:ascii="Times New Roman" w:eastAsia="Helvetica Neue" w:hAnsi="Times New Roman" w:cs="Times New Roman"/>
          <w:i/>
          <w:color w:val="000000"/>
          <w:sz w:val="24"/>
          <w:szCs w:val="24"/>
          <w:lang w:eastAsia="fr-FR"/>
        </w:rPr>
        <w:t>Ens</w:t>
      </w:r>
      <w:proofErr w:type="spellEnd"/>
      <w:r w:rsidRPr="00973678">
        <w:rPr>
          <w:rFonts w:ascii="Times New Roman" w:eastAsia="Helvetica Neue" w:hAnsi="Times New Roman" w:cs="Times New Roman"/>
          <w:i/>
          <w:color w:val="000000"/>
          <w:sz w:val="24"/>
          <w:szCs w:val="24"/>
          <w:lang w:eastAsia="fr-FR"/>
        </w:rPr>
        <w:t>. : q</w:t>
      </w:r>
      <w:r w:rsidR="008D3097" w:rsidRPr="00973678">
        <w:rPr>
          <w:rFonts w:ascii="Times New Roman" w:eastAsia="Helvetica Neue" w:hAnsi="Times New Roman" w:cs="Times New Roman"/>
          <w:i/>
          <w:color w:val="000000"/>
          <w:sz w:val="24"/>
          <w:szCs w:val="24"/>
          <w:lang w:eastAsia="fr-FR"/>
        </w:rPr>
        <w:t xml:space="preserve">u’est-ce qui n’allait pas là ? / Comment sais-tu qu’il faut barrer cette lettre/mettre cette lettre ? </w:t>
      </w:r>
    </w:p>
    <w:p w14:paraId="306B59F1" w14:textId="77777777" w:rsidR="009739CA" w:rsidRPr="00973678" w:rsidRDefault="009739CA" w:rsidP="008D3097">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L’élève formule ici un jugement d’autoévaluation en situation de révision. Il est amené par l’</w:t>
      </w:r>
      <w:r w:rsidR="0074733B" w:rsidRPr="00973678">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à préciser le raisonnement qui lui a permis de faire sa proposition alternative, qu’elle soit pertinente ou non. </w:t>
      </w:r>
    </w:p>
    <w:p w14:paraId="2166408E" w14:textId="334D2D8E" w:rsidR="00C33CDA" w:rsidRPr="00973678" w:rsidRDefault="000D0665" w:rsidP="008D309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00C33CDA" w:rsidRPr="00973678">
        <w:rPr>
          <w:rFonts w:ascii="Times New Roman" w:eastAsia="Helvetica Neue" w:hAnsi="Times New Roman" w:cs="Times New Roman"/>
          <w:color w:val="000000"/>
          <w:sz w:val="24"/>
          <w:szCs w:val="24"/>
          <w:lang w:eastAsia="fr-FR"/>
        </w:rPr>
        <w:t xml:space="preserve"> </w:t>
      </w:r>
      <w:r w:rsidR="008D3097" w:rsidRPr="00973678">
        <w:rPr>
          <w:rFonts w:ascii="Times New Roman" w:eastAsia="Helvetica Neue" w:hAnsi="Times New Roman" w:cs="Times New Roman"/>
          <w:color w:val="000000"/>
          <w:sz w:val="24"/>
          <w:szCs w:val="24"/>
          <w:lang w:eastAsia="fr-FR"/>
        </w:rPr>
        <w:t xml:space="preserve">peut également inciter l’élève à confronter plusieurs propositions d’écriture d’un même mot. </w:t>
      </w:r>
    </w:p>
    <w:p w14:paraId="6AC73E6E" w14:textId="49662F0E" w:rsidR="00C33CDA" w:rsidRPr="00973678" w:rsidRDefault="00C33CDA" w:rsidP="009739CA">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E</w:t>
      </w:r>
      <w:r w:rsidR="008D3097" w:rsidRPr="00973678">
        <w:rPr>
          <w:rFonts w:ascii="Times New Roman" w:eastAsia="Helvetica Neue" w:hAnsi="Times New Roman" w:cs="Times New Roman"/>
          <w:i/>
          <w:color w:val="000000"/>
          <w:sz w:val="24"/>
          <w:szCs w:val="24"/>
          <w:u w:val="single"/>
          <w:lang w:eastAsia="fr-FR"/>
        </w:rPr>
        <w:t>xemple</w:t>
      </w:r>
      <w:r w:rsidRPr="00973678">
        <w:rPr>
          <w:rFonts w:ascii="Times New Roman" w:eastAsia="Helvetica Neue" w:hAnsi="Times New Roman" w:cs="Times New Roman"/>
          <w:i/>
          <w:color w:val="000000"/>
          <w:sz w:val="24"/>
          <w:szCs w:val="24"/>
          <w:u w:val="single"/>
          <w:lang w:eastAsia="fr-FR"/>
        </w:rPr>
        <w:t xml:space="preserve"> </w:t>
      </w:r>
      <w:r w:rsidR="00B275F7">
        <w:rPr>
          <w:rFonts w:ascii="Times New Roman" w:eastAsia="Helvetica Neue" w:hAnsi="Times New Roman" w:cs="Times New Roman"/>
          <w:i/>
          <w:color w:val="000000"/>
          <w:sz w:val="24"/>
          <w:szCs w:val="24"/>
          <w:u w:val="single"/>
          <w:lang w:eastAsia="fr-FR"/>
        </w:rPr>
        <w:t>7</w:t>
      </w:r>
      <w:r w:rsidRPr="00973678">
        <w:rPr>
          <w:rFonts w:ascii="Times New Roman" w:eastAsia="Helvetica Neue" w:hAnsi="Times New Roman" w:cs="Times New Roman"/>
          <w:i/>
          <w:color w:val="000000"/>
          <w:sz w:val="24"/>
          <w:szCs w:val="24"/>
          <w:u w:val="single"/>
          <w:lang w:eastAsia="fr-FR"/>
        </w:rPr>
        <w:t xml:space="preserve"> : </w:t>
      </w:r>
      <w:r w:rsidR="00B275F7">
        <w:rPr>
          <w:rFonts w:ascii="Times New Roman" w:eastAsia="Helvetica Neue" w:hAnsi="Times New Roman" w:cs="Times New Roman"/>
          <w:i/>
          <w:color w:val="000000"/>
          <w:sz w:val="24"/>
          <w:szCs w:val="24"/>
          <w:u w:val="single"/>
          <w:lang w:eastAsia="fr-FR"/>
        </w:rPr>
        <w:t>Demande de j</w:t>
      </w:r>
      <w:r w:rsidR="009739CA" w:rsidRPr="00973678">
        <w:rPr>
          <w:rFonts w:ascii="Times New Roman" w:eastAsia="Helvetica Neue" w:hAnsi="Times New Roman" w:cs="Times New Roman"/>
          <w:i/>
          <w:color w:val="000000"/>
          <w:sz w:val="24"/>
          <w:szCs w:val="24"/>
          <w:u w:val="single"/>
          <w:lang w:eastAsia="fr-FR"/>
        </w:rPr>
        <w:t>ustification de propositions d’écriture contrastées pour un même mot</w:t>
      </w:r>
      <w:r w:rsidR="00B275F7">
        <w:rPr>
          <w:rFonts w:ascii="Times New Roman" w:eastAsia="Helvetica Neue" w:hAnsi="Times New Roman" w:cs="Times New Roman"/>
          <w:i/>
          <w:color w:val="000000"/>
          <w:sz w:val="24"/>
          <w:szCs w:val="24"/>
          <w:u w:val="single"/>
          <w:lang w:eastAsia="fr-FR"/>
        </w:rPr>
        <w:t xml:space="preserve"> (juin, CE1)</w:t>
      </w:r>
    </w:p>
    <w:p w14:paraId="78B300A9" w14:textId="7E934A22" w:rsidR="008D3097" w:rsidRPr="00973678" w:rsidRDefault="00C33CDA" w:rsidP="009739CA">
      <w:pPr>
        <w:widowControl w:val="0"/>
        <w:spacing w:after="0"/>
        <w:ind w:left="708"/>
        <w:jc w:val="both"/>
        <w:rPr>
          <w:rFonts w:ascii="Times New Roman" w:eastAsia="Helvetica Neue" w:hAnsi="Times New Roman" w:cs="Times New Roman"/>
          <w:i/>
          <w:color w:val="000000"/>
          <w:sz w:val="24"/>
          <w:szCs w:val="24"/>
          <w:lang w:eastAsia="fr-FR"/>
        </w:rPr>
      </w:pPr>
      <w:proofErr w:type="spellStart"/>
      <w:r w:rsidRPr="00973678">
        <w:rPr>
          <w:rFonts w:ascii="Times New Roman" w:eastAsia="Helvetica Neue" w:hAnsi="Times New Roman" w:cs="Times New Roman"/>
          <w:i/>
          <w:color w:val="000000"/>
          <w:sz w:val="24"/>
          <w:szCs w:val="24"/>
          <w:lang w:eastAsia="fr-FR"/>
        </w:rPr>
        <w:t>Ens</w:t>
      </w:r>
      <w:proofErr w:type="spellEnd"/>
      <w:r w:rsidRPr="00973678">
        <w:rPr>
          <w:rFonts w:ascii="Times New Roman" w:eastAsia="Helvetica Neue" w:hAnsi="Times New Roman" w:cs="Times New Roman"/>
          <w:i/>
          <w:color w:val="000000"/>
          <w:sz w:val="24"/>
          <w:szCs w:val="24"/>
          <w:lang w:eastAsia="fr-FR"/>
        </w:rPr>
        <w:t xml:space="preserve">. : (à propos du mot </w:t>
      </w:r>
      <w:r w:rsidR="008D3097" w:rsidRPr="00973678">
        <w:rPr>
          <w:rFonts w:ascii="Times New Roman" w:eastAsia="Helvetica Neue" w:hAnsi="Times New Roman" w:cs="Times New Roman"/>
          <w:color w:val="000000"/>
          <w:sz w:val="24"/>
          <w:szCs w:val="24"/>
          <w:lang w:eastAsia="fr-FR"/>
        </w:rPr>
        <w:t>étoile</w:t>
      </w:r>
      <w:r w:rsidR="009739CA" w:rsidRPr="00973678">
        <w:rPr>
          <w:rFonts w:ascii="Times New Roman" w:eastAsia="Helvetica Neue" w:hAnsi="Times New Roman" w:cs="Times New Roman"/>
          <w:color w:val="000000"/>
          <w:sz w:val="24"/>
          <w:szCs w:val="24"/>
          <w:lang w:eastAsia="fr-FR"/>
        </w:rPr>
        <w:t>s</w:t>
      </w:r>
      <w:r w:rsidRPr="00973678">
        <w:rPr>
          <w:rFonts w:ascii="Times New Roman" w:eastAsia="Helvetica Neue" w:hAnsi="Times New Roman" w:cs="Times New Roman"/>
          <w:i/>
          <w:color w:val="000000"/>
          <w:sz w:val="24"/>
          <w:szCs w:val="24"/>
          <w:lang w:eastAsia="fr-FR"/>
        </w:rPr>
        <w:t xml:space="preserve"> écrit </w:t>
      </w:r>
      <w:r w:rsidR="008D3097" w:rsidRPr="00973678">
        <w:rPr>
          <w:rFonts w:ascii="Times New Roman" w:eastAsia="Helvetica Neue" w:hAnsi="Times New Roman" w:cs="Times New Roman"/>
          <w:i/>
          <w:color w:val="000000"/>
          <w:sz w:val="24"/>
          <w:szCs w:val="24"/>
          <w:lang w:eastAsia="fr-FR"/>
        </w:rPr>
        <w:t>ETOALE</w:t>
      </w:r>
      <w:r w:rsidRPr="00973678">
        <w:rPr>
          <w:rFonts w:ascii="Times New Roman" w:eastAsia="Helvetica Neue" w:hAnsi="Times New Roman" w:cs="Times New Roman"/>
          <w:i/>
          <w:color w:val="000000"/>
          <w:sz w:val="24"/>
          <w:szCs w:val="24"/>
          <w:lang w:eastAsia="fr-FR"/>
        </w:rPr>
        <w:t xml:space="preserve"> puis </w:t>
      </w:r>
      <w:r w:rsidR="008D3097" w:rsidRPr="00973678">
        <w:rPr>
          <w:rFonts w:ascii="Times New Roman" w:eastAsia="Helvetica Neue" w:hAnsi="Times New Roman" w:cs="Times New Roman"/>
          <w:i/>
          <w:color w:val="000000"/>
          <w:sz w:val="24"/>
          <w:szCs w:val="24"/>
          <w:lang w:eastAsia="fr-FR"/>
        </w:rPr>
        <w:t>ETOIL</w:t>
      </w:r>
      <w:r w:rsidRPr="00973678">
        <w:rPr>
          <w:rFonts w:ascii="Times New Roman" w:eastAsia="Helvetica Neue" w:hAnsi="Times New Roman" w:cs="Times New Roman"/>
          <w:i/>
          <w:color w:val="000000"/>
          <w:sz w:val="24"/>
          <w:szCs w:val="24"/>
          <w:lang w:eastAsia="fr-FR"/>
        </w:rPr>
        <w:t xml:space="preserve"> dans l</w:t>
      </w:r>
      <w:r w:rsidR="0074733B" w:rsidRPr="00973678">
        <w:rPr>
          <w:rFonts w:ascii="Times New Roman" w:eastAsia="Helvetica Neue" w:hAnsi="Times New Roman" w:cs="Times New Roman"/>
          <w:i/>
          <w:color w:val="000000"/>
          <w:sz w:val="24"/>
          <w:szCs w:val="24"/>
          <w:lang w:eastAsia="fr-FR"/>
        </w:rPr>
        <w:t>es</w:t>
      </w:r>
      <w:r w:rsidRPr="00973678">
        <w:rPr>
          <w:rFonts w:ascii="Times New Roman" w:eastAsia="Helvetica Neue" w:hAnsi="Times New Roman" w:cs="Times New Roman"/>
          <w:i/>
          <w:color w:val="000000"/>
          <w:sz w:val="24"/>
          <w:szCs w:val="24"/>
          <w:lang w:eastAsia="fr-FR"/>
        </w:rPr>
        <w:t xml:space="preserve"> phra</w:t>
      </w:r>
      <w:r w:rsidR="0074733B" w:rsidRPr="00973678">
        <w:rPr>
          <w:rFonts w:ascii="Times New Roman" w:eastAsia="Helvetica Neue" w:hAnsi="Times New Roman" w:cs="Times New Roman"/>
          <w:i/>
          <w:color w:val="000000"/>
          <w:sz w:val="24"/>
          <w:szCs w:val="24"/>
          <w:lang w:eastAsia="fr-FR"/>
        </w:rPr>
        <w:t>s</w:t>
      </w:r>
      <w:r w:rsidRPr="00973678">
        <w:rPr>
          <w:rFonts w:ascii="Times New Roman" w:eastAsia="Helvetica Neue" w:hAnsi="Times New Roman" w:cs="Times New Roman"/>
          <w:i/>
          <w:color w:val="000000"/>
          <w:sz w:val="24"/>
          <w:szCs w:val="24"/>
          <w:lang w:eastAsia="fr-FR"/>
        </w:rPr>
        <w:t>e</w:t>
      </w:r>
      <w:r w:rsidR="0074733B" w:rsidRPr="00973678">
        <w:rPr>
          <w:rFonts w:ascii="Times New Roman" w:eastAsia="Helvetica Neue" w:hAnsi="Times New Roman" w:cs="Times New Roman"/>
          <w:i/>
          <w:color w:val="000000"/>
          <w:sz w:val="24"/>
          <w:szCs w:val="24"/>
          <w:lang w:eastAsia="fr-FR"/>
        </w:rPr>
        <w:t>s</w:t>
      </w:r>
      <w:r w:rsidRPr="00973678">
        <w:rPr>
          <w:rFonts w:ascii="Times New Roman" w:eastAsia="Helvetica Neue" w:hAnsi="Times New Roman" w:cs="Times New Roman"/>
          <w:i/>
          <w:color w:val="000000"/>
          <w:sz w:val="24"/>
          <w:szCs w:val="24"/>
          <w:lang w:eastAsia="fr-FR"/>
        </w:rPr>
        <w:t xml:space="preserve"> « </w:t>
      </w:r>
      <w:r w:rsidRPr="00973678">
        <w:rPr>
          <w:rFonts w:ascii="Times New Roman" w:eastAsia="Helvetica Neue" w:hAnsi="Times New Roman" w:cs="Times New Roman"/>
          <w:color w:val="000000"/>
          <w:sz w:val="24"/>
          <w:szCs w:val="24"/>
          <w:lang w:eastAsia="fr-FR"/>
        </w:rPr>
        <w:t xml:space="preserve">Deux enfants observent les étoiles. Un autre enfant regarde les étoiles avec un </w:t>
      </w:r>
      <w:r w:rsidR="009739CA" w:rsidRPr="00973678">
        <w:rPr>
          <w:rFonts w:ascii="Times New Roman" w:eastAsia="Helvetica Neue" w:hAnsi="Times New Roman" w:cs="Times New Roman"/>
          <w:color w:val="000000"/>
          <w:sz w:val="24"/>
          <w:szCs w:val="24"/>
          <w:lang w:eastAsia="fr-FR"/>
        </w:rPr>
        <w:t>télescope</w:t>
      </w:r>
      <w:r w:rsidR="009739CA" w:rsidRPr="00973678">
        <w:rPr>
          <w:rFonts w:ascii="Times New Roman" w:eastAsia="Helvetica Neue" w:hAnsi="Times New Roman" w:cs="Times New Roman"/>
          <w:i/>
          <w:color w:val="000000"/>
          <w:sz w:val="24"/>
          <w:szCs w:val="24"/>
          <w:lang w:eastAsia="fr-FR"/>
        </w:rPr>
        <w:t> ») r</w:t>
      </w:r>
      <w:r w:rsidR="008D3097" w:rsidRPr="00973678">
        <w:rPr>
          <w:rFonts w:ascii="Times New Roman" w:eastAsia="Helvetica Neue" w:hAnsi="Times New Roman" w:cs="Times New Roman"/>
          <w:i/>
          <w:color w:val="000000"/>
          <w:sz w:val="24"/>
          <w:szCs w:val="24"/>
          <w:lang w:eastAsia="fr-FR"/>
        </w:rPr>
        <w:t>egarde, tu as écrit ce mot ici et ici mais tu ne l’as pas écrit pareil. Qu’est-ce que tu en penses ? Lequel est juste alors ? Comment le sais-tu ?</w:t>
      </w:r>
    </w:p>
    <w:p w14:paraId="062D5998" w14:textId="13377F11" w:rsidR="008D3097" w:rsidRPr="00973678" w:rsidRDefault="009739CA" w:rsidP="00DD1EB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La comparaison des différentes occurrences du mot encourage la mise à distance par l’élève de sa production.</w:t>
      </w:r>
      <w:r w:rsidR="00FD4C36" w:rsidRPr="00973678">
        <w:rPr>
          <w:rFonts w:ascii="Times New Roman" w:eastAsia="Helvetica Neue" w:hAnsi="Times New Roman" w:cs="Times New Roman"/>
          <w:color w:val="000000"/>
          <w:sz w:val="24"/>
          <w:szCs w:val="24"/>
          <w:lang w:eastAsia="fr-FR"/>
        </w:rPr>
        <w:t xml:space="preserve"> En effet, ces deux propositions du mot </w:t>
      </w:r>
      <w:r w:rsidR="00FD4C36" w:rsidRPr="00973678">
        <w:rPr>
          <w:rFonts w:ascii="Times New Roman" w:eastAsia="Helvetica Neue" w:hAnsi="Times New Roman" w:cs="Times New Roman"/>
          <w:i/>
          <w:color w:val="000000"/>
          <w:sz w:val="24"/>
          <w:szCs w:val="24"/>
          <w:lang w:eastAsia="fr-FR"/>
        </w:rPr>
        <w:t>étoiles</w:t>
      </w:r>
      <w:r w:rsidR="00FD4C36" w:rsidRPr="00973678">
        <w:rPr>
          <w:rFonts w:ascii="Times New Roman" w:eastAsia="Helvetica Neue" w:hAnsi="Times New Roman" w:cs="Times New Roman"/>
          <w:color w:val="000000"/>
          <w:sz w:val="24"/>
          <w:szCs w:val="24"/>
          <w:lang w:eastAsia="fr-FR"/>
        </w:rPr>
        <w:t xml:space="preserve"> sont des traces visibles de la mise en œuvre d’une procédure qui se réalise différemment lors des deux occurrences d’écriture.</w:t>
      </w:r>
      <w:r w:rsidRPr="00973678">
        <w:rPr>
          <w:rFonts w:ascii="Times New Roman" w:eastAsia="Helvetica Neue" w:hAnsi="Times New Roman" w:cs="Times New Roman"/>
          <w:color w:val="000000"/>
          <w:sz w:val="24"/>
          <w:szCs w:val="24"/>
          <w:lang w:eastAsia="fr-FR"/>
        </w:rPr>
        <w:t xml:space="preserve"> </w:t>
      </w:r>
      <w:r w:rsidR="00FD4C36" w:rsidRPr="00973678">
        <w:rPr>
          <w:rFonts w:ascii="Times New Roman" w:eastAsia="Helvetica Neue" w:hAnsi="Times New Roman" w:cs="Times New Roman"/>
          <w:color w:val="000000"/>
          <w:sz w:val="24"/>
          <w:szCs w:val="24"/>
          <w:lang w:eastAsia="fr-FR"/>
        </w:rPr>
        <w:t xml:space="preserve">Le questionnement de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00FD4C36" w:rsidRPr="00973678">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vise la prise de conscience de</w:t>
      </w:r>
      <w:r w:rsidR="0074733B" w:rsidRPr="00973678">
        <w:rPr>
          <w:rFonts w:ascii="Times New Roman" w:eastAsia="Helvetica Neue" w:hAnsi="Times New Roman" w:cs="Times New Roman"/>
          <w:color w:val="000000"/>
          <w:sz w:val="24"/>
          <w:szCs w:val="24"/>
          <w:lang w:eastAsia="fr-FR"/>
        </w:rPr>
        <w:t xml:space="preserve"> la plausibilité </w:t>
      </w:r>
      <w:r w:rsidR="0074733B" w:rsidRPr="00973678">
        <w:rPr>
          <w:rFonts w:ascii="Times New Roman" w:eastAsia="Helvetica Neue" w:hAnsi="Times New Roman" w:cs="Times New Roman"/>
          <w:color w:val="000000"/>
          <w:sz w:val="24"/>
          <w:szCs w:val="24"/>
          <w:lang w:eastAsia="fr-FR"/>
        </w:rPr>
        <w:lastRenderedPageBreak/>
        <w:t>orthographique de</w:t>
      </w:r>
      <w:r w:rsidRPr="00973678">
        <w:rPr>
          <w:rFonts w:ascii="Times New Roman" w:eastAsia="Helvetica Neue" w:hAnsi="Times New Roman" w:cs="Times New Roman"/>
          <w:color w:val="000000"/>
          <w:sz w:val="24"/>
          <w:szCs w:val="24"/>
          <w:lang w:eastAsia="fr-FR"/>
        </w:rPr>
        <w:t>s</w:t>
      </w:r>
      <w:r w:rsidR="0074733B" w:rsidRPr="00973678">
        <w:rPr>
          <w:rFonts w:ascii="Times New Roman" w:eastAsia="Helvetica Neue" w:hAnsi="Times New Roman" w:cs="Times New Roman"/>
          <w:color w:val="000000"/>
          <w:sz w:val="24"/>
          <w:szCs w:val="24"/>
          <w:lang w:eastAsia="fr-FR"/>
        </w:rPr>
        <w:t xml:space="preserve"> traces produites. Par cette comparaison, l’élève interroge les p</w:t>
      </w:r>
      <w:r w:rsidRPr="00973678">
        <w:rPr>
          <w:rFonts w:ascii="Times New Roman" w:eastAsia="Helvetica Neue" w:hAnsi="Times New Roman" w:cs="Times New Roman"/>
          <w:color w:val="000000"/>
          <w:sz w:val="24"/>
          <w:szCs w:val="24"/>
          <w:lang w:eastAsia="fr-FR"/>
        </w:rPr>
        <w:t>rocédures et connaissances mobilisées pour parvenir à chaque proposition</w:t>
      </w:r>
      <w:r w:rsidR="0074733B" w:rsidRPr="00973678">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w:t>
      </w:r>
    </w:p>
    <w:p w14:paraId="14D2DBFC" w14:textId="1C9C1397" w:rsidR="00DD1EBD" w:rsidRPr="00973678" w:rsidRDefault="00F913C2" w:rsidP="00F913C2">
      <w:pPr>
        <w:pStyle w:val="Paragraphedeliste"/>
        <w:widowControl w:val="0"/>
        <w:spacing w:after="0"/>
        <w:ind w:left="1065"/>
        <w:jc w:val="both"/>
        <w:outlineLvl w:val="2"/>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3.2.2 </w:t>
      </w:r>
      <w:r w:rsidR="00401912" w:rsidRPr="00973678">
        <w:rPr>
          <w:rFonts w:ascii="Times New Roman" w:eastAsia="Helvetica Neue" w:hAnsi="Times New Roman" w:cs="Times New Roman"/>
          <w:color w:val="000000"/>
          <w:sz w:val="24"/>
          <w:szCs w:val="24"/>
          <w:lang w:eastAsia="fr-FR"/>
        </w:rPr>
        <w:t xml:space="preserve">Faire expliciter une </w:t>
      </w:r>
      <w:r w:rsidR="00DD1EBD" w:rsidRPr="00973678">
        <w:rPr>
          <w:rFonts w:ascii="Times New Roman" w:eastAsia="Helvetica Neue" w:hAnsi="Times New Roman" w:cs="Times New Roman"/>
          <w:color w:val="000000"/>
          <w:sz w:val="24"/>
          <w:szCs w:val="24"/>
          <w:lang w:eastAsia="fr-FR"/>
        </w:rPr>
        <w:t>procédure linguistique</w:t>
      </w:r>
    </w:p>
    <w:p w14:paraId="784E1C20" w14:textId="13D536E4" w:rsidR="00731828" w:rsidRPr="00973678" w:rsidRDefault="00731828" w:rsidP="00731828">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Outre l’évocation des graphies mobilisées pour écrire, l’élève est amené aussi souvent que possible à préciser et décrire la procédure linguistique mise en œuvre pour proposer la graphie choisie.</w:t>
      </w:r>
      <w:r w:rsidR="0074733B" w:rsidRPr="00973678">
        <w:rPr>
          <w:rFonts w:ascii="Times New Roman" w:eastAsia="Helvetica Neue" w:hAnsi="Times New Roman" w:cs="Times New Roman"/>
          <w:color w:val="000000"/>
          <w:sz w:val="24"/>
          <w:szCs w:val="24"/>
          <w:lang w:eastAsia="fr-FR"/>
        </w:rPr>
        <w:t xml:space="preserve"> </w:t>
      </w:r>
    </w:p>
    <w:p w14:paraId="6799DFB3" w14:textId="692FA419" w:rsidR="00401912" w:rsidRPr="00973678" w:rsidRDefault="00FD4C36" w:rsidP="00401912">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 xml:space="preserve">Exemple </w:t>
      </w:r>
      <w:r w:rsidR="00B275F7">
        <w:rPr>
          <w:rFonts w:ascii="Times New Roman" w:eastAsia="Helvetica Neue" w:hAnsi="Times New Roman" w:cs="Times New Roman"/>
          <w:i/>
          <w:color w:val="000000"/>
          <w:sz w:val="24"/>
          <w:szCs w:val="24"/>
          <w:u w:val="single"/>
          <w:lang w:eastAsia="fr-FR"/>
        </w:rPr>
        <w:t>8</w:t>
      </w:r>
      <w:r w:rsidR="00401912" w:rsidRPr="00973678">
        <w:rPr>
          <w:rFonts w:ascii="Times New Roman" w:eastAsia="Helvetica Neue" w:hAnsi="Times New Roman" w:cs="Times New Roman"/>
          <w:i/>
          <w:color w:val="000000"/>
          <w:sz w:val="24"/>
          <w:szCs w:val="24"/>
          <w:u w:val="single"/>
          <w:lang w:eastAsia="fr-FR"/>
        </w:rPr>
        <w:t> : Demande de précision sur une verbalisation relayant la procédure phonographique</w:t>
      </w:r>
      <w:r w:rsidR="00B275F7">
        <w:rPr>
          <w:rFonts w:ascii="Times New Roman" w:eastAsia="Helvetica Neue" w:hAnsi="Times New Roman" w:cs="Times New Roman"/>
          <w:i/>
          <w:color w:val="000000"/>
          <w:sz w:val="24"/>
          <w:szCs w:val="24"/>
          <w:u w:val="single"/>
          <w:lang w:eastAsia="fr-FR"/>
        </w:rPr>
        <w:t xml:space="preserve"> </w:t>
      </w:r>
      <w:r w:rsidR="00A209AB">
        <w:rPr>
          <w:rFonts w:ascii="Times New Roman" w:eastAsia="Helvetica Neue" w:hAnsi="Times New Roman" w:cs="Times New Roman"/>
          <w:i/>
          <w:color w:val="000000"/>
          <w:sz w:val="24"/>
          <w:szCs w:val="24"/>
          <w:u w:val="single"/>
          <w:lang w:eastAsia="fr-FR"/>
        </w:rPr>
        <w:t>(juin, GS)</w:t>
      </w:r>
    </w:p>
    <w:p w14:paraId="1527BB69" w14:textId="77777777" w:rsidR="00DD1EBD" w:rsidRPr="00973678" w:rsidRDefault="00401912" w:rsidP="00401912">
      <w:pPr>
        <w:widowControl w:val="0"/>
        <w:spacing w:after="0"/>
        <w:ind w:left="708"/>
        <w:jc w:val="both"/>
        <w:rPr>
          <w:rFonts w:ascii="Times New Roman" w:eastAsia="Helvetica Neue" w:hAnsi="Times New Roman" w:cs="Times New Roman"/>
          <w:i/>
          <w:color w:val="000000"/>
          <w:sz w:val="24"/>
          <w:szCs w:val="24"/>
          <w:lang w:eastAsia="fr-FR"/>
        </w:rPr>
      </w:pPr>
      <w:r w:rsidRPr="00973678">
        <w:rPr>
          <w:rFonts w:ascii="Times New Roman" w:eastAsia="Helvetica Neue" w:hAnsi="Times New Roman" w:cs="Times New Roman"/>
          <w:i/>
          <w:color w:val="000000"/>
          <w:sz w:val="24"/>
          <w:szCs w:val="24"/>
          <w:lang w:eastAsia="fr-FR"/>
        </w:rPr>
        <w:t>E</w:t>
      </w:r>
      <w:r w:rsidR="00DD1EBD" w:rsidRPr="00973678">
        <w:rPr>
          <w:rFonts w:ascii="Times New Roman" w:eastAsia="Helvetica Neue" w:hAnsi="Times New Roman" w:cs="Times New Roman"/>
          <w:i/>
          <w:color w:val="000000"/>
          <w:sz w:val="24"/>
          <w:szCs w:val="24"/>
          <w:lang w:eastAsia="fr-FR"/>
        </w:rPr>
        <w:t>lève :</w:t>
      </w:r>
      <w:r w:rsidRPr="00973678">
        <w:rPr>
          <w:rFonts w:ascii="Times New Roman" w:eastAsia="Helvetica Neue" w:hAnsi="Times New Roman" w:cs="Times New Roman"/>
          <w:i/>
          <w:color w:val="000000"/>
          <w:sz w:val="24"/>
          <w:szCs w:val="24"/>
          <w:lang w:eastAsia="fr-FR"/>
        </w:rPr>
        <w:t xml:space="preserve"> (à propos de Lucas écrit LUK) j</w:t>
      </w:r>
      <w:r w:rsidR="00DD1EBD" w:rsidRPr="00973678">
        <w:rPr>
          <w:rFonts w:ascii="Times New Roman" w:eastAsia="Helvetica Neue" w:hAnsi="Times New Roman" w:cs="Times New Roman"/>
          <w:i/>
          <w:color w:val="000000"/>
          <w:sz w:val="24"/>
          <w:szCs w:val="24"/>
          <w:lang w:eastAsia="fr-FR"/>
        </w:rPr>
        <w:t>’ai tiré les sons</w:t>
      </w:r>
      <w:r w:rsidR="0074733B" w:rsidRPr="00973678">
        <w:rPr>
          <w:rFonts w:ascii="Times New Roman" w:eastAsia="Helvetica Neue" w:hAnsi="Times New Roman" w:cs="Times New Roman"/>
          <w:i/>
          <w:color w:val="000000"/>
          <w:sz w:val="24"/>
          <w:szCs w:val="24"/>
          <w:lang w:eastAsia="fr-FR"/>
        </w:rPr>
        <w:t>.</w:t>
      </w:r>
      <w:r w:rsidR="00DD1EBD" w:rsidRPr="00973678">
        <w:rPr>
          <w:rFonts w:ascii="Times New Roman" w:eastAsia="Helvetica Neue" w:hAnsi="Times New Roman" w:cs="Times New Roman"/>
          <w:i/>
          <w:color w:val="000000"/>
          <w:sz w:val="24"/>
          <w:szCs w:val="24"/>
          <w:lang w:eastAsia="fr-FR"/>
        </w:rPr>
        <w:t xml:space="preserve"> </w:t>
      </w:r>
    </w:p>
    <w:p w14:paraId="304D5568" w14:textId="4D2E7864" w:rsidR="00DD1EBD" w:rsidRPr="00973678" w:rsidRDefault="00401912" w:rsidP="00401912">
      <w:pPr>
        <w:widowControl w:val="0"/>
        <w:spacing w:after="0"/>
        <w:ind w:left="708"/>
        <w:jc w:val="both"/>
        <w:rPr>
          <w:rFonts w:ascii="Times New Roman" w:eastAsia="Helvetica Neue" w:hAnsi="Times New Roman" w:cs="Times New Roman"/>
          <w:i/>
          <w:color w:val="000000"/>
          <w:sz w:val="24"/>
          <w:szCs w:val="24"/>
          <w:lang w:eastAsia="fr-FR"/>
        </w:rPr>
      </w:pPr>
      <w:proofErr w:type="spellStart"/>
      <w:r w:rsidRPr="00973678">
        <w:rPr>
          <w:rFonts w:ascii="Times New Roman" w:eastAsia="Helvetica Neue" w:hAnsi="Times New Roman" w:cs="Times New Roman"/>
          <w:i/>
          <w:color w:val="000000"/>
          <w:sz w:val="24"/>
          <w:szCs w:val="24"/>
          <w:lang w:eastAsia="fr-FR"/>
        </w:rPr>
        <w:t>Ens</w:t>
      </w:r>
      <w:proofErr w:type="spellEnd"/>
      <w:r w:rsidRPr="00973678">
        <w:rPr>
          <w:rFonts w:ascii="Times New Roman" w:eastAsia="Helvetica Neue" w:hAnsi="Times New Roman" w:cs="Times New Roman"/>
          <w:i/>
          <w:color w:val="000000"/>
          <w:sz w:val="24"/>
          <w:szCs w:val="24"/>
          <w:lang w:eastAsia="fr-FR"/>
        </w:rPr>
        <w:t xml:space="preserve">. : </w:t>
      </w:r>
      <w:r w:rsidR="00DD1EBD" w:rsidRPr="00973678">
        <w:rPr>
          <w:rFonts w:ascii="Times New Roman" w:eastAsia="Helvetica Neue" w:hAnsi="Times New Roman" w:cs="Times New Roman"/>
          <w:i/>
          <w:color w:val="000000"/>
          <w:sz w:val="24"/>
          <w:szCs w:val="24"/>
          <w:lang w:eastAsia="fr-FR"/>
        </w:rPr>
        <w:t xml:space="preserve">Qu’est-ce que tu as écrit alors quand tu as tiré les sons ? </w:t>
      </w:r>
      <w:r w:rsidR="00A209AB">
        <w:rPr>
          <w:rFonts w:ascii="Times New Roman" w:eastAsia="Helvetica Neue" w:hAnsi="Times New Roman" w:cs="Times New Roman"/>
          <w:i/>
          <w:color w:val="000000"/>
          <w:sz w:val="24"/>
          <w:szCs w:val="24"/>
          <w:lang w:eastAsia="fr-FR"/>
        </w:rPr>
        <w:t xml:space="preserve">- - - </w:t>
      </w:r>
      <w:r w:rsidR="0074733B" w:rsidRPr="00973678">
        <w:rPr>
          <w:rFonts w:ascii="Times New Roman" w:eastAsia="Helvetica Neue" w:hAnsi="Times New Roman" w:cs="Times New Roman"/>
          <w:i/>
          <w:color w:val="000000"/>
          <w:sz w:val="24"/>
          <w:szCs w:val="24"/>
          <w:lang w:eastAsia="fr-FR"/>
        </w:rPr>
        <w:t xml:space="preserve"> Quels sons as-tu entendus ?</w:t>
      </w:r>
    </w:p>
    <w:p w14:paraId="21D23B58" w14:textId="3481B801" w:rsidR="00401912" w:rsidRPr="00973678" w:rsidRDefault="00C1116A" w:rsidP="00DD1EB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Sans induire la réponse, le questionnement vise ici à faire décrire précisément la procédure phonographique sur laquelle </w:t>
      </w:r>
      <w:r w:rsidR="0074733B" w:rsidRPr="00973678">
        <w:rPr>
          <w:rFonts w:ascii="Times New Roman" w:eastAsia="Helvetica Neue" w:hAnsi="Times New Roman" w:cs="Times New Roman"/>
          <w:color w:val="000000"/>
          <w:sz w:val="24"/>
          <w:szCs w:val="24"/>
          <w:lang w:eastAsia="fr-FR"/>
        </w:rPr>
        <w:t>l’élève</w:t>
      </w:r>
      <w:r w:rsidRPr="00973678">
        <w:rPr>
          <w:rFonts w:ascii="Times New Roman" w:eastAsia="Helvetica Neue" w:hAnsi="Times New Roman" w:cs="Times New Roman"/>
          <w:color w:val="000000"/>
          <w:sz w:val="24"/>
          <w:szCs w:val="24"/>
          <w:lang w:eastAsia="fr-FR"/>
        </w:rPr>
        <w:t xml:space="preserve"> s’est appuyé pour produire cette trace.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cherche ainsi à faire prendre conscience à l’élève de l’utilisation de la valeur épellative de la lettre K pour transcrire la syllabe [ka] de </w:t>
      </w:r>
      <w:r w:rsidRPr="00973678">
        <w:rPr>
          <w:rFonts w:ascii="Times New Roman" w:eastAsia="Helvetica Neue" w:hAnsi="Times New Roman" w:cs="Times New Roman"/>
          <w:i/>
          <w:color w:val="000000"/>
          <w:sz w:val="24"/>
          <w:szCs w:val="24"/>
          <w:lang w:eastAsia="fr-FR"/>
        </w:rPr>
        <w:t>Lucas</w:t>
      </w:r>
      <w:r w:rsidRPr="00973678">
        <w:rPr>
          <w:rFonts w:ascii="Times New Roman" w:eastAsia="Helvetica Neue" w:hAnsi="Times New Roman" w:cs="Times New Roman"/>
          <w:color w:val="000000"/>
          <w:sz w:val="24"/>
          <w:szCs w:val="24"/>
          <w:lang w:eastAsia="fr-FR"/>
        </w:rPr>
        <w:t>.</w:t>
      </w:r>
    </w:p>
    <w:p w14:paraId="193B5A2A" w14:textId="77777777" w:rsidR="00C1116A" w:rsidRPr="00973678" w:rsidRDefault="00C1116A" w:rsidP="00DD1EB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Certaines verbalisations de l’élève peuvent relayer d’autres procédures, comme la procédure orthographique dans l’exemple suivant :  </w:t>
      </w:r>
    </w:p>
    <w:p w14:paraId="14FEC3C5" w14:textId="3371D82E" w:rsidR="00401912" w:rsidRPr="00973678" w:rsidRDefault="00DD1EBD" w:rsidP="00401912">
      <w:pPr>
        <w:widowControl w:val="0"/>
        <w:spacing w:after="0"/>
        <w:ind w:left="708"/>
        <w:jc w:val="both"/>
        <w:rPr>
          <w:rFonts w:ascii="Times New Roman" w:eastAsia="Helvetica Neue" w:hAnsi="Times New Roman" w:cs="Times New Roman"/>
          <w:i/>
          <w:color w:val="000000"/>
          <w:sz w:val="24"/>
          <w:szCs w:val="24"/>
          <w:u w:val="single"/>
          <w:lang w:eastAsia="fr-FR"/>
        </w:rPr>
      </w:pPr>
      <w:r w:rsidRPr="00973678">
        <w:rPr>
          <w:rFonts w:ascii="Times New Roman" w:eastAsia="Helvetica Neue" w:hAnsi="Times New Roman" w:cs="Times New Roman"/>
          <w:i/>
          <w:color w:val="000000"/>
          <w:sz w:val="24"/>
          <w:szCs w:val="24"/>
          <w:u w:val="single"/>
          <w:lang w:eastAsia="fr-FR"/>
        </w:rPr>
        <w:t>Ex</w:t>
      </w:r>
      <w:r w:rsidR="00401912" w:rsidRPr="00973678">
        <w:rPr>
          <w:rFonts w:ascii="Times New Roman" w:eastAsia="Helvetica Neue" w:hAnsi="Times New Roman" w:cs="Times New Roman"/>
          <w:i/>
          <w:color w:val="000000"/>
          <w:sz w:val="24"/>
          <w:szCs w:val="24"/>
          <w:u w:val="single"/>
          <w:lang w:eastAsia="fr-FR"/>
        </w:rPr>
        <w:t>emple</w:t>
      </w:r>
      <w:r w:rsidRPr="00973678">
        <w:rPr>
          <w:rFonts w:ascii="Times New Roman" w:eastAsia="Helvetica Neue" w:hAnsi="Times New Roman" w:cs="Times New Roman"/>
          <w:i/>
          <w:color w:val="000000"/>
          <w:sz w:val="24"/>
          <w:szCs w:val="24"/>
          <w:u w:val="single"/>
          <w:lang w:eastAsia="fr-FR"/>
        </w:rPr>
        <w:t xml:space="preserve"> </w:t>
      </w:r>
      <w:r w:rsidR="00A209AB">
        <w:rPr>
          <w:rFonts w:ascii="Times New Roman" w:eastAsia="Helvetica Neue" w:hAnsi="Times New Roman" w:cs="Times New Roman"/>
          <w:i/>
          <w:color w:val="000000"/>
          <w:sz w:val="24"/>
          <w:szCs w:val="24"/>
          <w:u w:val="single"/>
          <w:lang w:eastAsia="fr-FR"/>
        </w:rPr>
        <w:t>9</w:t>
      </w:r>
      <w:r w:rsidR="00A209AB" w:rsidRPr="00973678">
        <w:rPr>
          <w:rFonts w:ascii="Times New Roman" w:eastAsia="Helvetica Neue" w:hAnsi="Times New Roman" w:cs="Times New Roman"/>
          <w:i/>
          <w:color w:val="000000"/>
          <w:sz w:val="24"/>
          <w:szCs w:val="24"/>
          <w:u w:val="single"/>
          <w:lang w:eastAsia="fr-FR"/>
        </w:rPr>
        <w:t> </w:t>
      </w:r>
      <w:r w:rsidR="00401912" w:rsidRPr="00973678">
        <w:rPr>
          <w:rFonts w:ascii="Times New Roman" w:eastAsia="Helvetica Neue" w:hAnsi="Times New Roman" w:cs="Times New Roman"/>
          <w:i/>
          <w:color w:val="000000"/>
          <w:sz w:val="24"/>
          <w:szCs w:val="24"/>
          <w:u w:val="single"/>
          <w:lang w:eastAsia="fr-FR"/>
        </w:rPr>
        <w:t>: Demande de précision sur une verbalisation relayant la procédure orthographique</w:t>
      </w:r>
      <w:r w:rsidR="00A209AB">
        <w:rPr>
          <w:rFonts w:ascii="Times New Roman" w:eastAsia="Helvetica Neue" w:hAnsi="Times New Roman" w:cs="Times New Roman"/>
          <w:i/>
          <w:color w:val="000000"/>
          <w:sz w:val="24"/>
          <w:szCs w:val="24"/>
          <w:u w:val="single"/>
          <w:lang w:eastAsia="fr-FR"/>
        </w:rPr>
        <w:t xml:space="preserve"> (juin, CP)</w:t>
      </w:r>
    </w:p>
    <w:p w14:paraId="59365836" w14:textId="6B83D625" w:rsidR="00A209AB" w:rsidRPr="00A209AB" w:rsidRDefault="00401912" w:rsidP="00A209AB">
      <w:pPr>
        <w:widowControl w:val="0"/>
        <w:spacing w:after="0"/>
        <w:ind w:left="708"/>
        <w:jc w:val="both"/>
        <w:rPr>
          <w:rFonts w:ascii="Times New Roman" w:eastAsia="Helvetica Neue" w:hAnsi="Times New Roman" w:cs="Times New Roman"/>
          <w:i/>
          <w:color w:val="000000"/>
          <w:sz w:val="24"/>
          <w:szCs w:val="24"/>
          <w:lang w:eastAsia="fr-FR"/>
        </w:rPr>
      </w:pPr>
      <w:r w:rsidRPr="00973678">
        <w:rPr>
          <w:rFonts w:ascii="Times New Roman" w:eastAsia="Helvetica Neue" w:hAnsi="Times New Roman" w:cs="Times New Roman"/>
          <w:i/>
          <w:color w:val="000000"/>
          <w:sz w:val="24"/>
          <w:szCs w:val="24"/>
          <w:lang w:eastAsia="fr-FR"/>
        </w:rPr>
        <w:t>E</w:t>
      </w:r>
      <w:r w:rsidR="00DD1EBD" w:rsidRPr="00973678">
        <w:rPr>
          <w:rFonts w:ascii="Times New Roman" w:eastAsia="Helvetica Neue" w:hAnsi="Times New Roman" w:cs="Times New Roman"/>
          <w:i/>
          <w:color w:val="000000"/>
          <w:sz w:val="24"/>
          <w:szCs w:val="24"/>
          <w:lang w:eastAsia="fr-FR"/>
        </w:rPr>
        <w:t>lève</w:t>
      </w:r>
      <w:r w:rsidRPr="00973678">
        <w:rPr>
          <w:rFonts w:ascii="Times New Roman" w:eastAsia="Helvetica Neue" w:hAnsi="Times New Roman" w:cs="Times New Roman"/>
          <w:i/>
          <w:color w:val="000000"/>
          <w:sz w:val="24"/>
          <w:szCs w:val="24"/>
          <w:lang w:eastAsia="fr-FR"/>
        </w:rPr>
        <w:t xml:space="preserve"> : (à propos de </w:t>
      </w:r>
      <w:r w:rsidRPr="00973678">
        <w:rPr>
          <w:rFonts w:ascii="Times New Roman" w:eastAsia="Helvetica Neue" w:hAnsi="Times New Roman" w:cs="Times New Roman"/>
          <w:color w:val="000000"/>
          <w:sz w:val="24"/>
          <w:szCs w:val="24"/>
          <w:lang w:eastAsia="fr-FR"/>
        </w:rPr>
        <w:t>avec</w:t>
      </w:r>
      <w:r w:rsidRPr="00973678">
        <w:rPr>
          <w:rFonts w:ascii="Times New Roman" w:eastAsia="Helvetica Neue" w:hAnsi="Times New Roman" w:cs="Times New Roman"/>
          <w:i/>
          <w:color w:val="000000"/>
          <w:sz w:val="24"/>
          <w:szCs w:val="24"/>
          <w:lang w:eastAsia="fr-FR"/>
        </w:rPr>
        <w:t xml:space="preserve"> écrit </w:t>
      </w:r>
      <w:proofErr w:type="spellStart"/>
      <w:r w:rsidR="00F47806" w:rsidRPr="00F47806">
        <w:rPr>
          <w:rFonts w:ascii="Times New Roman" w:eastAsia="Helvetica Neue" w:hAnsi="Times New Roman" w:cs="Times New Roman"/>
          <w:i/>
          <w:color w:val="000000"/>
          <w:sz w:val="24"/>
          <w:szCs w:val="24"/>
          <w:lang w:eastAsia="fr-FR"/>
        </w:rPr>
        <w:t>AV</w:t>
      </w:r>
      <w:r w:rsidR="00A209AB">
        <w:rPr>
          <w:rFonts w:ascii="Times New Roman" w:eastAsia="Helvetica Neue" w:hAnsi="Times New Roman" w:cs="Times New Roman"/>
          <w:i/>
          <w:color w:val="000000"/>
          <w:sz w:val="24"/>
          <w:szCs w:val="24"/>
          <w:lang w:eastAsia="fr-FR"/>
        </w:rPr>
        <w:t>é</w:t>
      </w:r>
      <w:r w:rsidR="00F47806" w:rsidRPr="00F47806">
        <w:rPr>
          <w:rFonts w:ascii="Times New Roman" w:eastAsia="Helvetica Neue" w:hAnsi="Times New Roman" w:cs="Times New Roman"/>
          <w:i/>
          <w:color w:val="000000"/>
          <w:sz w:val="24"/>
          <w:szCs w:val="24"/>
          <w:lang w:eastAsia="fr-FR"/>
        </w:rPr>
        <w:t>C</w:t>
      </w:r>
      <w:r w:rsidR="00A209AB">
        <w:rPr>
          <w:rFonts w:ascii="Times New Roman" w:eastAsia="Helvetica Neue" w:hAnsi="Times New Roman" w:cs="Times New Roman"/>
          <w:i/>
          <w:color w:val="000000"/>
          <w:sz w:val="24"/>
          <w:szCs w:val="24"/>
          <w:lang w:eastAsia="fr-FR"/>
        </w:rPr>
        <w:t>E</w:t>
      </w:r>
      <w:proofErr w:type="spellEnd"/>
      <w:r w:rsidRPr="00973678">
        <w:rPr>
          <w:rFonts w:ascii="Times New Roman" w:eastAsia="Helvetica Neue" w:hAnsi="Times New Roman" w:cs="Times New Roman"/>
          <w:i/>
          <w:color w:val="000000"/>
          <w:sz w:val="24"/>
          <w:szCs w:val="24"/>
          <w:lang w:eastAsia="fr-FR"/>
        </w:rPr>
        <w:t xml:space="preserve">) </w:t>
      </w:r>
      <w:r w:rsidR="00A209AB" w:rsidRPr="00A209AB">
        <w:rPr>
          <w:rFonts w:ascii="Times New Roman" w:eastAsia="Helvetica Neue" w:hAnsi="Times New Roman" w:cs="Times New Roman"/>
          <w:i/>
          <w:color w:val="000000"/>
          <w:sz w:val="24"/>
          <w:szCs w:val="24"/>
          <w:lang w:eastAsia="fr-FR"/>
        </w:rPr>
        <w:t xml:space="preserve">Avec c’est un mot-éclair </w:t>
      </w:r>
    </w:p>
    <w:p w14:paraId="14E30269" w14:textId="5A0E1174" w:rsidR="00A209AB" w:rsidRPr="00A209AB" w:rsidRDefault="00A209AB" w:rsidP="00A209AB">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A209AB">
        <w:rPr>
          <w:rFonts w:ascii="Times New Roman" w:eastAsia="Helvetica Neue" w:hAnsi="Times New Roman" w:cs="Times New Roman"/>
          <w:i/>
          <w:color w:val="000000"/>
          <w:sz w:val="24"/>
          <w:szCs w:val="24"/>
          <w:lang w:eastAsia="fr-FR"/>
        </w:rPr>
        <w:t>Ça veut dire quoi un mot-éclair ?</w:t>
      </w:r>
    </w:p>
    <w:p w14:paraId="63E0341C" w14:textId="2EB63267" w:rsidR="00A209AB" w:rsidRPr="00A209AB" w:rsidRDefault="00A209AB" w:rsidP="00A209AB">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A209AB">
        <w:rPr>
          <w:rFonts w:ascii="Times New Roman" w:eastAsia="Helvetica Neue" w:hAnsi="Times New Roman" w:cs="Times New Roman"/>
          <w:i/>
          <w:color w:val="000000"/>
          <w:sz w:val="24"/>
          <w:szCs w:val="24"/>
          <w:lang w:eastAsia="fr-FR"/>
        </w:rPr>
        <w:t>Un mot-éclair c’est ce qu’on apprend</w:t>
      </w:r>
    </w:p>
    <w:p w14:paraId="4C692CB6" w14:textId="183E1DB8" w:rsidR="00DD1EBD" w:rsidRPr="00973678" w:rsidRDefault="00A209AB" w:rsidP="00401912">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w:t>
      </w:r>
      <w:r w:rsidRPr="00A209AB">
        <w:rPr>
          <w:rFonts w:ascii="Times New Roman" w:eastAsia="Helvetica Neue" w:hAnsi="Times New Roman" w:cs="Times New Roman"/>
          <w:i/>
          <w:color w:val="000000"/>
          <w:sz w:val="24"/>
          <w:szCs w:val="24"/>
          <w:lang w:eastAsia="fr-FR"/>
        </w:rPr>
        <w:t>Alors celui-là tu l’avais appris</w:t>
      </w:r>
      <w:proofErr w:type="gramStart"/>
      <w:r w:rsidRPr="00A209AB">
        <w:rPr>
          <w:rFonts w:ascii="Times New Roman" w:eastAsia="Helvetica Neue" w:hAnsi="Times New Roman" w:cs="Times New Roman"/>
          <w:i/>
          <w:color w:val="000000"/>
          <w:sz w:val="24"/>
          <w:szCs w:val="24"/>
          <w:lang w:eastAsia="fr-FR"/>
        </w:rPr>
        <w:t xml:space="preserve"> ?</w:t>
      </w:r>
      <w:r>
        <w:rPr>
          <w:rFonts w:ascii="Times New Roman" w:eastAsia="Helvetica Neue" w:hAnsi="Times New Roman" w:cs="Times New Roman"/>
          <w:i/>
          <w:color w:val="000000"/>
          <w:sz w:val="24"/>
          <w:szCs w:val="24"/>
          <w:lang w:eastAsia="fr-FR"/>
        </w:rPr>
        <w:t>(</w:t>
      </w:r>
      <w:proofErr w:type="gramEnd"/>
      <w:r>
        <w:rPr>
          <w:rFonts w:ascii="Times New Roman" w:eastAsia="Helvetica Neue" w:hAnsi="Times New Roman" w:cs="Times New Roman"/>
          <w:i/>
          <w:color w:val="000000"/>
          <w:sz w:val="24"/>
          <w:szCs w:val="24"/>
          <w:lang w:eastAsia="fr-FR"/>
        </w:rPr>
        <w:t xml:space="preserve">l’élève </w:t>
      </w:r>
      <w:proofErr w:type="spellStart"/>
      <w:r>
        <w:rPr>
          <w:rFonts w:ascii="Times New Roman" w:eastAsia="Helvetica Neue" w:hAnsi="Times New Roman" w:cs="Times New Roman"/>
          <w:i/>
          <w:color w:val="000000"/>
          <w:sz w:val="24"/>
          <w:szCs w:val="24"/>
          <w:lang w:eastAsia="fr-FR"/>
        </w:rPr>
        <w:t>acquiesse</w:t>
      </w:r>
      <w:proofErr w:type="spellEnd"/>
      <w:r>
        <w:rPr>
          <w:rFonts w:ascii="Times New Roman" w:eastAsia="Helvetica Neue" w:hAnsi="Times New Roman" w:cs="Times New Roman"/>
          <w:i/>
          <w:color w:val="000000"/>
          <w:sz w:val="24"/>
          <w:szCs w:val="24"/>
          <w:lang w:eastAsia="fr-FR"/>
        </w:rPr>
        <w:t xml:space="preserve">) </w:t>
      </w:r>
      <w:r w:rsidR="00401912" w:rsidRPr="00973678">
        <w:rPr>
          <w:rFonts w:ascii="Times New Roman" w:eastAsia="Helvetica Neue" w:hAnsi="Times New Roman" w:cs="Times New Roman"/>
          <w:i/>
          <w:color w:val="000000"/>
          <w:sz w:val="24"/>
          <w:szCs w:val="24"/>
          <w:lang w:eastAsia="fr-FR"/>
        </w:rPr>
        <w:t xml:space="preserve"> </w:t>
      </w:r>
      <w:r w:rsidR="00DD1EBD" w:rsidRPr="00973678">
        <w:rPr>
          <w:rFonts w:ascii="Times New Roman" w:eastAsia="Helvetica Neue" w:hAnsi="Times New Roman" w:cs="Times New Roman"/>
          <w:i/>
          <w:color w:val="000000"/>
          <w:sz w:val="24"/>
          <w:szCs w:val="24"/>
          <w:lang w:eastAsia="fr-FR"/>
        </w:rPr>
        <w:t>Comment as-tu fait quand tu as eu besoin de l’écrire ?</w:t>
      </w:r>
    </w:p>
    <w:p w14:paraId="79E522C5" w14:textId="3BBB3351" w:rsidR="00DD1EBD" w:rsidRPr="00973678" w:rsidRDefault="008D3097" w:rsidP="00DD1EBD">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La verbalisation de l’élève s’appuie sur une procédure de mémorisation alors que la trace écrite, notamment la présence de l’accent sur le E, semble évoquer le recours à une procédure de transcription phonographique. Pour s’en assurer et/ou permettre à l’élève d’en prendre conscience,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l’amène à détailler </w:t>
      </w:r>
      <w:r w:rsidR="00DD1EBD" w:rsidRPr="00973678">
        <w:rPr>
          <w:rFonts w:ascii="Times New Roman" w:eastAsia="Helvetica Neue" w:hAnsi="Times New Roman" w:cs="Times New Roman"/>
          <w:color w:val="000000"/>
          <w:sz w:val="24"/>
          <w:szCs w:val="24"/>
          <w:lang w:eastAsia="fr-FR"/>
        </w:rPr>
        <w:t>les étapes de son action</w:t>
      </w:r>
      <w:r w:rsidRPr="00973678">
        <w:rPr>
          <w:rFonts w:ascii="Times New Roman" w:eastAsia="Helvetica Neue" w:hAnsi="Times New Roman" w:cs="Times New Roman"/>
          <w:color w:val="000000"/>
          <w:sz w:val="24"/>
          <w:szCs w:val="24"/>
          <w:lang w:eastAsia="fr-FR"/>
        </w:rPr>
        <w:t>.</w:t>
      </w:r>
    </w:p>
    <w:p w14:paraId="6673EBE8" w14:textId="77777777" w:rsidR="00676B20" w:rsidRPr="00973678" w:rsidRDefault="00676B20" w:rsidP="00676B20">
      <w:pPr>
        <w:widowControl w:val="0"/>
        <w:spacing w:after="0"/>
        <w:jc w:val="both"/>
        <w:rPr>
          <w:rFonts w:ascii="Times New Roman" w:eastAsia="Helvetica Neue" w:hAnsi="Times New Roman" w:cs="Times New Roman"/>
          <w:color w:val="000000"/>
          <w:sz w:val="24"/>
          <w:szCs w:val="24"/>
          <w:lang w:eastAsia="fr-FR"/>
        </w:rPr>
      </w:pPr>
    </w:p>
    <w:p w14:paraId="082E055E" w14:textId="7CA4B47A" w:rsidR="00676B20" w:rsidRPr="00973678" w:rsidRDefault="00F913C2" w:rsidP="00595047">
      <w:pPr>
        <w:pStyle w:val="Titre3"/>
        <w:rPr>
          <w:rFonts w:ascii="Times New Roman" w:eastAsia="Helvetica Neue" w:hAnsi="Times New Roman" w:cs="Times New Roman"/>
          <w:b w:val="0"/>
          <w:color w:val="000000"/>
          <w:sz w:val="24"/>
          <w:szCs w:val="24"/>
          <w:lang w:eastAsia="fr-FR"/>
        </w:rPr>
      </w:pPr>
      <w:r>
        <w:rPr>
          <w:rFonts w:ascii="Times New Roman" w:eastAsia="Helvetica Neue" w:hAnsi="Times New Roman" w:cs="Times New Roman"/>
          <w:b w:val="0"/>
          <w:color w:val="000000"/>
          <w:sz w:val="24"/>
          <w:szCs w:val="24"/>
          <w:lang w:eastAsia="fr-FR"/>
        </w:rPr>
        <w:t xml:space="preserve">3.2.3 </w:t>
      </w:r>
      <w:r w:rsidR="00FD4C36" w:rsidRPr="00973678">
        <w:rPr>
          <w:rFonts w:ascii="Times New Roman" w:eastAsia="Helvetica Neue" w:hAnsi="Times New Roman" w:cs="Times New Roman"/>
          <w:b w:val="0"/>
          <w:color w:val="000000"/>
          <w:sz w:val="24"/>
          <w:szCs w:val="24"/>
          <w:lang w:eastAsia="fr-FR"/>
        </w:rPr>
        <w:t xml:space="preserve">Amener </w:t>
      </w:r>
      <w:r w:rsidR="00D939E1">
        <w:rPr>
          <w:rFonts w:ascii="Times New Roman" w:eastAsia="Helvetica Neue" w:hAnsi="Times New Roman" w:cs="Times New Roman"/>
          <w:b w:val="0"/>
          <w:color w:val="000000"/>
          <w:sz w:val="24"/>
          <w:szCs w:val="24"/>
          <w:lang w:eastAsia="fr-FR"/>
        </w:rPr>
        <w:t xml:space="preserve">l’élève </w:t>
      </w:r>
      <w:r w:rsidR="00FD4C36" w:rsidRPr="00973678">
        <w:rPr>
          <w:rFonts w:ascii="Times New Roman" w:eastAsia="Helvetica Neue" w:hAnsi="Times New Roman" w:cs="Times New Roman"/>
          <w:b w:val="0"/>
          <w:color w:val="000000"/>
          <w:sz w:val="24"/>
          <w:szCs w:val="24"/>
          <w:lang w:eastAsia="fr-FR"/>
        </w:rPr>
        <w:t>à</w:t>
      </w:r>
      <w:r w:rsidR="00676B20" w:rsidRPr="00973678">
        <w:rPr>
          <w:rFonts w:ascii="Times New Roman" w:eastAsia="Helvetica Neue" w:hAnsi="Times New Roman" w:cs="Times New Roman"/>
          <w:b w:val="0"/>
          <w:color w:val="000000"/>
          <w:sz w:val="24"/>
          <w:szCs w:val="24"/>
          <w:lang w:eastAsia="fr-FR"/>
        </w:rPr>
        <w:t xml:space="preserve"> </w:t>
      </w:r>
      <w:r w:rsidR="00FD4C36" w:rsidRPr="00973678">
        <w:rPr>
          <w:rFonts w:ascii="Times New Roman" w:eastAsia="Helvetica Neue" w:hAnsi="Times New Roman" w:cs="Times New Roman"/>
          <w:b w:val="0"/>
          <w:color w:val="000000"/>
          <w:sz w:val="24"/>
          <w:szCs w:val="24"/>
          <w:lang w:eastAsia="fr-FR"/>
        </w:rPr>
        <w:t xml:space="preserve">évaluer </w:t>
      </w:r>
      <w:r w:rsidR="00676B20" w:rsidRPr="00973678">
        <w:rPr>
          <w:rFonts w:ascii="Times New Roman" w:eastAsia="Helvetica Neue" w:hAnsi="Times New Roman" w:cs="Times New Roman"/>
          <w:b w:val="0"/>
          <w:color w:val="000000"/>
          <w:sz w:val="24"/>
          <w:szCs w:val="24"/>
          <w:lang w:eastAsia="fr-FR"/>
        </w:rPr>
        <w:t>sa production</w:t>
      </w:r>
    </w:p>
    <w:p w14:paraId="1C872AF6" w14:textId="250448F2" w:rsidR="00676B20" w:rsidRPr="00973678" w:rsidRDefault="00FD4C36" w:rsidP="0039774E">
      <w:pPr>
        <w:widowControl w:val="0"/>
        <w:spacing w:after="0"/>
        <w:jc w:val="both"/>
        <w:rPr>
          <w:rFonts w:ascii="Times New Roman" w:eastAsia="Helvetica Neue" w:hAnsi="Times New Roman" w:cs="Times New Roman"/>
          <w:color w:val="000000"/>
          <w:sz w:val="24"/>
          <w:szCs w:val="24"/>
          <w:lang w:eastAsia="fr-FR"/>
        </w:rPr>
      </w:pPr>
      <w:r w:rsidRPr="004562A4">
        <w:rPr>
          <w:rFonts w:ascii="Times New Roman" w:eastAsia="Helvetica Neue" w:hAnsi="Times New Roman" w:cs="Times New Roman"/>
          <w:color w:val="000000"/>
          <w:sz w:val="24"/>
          <w:szCs w:val="24"/>
          <w:lang w:eastAsia="fr-FR"/>
        </w:rPr>
        <w:t xml:space="preserve">Après avoir passé en revue les différents mots de la trace écrite, l’intervieweur </w:t>
      </w:r>
      <w:r w:rsidR="00433FB8" w:rsidRPr="004562A4">
        <w:rPr>
          <w:rFonts w:ascii="Times New Roman" w:eastAsia="Helvetica Neue" w:hAnsi="Times New Roman" w:cs="Times New Roman"/>
          <w:color w:val="000000"/>
          <w:sz w:val="24"/>
          <w:szCs w:val="24"/>
          <w:lang w:eastAsia="fr-FR"/>
        </w:rPr>
        <w:t>conduit</w:t>
      </w:r>
      <w:r w:rsidRPr="004562A4">
        <w:rPr>
          <w:rFonts w:ascii="Times New Roman" w:eastAsia="Helvetica Neue" w:hAnsi="Times New Roman" w:cs="Times New Roman"/>
          <w:color w:val="000000"/>
          <w:sz w:val="24"/>
          <w:szCs w:val="24"/>
          <w:lang w:eastAsia="fr-FR"/>
        </w:rPr>
        <w:t xml:space="preserve"> l’élève à évaluer sa production. </w:t>
      </w:r>
      <w:r w:rsidRPr="00973678">
        <w:rPr>
          <w:rFonts w:ascii="Times New Roman" w:eastAsia="Helvetica Neue" w:hAnsi="Times New Roman" w:cs="Times New Roman"/>
          <w:color w:val="000000"/>
          <w:sz w:val="24"/>
          <w:szCs w:val="24"/>
          <w:lang w:eastAsia="fr-FR"/>
        </w:rPr>
        <w:t xml:space="preserve">Il s’agit dans un premier temps de </w:t>
      </w:r>
      <w:r w:rsidR="00460CB9">
        <w:rPr>
          <w:rFonts w:ascii="Times New Roman" w:eastAsia="Helvetica Neue" w:hAnsi="Times New Roman" w:cs="Times New Roman"/>
          <w:color w:val="000000"/>
          <w:sz w:val="24"/>
          <w:szCs w:val="24"/>
          <w:lang w:eastAsia="fr-FR"/>
        </w:rPr>
        <w:t xml:space="preserve">lui </w:t>
      </w:r>
      <w:r w:rsidRPr="00973678">
        <w:rPr>
          <w:rFonts w:ascii="Times New Roman" w:eastAsia="Helvetica Neue" w:hAnsi="Times New Roman" w:cs="Times New Roman"/>
          <w:color w:val="000000"/>
          <w:sz w:val="24"/>
          <w:szCs w:val="24"/>
          <w:lang w:eastAsia="fr-FR"/>
        </w:rPr>
        <w:t xml:space="preserve">demander </w:t>
      </w:r>
      <w:r w:rsidR="00DD1EBD" w:rsidRPr="00973678">
        <w:rPr>
          <w:rFonts w:ascii="Times New Roman" w:eastAsia="Helvetica Neue" w:hAnsi="Times New Roman" w:cs="Times New Roman"/>
          <w:color w:val="000000"/>
          <w:sz w:val="24"/>
          <w:szCs w:val="24"/>
          <w:lang w:eastAsia="fr-FR"/>
        </w:rPr>
        <w:t>s’il pense que ce mot/cette phrase s’écrit de cette façon</w:t>
      </w:r>
      <w:r w:rsidRPr="00973678">
        <w:rPr>
          <w:rFonts w:ascii="Times New Roman" w:eastAsia="Helvetica Neue" w:hAnsi="Times New Roman" w:cs="Times New Roman"/>
          <w:color w:val="000000"/>
          <w:sz w:val="24"/>
          <w:szCs w:val="24"/>
          <w:lang w:eastAsia="fr-FR"/>
        </w:rPr>
        <w:t xml:space="preserve">. </w:t>
      </w:r>
      <w:r w:rsidR="0039774E">
        <w:rPr>
          <w:rFonts w:ascii="Times New Roman" w:eastAsia="Helvetica Neue" w:hAnsi="Times New Roman" w:cs="Times New Roman"/>
          <w:color w:val="000000"/>
          <w:sz w:val="24"/>
          <w:szCs w:val="24"/>
          <w:lang w:eastAsia="fr-FR"/>
        </w:rPr>
        <w:t>L</w:t>
      </w:r>
      <w:r w:rsidR="00242D33" w:rsidRPr="00973678">
        <w:rPr>
          <w:rFonts w:ascii="Times New Roman" w:eastAsia="Helvetica Neue" w:hAnsi="Times New Roman" w:cs="Times New Roman"/>
          <w:color w:val="000000"/>
          <w:sz w:val="24"/>
          <w:szCs w:val="24"/>
          <w:lang w:eastAsia="fr-FR"/>
        </w:rPr>
        <w:t>’</w:t>
      </w:r>
      <w:r w:rsidR="00433FB8" w:rsidRPr="00973678">
        <w:rPr>
          <w:rFonts w:ascii="Times New Roman" w:eastAsia="Helvetica Neue" w:hAnsi="Times New Roman" w:cs="Times New Roman"/>
          <w:color w:val="000000"/>
          <w:sz w:val="24"/>
          <w:szCs w:val="24"/>
          <w:lang w:eastAsia="fr-FR"/>
        </w:rPr>
        <w:t>intervieweur</w:t>
      </w:r>
      <w:r w:rsidR="00242D33" w:rsidRPr="00973678">
        <w:rPr>
          <w:rFonts w:ascii="Times New Roman" w:eastAsia="Helvetica Neue" w:hAnsi="Times New Roman" w:cs="Times New Roman"/>
          <w:color w:val="000000"/>
          <w:sz w:val="24"/>
          <w:szCs w:val="24"/>
          <w:lang w:eastAsia="fr-FR"/>
        </w:rPr>
        <w:t xml:space="preserve"> </w:t>
      </w:r>
      <w:r w:rsidR="00433FB8" w:rsidRPr="00973678">
        <w:rPr>
          <w:rFonts w:ascii="Times New Roman" w:eastAsia="Helvetica Neue" w:hAnsi="Times New Roman" w:cs="Times New Roman"/>
          <w:color w:val="000000"/>
          <w:sz w:val="24"/>
          <w:szCs w:val="24"/>
          <w:lang w:eastAsia="fr-FR"/>
        </w:rPr>
        <w:t xml:space="preserve">cherche </w:t>
      </w:r>
      <w:r w:rsidR="008F363C">
        <w:rPr>
          <w:rFonts w:ascii="Times New Roman" w:eastAsia="Helvetica Neue" w:hAnsi="Times New Roman" w:cs="Times New Roman"/>
          <w:color w:val="000000"/>
          <w:sz w:val="24"/>
          <w:szCs w:val="24"/>
          <w:lang w:eastAsia="fr-FR"/>
        </w:rPr>
        <w:t xml:space="preserve">ainsi </w:t>
      </w:r>
      <w:r w:rsidR="00242D33" w:rsidRPr="00973678">
        <w:rPr>
          <w:rFonts w:ascii="Times New Roman" w:eastAsia="Helvetica Neue" w:hAnsi="Times New Roman" w:cs="Times New Roman"/>
          <w:color w:val="000000"/>
          <w:sz w:val="24"/>
          <w:szCs w:val="24"/>
          <w:lang w:eastAsia="fr-FR"/>
        </w:rPr>
        <w:t xml:space="preserve">à activer </w:t>
      </w:r>
      <w:r w:rsidR="00460CB9">
        <w:rPr>
          <w:rFonts w:ascii="Times New Roman" w:eastAsia="Helvetica Neue" w:hAnsi="Times New Roman" w:cs="Times New Roman"/>
          <w:color w:val="000000"/>
          <w:sz w:val="24"/>
          <w:szCs w:val="24"/>
          <w:lang w:eastAsia="fr-FR"/>
        </w:rPr>
        <w:t>s</w:t>
      </w:r>
      <w:r w:rsidR="00460CB9" w:rsidRPr="00973678">
        <w:rPr>
          <w:rFonts w:ascii="Times New Roman" w:eastAsia="Helvetica Neue" w:hAnsi="Times New Roman" w:cs="Times New Roman"/>
          <w:color w:val="000000"/>
          <w:sz w:val="24"/>
          <w:szCs w:val="24"/>
          <w:lang w:eastAsia="fr-FR"/>
        </w:rPr>
        <w:t xml:space="preserve">a </w:t>
      </w:r>
      <w:r w:rsidR="00433FB8" w:rsidRPr="00973678">
        <w:rPr>
          <w:rFonts w:ascii="Times New Roman" w:eastAsia="Helvetica Neue" w:hAnsi="Times New Roman" w:cs="Times New Roman"/>
          <w:color w:val="000000"/>
          <w:sz w:val="24"/>
          <w:szCs w:val="24"/>
          <w:lang w:eastAsia="fr-FR"/>
        </w:rPr>
        <w:t>vigilance</w:t>
      </w:r>
      <w:r w:rsidR="00242D33" w:rsidRPr="00973678">
        <w:rPr>
          <w:rFonts w:ascii="Times New Roman" w:eastAsia="Helvetica Neue" w:hAnsi="Times New Roman" w:cs="Times New Roman"/>
          <w:color w:val="000000"/>
          <w:sz w:val="24"/>
          <w:szCs w:val="24"/>
          <w:lang w:eastAsia="fr-FR"/>
        </w:rPr>
        <w:t xml:space="preserve"> orthographique.</w:t>
      </w:r>
    </w:p>
    <w:p w14:paraId="38FEA350" w14:textId="25B6653D" w:rsidR="007E7C0A" w:rsidRPr="00973678" w:rsidRDefault="00242D33" w:rsidP="00676B20">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Amené à cette prise de distance, l’élève est de fait impliqu</w:t>
      </w:r>
      <w:r w:rsidR="00932553">
        <w:rPr>
          <w:rFonts w:ascii="Times New Roman" w:eastAsia="Helvetica Neue" w:hAnsi="Times New Roman" w:cs="Times New Roman"/>
          <w:color w:val="000000"/>
          <w:sz w:val="24"/>
          <w:szCs w:val="24"/>
          <w:lang w:eastAsia="fr-FR"/>
        </w:rPr>
        <w:t>é</w:t>
      </w:r>
      <w:r w:rsidRPr="00973678">
        <w:rPr>
          <w:rFonts w:ascii="Times New Roman" w:eastAsia="Helvetica Neue" w:hAnsi="Times New Roman" w:cs="Times New Roman"/>
          <w:color w:val="000000"/>
          <w:sz w:val="24"/>
          <w:szCs w:val="24"/>
          <w:lang w:eastAsia="fr-FR"/>
        </w:rPr>
        <w:t xml:space="preserve"> dans une analyse réflexive de sa trace écrite qui peut l’inciter à réviser son écrit et à  proposer des modifications. Celles-ci renseignent alors sur les capacités </w:t>
      </w:r>
      <w:r w:rsidR="008C2A93">
        <w:rPr>
          <w:rFonts w:ascii="Times New Roman" w:eastAsia="Helvetica Neue" w:hAnsi="Times New Roman" w:cs="Times New Roman"/>
          <w:color w:val="000000"/>
          <w:sz w:val="24"/>
          <w:szCs w:val="24"/>
          <w:lang w:eastAsia="fr-FR"/>
        </w:rPr>
        <w:t xml:space="preserve">métacognitives </w:t>
      </w:r>
      <w:r w:rsidRPr="00973678">
        <w:rPr>
          <w:rFonts w:ascii="Times New Roman" w:eastAsia="Helvetica Neue" w:hAnsi="Times New Roman" w:cs="Times New Roman"/>
          <w:color w:val="000000"/>
          <w:sz w:val="24"/>
          <w:szCs w:val="24"/>
          <w:lang w:eastAsia="fr-FR"/>
        </w:rPr>
        <w:t xml:space="preserve">de l’élève à se </w:t>
      </w:r>
      <w:r w:rsidR="007E7C0A" w:rsidRPr="00973678">
        <w:rPr>
          <w:rFonts w:ascii="Times New Roman" w:eastAsia="Helvetica Neue" w:hAnsi="Times New Roman" w:cs="Times New Roman"/>
          <w:color w:val="000000"/>
          <w:sz w:val="24"/>
          <w:szCs w:val="24"/>
          <w:lang w:eastAsia="fr-FR"/>
        </w:rPr>
        <w:t xml:space="preserve">décentrer de sa production et à mobiliser les connaissances et procédures </w:t>
      </w:r>
      <w:r w:rsidR="00A656B5">
        <w:rPr>
          <w:rFonts w:ascii="Times New Roman" w:eastAsia="Helvetica Neue" w:hAnsi="Times New Roman" w:cs="Times New Roman"/>
          <w:color w:val="000000"/>
          <w:sz w:val="24"/>
          <w:szCs w:val="24"/>
          <w:lang w:eastAsia="fr-FR"/>
        </w:rPr>
        <w:t xml:space="preserve">linguistiques </w:t>
      </w:r>
      <w:r w:rsidR="007E7C0A" w:rsidRPr="00973678">
        <w:rPr>
          <w:rFonts w:ascii="Times New Roman" w:eastAsia="Helvetica Neue" w:hAnsi="Times New Roman" w:cs="Times New Roman"/>
          <w:color w:val="000000"/>
          <w:sz w:val="24"/>
          <w:szCs w:val="24"/>
          <w:lang w:eastAsia="fr-FR"/>
        </w:rPr>
        <w:t>nécessaires à la production d’une proposition alternative.</w:t>
      </w:r>
    </w:p>
    <w:p w14:paraId="1BCC0C08" w14:textId="6D66C376" w:rsidR="007E7C0A" w:rsidRPr="00973678" w:rsidRDefault="007E7C0A" w:rsidP="00676B20">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Nous </w:t>
      </w:r>
      <w:r w:rsidR="00234CF8" w:rsidRPr="00973678">
        <w:rPr>
          <w:rFonts w:ascii="Times New Roman" w:eastAsia="Helvetica Neue" w:hAnsi="Times New Roman" w:cs="Times New Roman"/>
          <w:color w:val="000000"/>
          <w:sz w:val="24"/>
          <w:szCs w:val="24"/>
          <w:lang w:eastAsia="fr-FR"/>
        </w:rPr>
        <w:t>remarqu</w:t>
      </w:r>
      <w:r w:rsidRPr="00973678">
        <w:rPr>
          <w:rFonts w:ascii="Times New Roman" w:eastAsia="Helvetica Neue" w:hAnsi="Times New Roman" w:cs="Times New Roman"/>
          <w:color w:val="000000"/>
          <w:sz w:val="24"/>
          <w:szCs w:val="24"/>
          <w:lang w:eastAsia="fr-FR"/>
        </w:rPr>
        <w:t xml:space="preserve">ons que la réponse des élèves à ce questionnement d’autoévaluation est souvent </w:t>
      </w:r>
      <w:r w:rsidR="00433FB8" w:rsidRPr="00973678">
        <w:rPr>
          <w:rFonts w:ascii="Times New Roman" w:eastAsia="Helvetica Neue" w:hAnsi="Times New Roman" w:cs="Times New Roman"/>
          <w:color w:val="000000"/>
          <w:sz w:val="24"/>
          <w:szCs w:val="24"/>
          <w:lang w:eastAsia="fr-FR"/>
        </w:rPr>
        <w:t>affirmative</w:t>
      </w:r>
      <w:r w:rsidR="001D4E27">
        <w:rPr>
          <w:rFonts w:ascii="Times New Roman" w:eastAsia="Helvetica Neue" w:hAnsi="Times New Roman" w:cs="Times New Roman"/>
          <w:color w:val="000000"/>
          <w:sz w:val="24"/>
          <w:szCs w:val="24"/>
          <w:lang w:eastAsia="fr-FR"/>
        </w:rPr>
        <w:t> : l’élève est sûr de sa production</w:t>
      </w:r>
      <w:r w:rsidRPr="00973678">
        <w:rPr>
          <w:rFonts w:ascii="Times New Roman" w:eastAsia="Helvetica Neue" w:hAnsi="Times New Roman" w:cs="Times New Roman"/>
          <w:color w:val="000000"/>
          <w:sz w:val="24"/>
          <w:szCs w:val="24"/>
          <w:lang w:eastAsia="fr-FR"/>
        </w:rPr>
        <w:t xml:space="preserve">. Nous </w:t>
      </w:r>
      <w:r w:rsidR="00234CF8" w:rsidRPr="00973678">
        <w:rPr>
          <w:rFonts w:ascii="Times New Roman" w:eastAsia="Helvetica Neue" w:hAnsi="Times New Roman" w:cs="Times New Roman"/>
          <w:color w:val="000000"/>
          <w:sz w:val="24"/>
          <w:szCs w:val="24"/>
          <w:lang w:eastAsia="fr-FR"/>
        </w:rPr>
        <w:t>y voyons plusieurs</w:t>
      </w:r>
      <w:r w:rsidRPr="00973678">
        <w:rPr>
          <w:rFonts w:ascii="Times New Roman" w:eastAsia="Helvetica Neue" w:hAnsi="Times New Roman" w:cs="Times New Roman"/>
          <w:color w:val="000000"/>
          <w:sz w:val="24"/>
          <w:szCs w:val="24"/>
          <w:lang w:eastAsia="fr-FR"/>
        </w:rPr>
        <w:t xml:space="preserve"> explications possibles : </w:t>
      </w:r>
    </w:p>
    <w:p w14:paraId="31BC51A5" w14:textId="1EF23293" w:rsidR="00BE447E" w:rsidRPr="00BE447E" w:rsidRDefault="00BE447E" w:rsidP="00BE447E">
      <w:pPr>
        <w:pStyle w:val="Paragraphedeliste"/>
        <w:widowControl w:val="0"/>
        <w:numPr>
          <w:ilvl w:val="0"/>
          <w:numId w:val="3"/>
        </w:numPr>
        <w:spacing w:after="0"/>
        <w:jc w:val="both"/>
        <w:rPr>
          <w:rFonts w:ascii="Times New Roman" w:eastAsia="Helvetica Neue" w:hAnsi="Times New Roman" w:cs="Times New Roman"/>
          <w:color w:val="000000"/>
          <w:sz w:val="24"/>
          <w:szCs w:val="24"/>
          <w:lang w:eastAsia="fr-FR"/>
        </w:rPr>
      </w:pPr>
      <w:r w:rsidRPr="00BE447E">
        <w:rPr>
          <w:rFonts w:ascii="Times New Roman" w:eastAsia="Helvetica Neue" w:hAnsi="Times New Roman" w:cs="Times New Roman"/>
          <w:color w:val="000000"/>
          <w:sz w:val="24"/>
          <w:szCs w:val="24"/>
          <w:lang w:eastAsia="fr-FR"/>
        </w:rPr>
        <w:softHyphen/>
      </w:r>
      <w:r w:rsidRPr="00BE447E">
        <w:rPr>
          <w:rFonts w:ascii="Times New Roman" w:eastAsia="Helvetica Neue" w:hAnsi="Times New Roman" w:cs="Times New Roman"/>
          <w:color w:val="000000"/>
          <w:sz w:val="24"/>
          <w:szCs w:val="24"/>
          <w:lang w:eastAsia="fr-FR"/>
        </w:rPr>
        <w:softHyphen/>
      </w:r>
      <w:r w:rsidRPr="00BE447E">
        <w:rPr>
          <w:rFonts w:ascii="Times New Roman" w:eastAsia="Helvetica Neue" w:hAnsi="Times New Roman" w:cs="Times New Roman"/>
          <w:color w:val="000000"/>
          <w:sz w:val="24"/>
          <w:szCs w:val="24"/>
          <w:lang w:eastAsia="fr-FR"/>
        </w:rPr>
        <w:softHyphen/>
      </w:r>
      <w:r w:rsidR="007E7C0A" w:rsidRPr="00BE447E">
        <w:rPr>
          <w:rFonts w:ascii="Times New Roman" w:eastAsia="Helvetica Neue" w:hAnsi="Times New Roman" w:cs="Times New Roman"/>
          <w:color w:val="000000"/>
          <w:sz w:val="24"/>
          <w:szCs w:val="24"/>
          <w:lang w:eastAsia="fr-FR"/>
        </w:rPr>
        <w:t xml:space="preserve">Une façon « économique » de </w:t>
      </w:r>
      <w:r w:rsidR="00234CF8" w:rsidRPr="00BE447E">
        <w:rPr>
          <w:rFonts w:ascii="Times New Roman" w:eastAsia="Helvetica Neue" w:hAnsi="Times New Roman" w:cs="Times New Roman"/>
          <w:color w:val="000000"/>
          <w:sz w:val="24"/>
          <w:szCs w:val="24"/>
          <w:lang w:eastAsia="fr-FR"/>
        </w:rPr>
        <w:t>clôturer</w:t>
      </w:r>
      <w:r w:rsidR="007E7C0A" w:rsidRPr="00BE447E">
        <w:rPr>
          <w:rFonts w:ascii="Times New Roman" w:eastAsia="Helvetica Neue" w:hAnsi="Times New Roman" w:cs="Times New Roman"/>
          <w:color w:val="000000"/>
          <w:sz w:val="24"/>
          <w:szCs w:val="24"/>
          <w:lang w:eastAsia="fr-FR"/>
        </w:rPr>
        <w:t xml:space="preserve"> l’entretien, puisque la question intervient en fin d’entretien ;</w:t>
      </w:r>
    </w:p>
    <w:p w14:paraId="6CC7AAFA" w14:textId="29818F7F" w:rsidR="0007766F" w:rsidRPr="00BE447E" w:rsidRDefault="00BE447E" w:rsidP="00BE447E">
      <w:pPr>
        <w:pStyle w:val="Paragraphedeliste"/>
        <w:widowControl w:val="0"/>
        <w:numPr>
          <w:ilvl w:val="0"/>
          <w:numId w:val="3"/>
        </w:numPr>
        <w:spacing w:after="0"/>
        <w:jc w:val="both"/>
        <w:rPr>
          <w:rFonts w:ascii="Times New Roman" w:eastAsia="Helvetica Neue" w:hAnsi="Times New Roman" w:cs="Times New Roman"/>
          <w:color w:val="000000"/>
          <w:sz w:val="24"/>
          <w:szCs w:val="24"/>
          <w:lang w:eastAsia="fr-FR"/>
        </w:rPr>
      </w:pPr>
      <w:r w:rsidRPr="00BE447E">
        <w:rPr>
          <w:rFonts w:ascii="Times New Roman" w:eastAsia="Helvetica Neue" w:hAnsi="Times New Roman" w:cs="Times New Roman"/>
          <w:color w:val="000000"/>
          <w:sz w:val="24"/>
          <w:szCs w:val="24"/>
          <w:lang w:eastAsia="fr-FR"/>
        </w:rPr>
        <w:lastRenderedPageBreak/>
        <w:softHyphen/>
      </w:r>
      <w:r w:rsidR="00234CF8" w:rsidRPr="00BE447E">
        <w:rPr>
          <w:rFonts w:ascii="Times New Roman" w:eastAsia="Helvetica Neue" w:hAnsi="Times New Roman" w:cs="Times New Roman"/>
          <w:color w:val="000000"/>
          <w:sz w:val="24"/>
          <w:szCs w:val="24"/>
          <w:lang w:eastAsia="fr-FR"/>
        </w:rPr>
        <w:t>L’illustration d’u</w:t>
      </w:r>
      <w:r w:rsidR="007E7C0A" w:rsidRPr="00BE447E">
        <w:rPr>
          <w:rFonts w:ascii="Times New Roman" w:eastAsia="Helvetica Neue" w:hAnsi="Times New Roman" w:cs="Times New Roman"/>
          <w:color w:val="000000"/>
          <w:sz w:val="24"/>
          <w:szCs w:val="24"/>
          <w:lang w:eastAsia="fr-FR"/>
        </w:rPr>
        <w:t>ne relecture qui se fait à partir de l’énoncé oral et ne s’appu</w:t>
      </w:r>
      <w:r w:rsidR="00234CF8" w:rsidRPr="00BE447E">
        <w:rPr>
          <w:rFonts w:ascii="Times New Roman" w:eastAsia="Helvetica Neue" w:hAnsi="Times New Roman" w:cs="Times New Roman"/>
          <w:color w:val="000000"/>
          <w:sz w:val="24"/>
          <w:szCs w:val="24"/>
          <w:lang w:eastAsia="fr-FR"/>
        </w:rPr>
        <w:t xml:space="preserve">ie pas sur la trace écrite ; </w:t>
      </w:r>
    </w:p>
    <w:p w14:paraId="42F7240B" w14:textId="5D29F15D" w:rsidR="00234CF8" w:rsidRPr="00BE447E" w:rsidRDefault="00234CF8" w:rsidP="00BE447E">
      <w:pPr>
        <w:pStyle w:val="Paragraphedeliste"/>
        <w:widowControl w:val="0"/>
        <w:numPr>
          <w:ilvl w:val="0"/>
          <w:numId w:val="3"/>
        </w:numPr>
        <w:spacing w:after="0"/>
        <w:jc w:val="both"/>
        <w:rPr>
          <w:rFonts w:ascii="Times New Roman" w:eastAsia="Helvetica Neue" w:hAnsi="Times New Roman" w:cs="Times New Roman"/>
          <w:color w:val="000000"/>
          <w:sz w:val="24"/>
          <w:szCs w:val="24"/>
          <w:lang w:eastAsia="fr-FR"/>
        </w:rPr>
      </w:pPr>
      <w:r w:rsidRPr="00BE447E">
        <w:rPr>
          <w:rFonts w:ascii="Times New Roman" w:eastAsia="Helvetica Neue" w:hAnsi="Times New Roman" w:cs="Times New Roman"/>
          <w:color w:val="000000"/>
          <w:sz w:val="24"/>
          <w:szCs w:val="24"/>
          <w:lang w:eastAsia="fr-FR"/>
        </w:rPr>
        <w:t xml:space="preserve">Une manifestation de la faible capacité de l’élève, à ce moment de l’apprentissage, à </w:t>
      </w:r>
      <w:r w:rsidR="00DF47AB" w:rsidRPr="00BE447E">
        <w:rPr>
          <w:rFonts w:ascii="Times New Roman" w:eastAsia="Helvetica Neue" w:hAnsi="Times New Roman" w:cs="Times New Roman"/>
          <w:color w:val="000000"/>
          <w:sz w:val="24"/>
          <w:szCs w:val="24"/>
          <w:lang w:eastAsia="fr-FR"/>
        </w:rPr>
        <w:t>repérer des dysfonctionnements</w:t>
      </w:r>
      <w:r w:rsidRPr="00BE447E">
        <w:rPr>
          <w:rFonts w:ascii="Times New Roman" w:eastAsia="Helvetica Neue" w:hAnsi="Times New Roman" w:cs="Times New Roman"/>
          <w:color w:val="000000"/>
          <w:sz w:val="24"/>
          <w:szCs w:val="24"/>
          <w:lang w:eastAsia="fr-FR"/>
        </w:rPr>
        <w:t xml:space="preserve"> et à faire des propositions alternatives.</w:t>
      </w:r>
    </w:p>
    <w:p w14:paraId="644EB9D5" w14:textId="306F2AA1" w:rsidR="00D04607" w:rsidRPr="00973678" w:rsidRDefault="00234CF8" w:rsidP="00676B20">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Face à ce constat, nous proposons ensuite à l’élève d’évaluer sa production en la comparant à ce qu’un expert aurait pu produire.</w:t>
      </w:r>
      <w:r w:rsidR="00A656B5">
        <w:rPr>
          <w:rFonts w:ascii="Times New Roman" w:eastAsia="Helvetica Neue" w:hAnsi="Times New Roman" w:cs="Times New Roman"/>
          <w:color w:val="000000"/>
          <w:sz w:val="24"/>
          <w:szCs w:val="24"/>
          <w:lang w:eastAsia="fr-FR"/>
        </w:rPr>
        <w:t xml:space="preserve"> </w:t>
      </w:r>
      <w:r w:rsidR="007373E0" w:rsidRPr="007373E0">
        <w:rPr>
          <w:rFonts w:ascii="Times New Roman" w:eastAsia="Helvetica Neue" w:hAnsi="Times New Roman" w:cs="Times New Roman"/>
          <w:color w:val="000000"/>
          <w:sz w:val="24"/>
          <w:szCs w:val="24"/>
          <w:lang w:eastAsia="fr-FR"/>
        </w:rPr>
        <w:t xml:space="preserve">La phase 4 </w:t>
      </w:r>
      <w:r w:rsidR="007373E0">
        <w:rPr>
          <w:rFonts w:ascii="Times New Roman" w:eastAsia="Helvetica Neue" w:hAnsi="Times New Roman" w:cs="Times New Roman"/>
          <w:color w:val="000000"/>
          <w:sz w:val="24"/>
          <w:szCs w:val="24"/>
          <w:lang w:eastAsia="fr-FR"/>
        </w:rPr>
        <w:t xml:space="preserve">de l’entretien métagraphique </w:t>
      </w:r>
      <w:r w:rsidR="007373E0" w:rsidRPr="007373E0">
        <w:rPr>
          <w:rFonts w:ascii="Times New Roman" w:eastAsia="Helvetica Neue" w:hAnsi="Times New Roman" w:cs="Times New Roman"/>
          <w:color w:val="000000"/>
          <w:sz w:val="24"/>
          <w:szCs w:val="24"/>
          <w:lang w:eastAsia="fr-FR"/>
        </w:rPr>
        <w:t>correspond à une tâche de normalisation (</w:t>
      </w:r>
      <w:proofErr w:type="spellStart"/>
      <w:r w:rsidR="007373E0" w:rsidRPr="007373E0">
        <w:rPr>
          <w:rFonts w:ascii="Times New Roman" w:eastAsia="Helvetica Neue" w:hAnsi="Times New Roman" w:cs="Times New Roman"/>
          <w:color w:val="000000"/>
          <w:sz w:val="24"/>
          <w:szCs w:val="24"/>
          <w:lang w:eastAsia="fr-FR"/>
        </w:rPr>
        <w:t>Duvignau</w:t>
      </w:r>
      <w:proofErr w:type="spellEnd"/>
      <w:r w:rsidR="00BE447E">
        <w:rPr>
          <w:rFonts w:ascii="Times New Roman" w:eastAsia="Helvetica Neue" w:hAnsi="Times New Roman" w:cs="Times New Roman"/>
          <w:color w:val="000000"/>
          <w:sz w:val="24"/>
          <w:szCs w:val="24"/>
          <w:lang w:eastAsia="fr-FR"/>
        </w:rPr>
        <w:t xml:space="preserve">, Bregeon, </w:t>
      </w:r>
      <w:proofErr w:type="spellStart"/>
      <w:r w:rsidR="00BE447E">
        <w:rPr>
          <w:rFonts w:ascii="Times New Roman" w:eastAsia="Helvetica Neue" w:hAnsi="Times New Roman" w:cs="Times New Roman"/>
          <w:color w:val="000000"/>
          <w:sz w:val="24"/>
          <w:szCs w:val="24"/>
          <w:lang w:eastAsia="fr-FR"/>
        </w:rPr>
        <w:t>Carrigou</w:t>
      </w:r>
      <w:proofErr w:type="spellEnd"/>
      <w:r w:rsidR="00BE447E">
        <w:rPr>
          <w:rFonts w:ascii="Times New Roman" w:eastAsia="Helvetica Neue" w:hAnsi="Times New Roman" w:cs="Times New Roman"/>
          <w:color w:val="000000"/>
          <w:sz w:val="24"/>
          <w:szCs w:val="24"/>
          <w:lang w:eastAsia="fr-FR"/>
        </w:rPr>
        <w:t>, Maffre et Raynaud</w:t>
      </w:r>
      <w:r w:rsidR="007373E0" w:rsidRPr="007373E0">
        <w:rPr>
          <w:rFonts w:ascii="Times New Roman" w:eastAsia="Helvetica Neue" w:hAnsi="Times New Roman" w:cs="Times New Roman"/>
          <w:color w:val="000000"/>
          <w:sz w:val="24"/>
          <w:szCs w:val="24"/>
          <w:lang w:eastAsia="fr-FR"/>
        </w:rPr>
        <w:t>, 2013)</w:t>
      </w:r>
      <w:r w:rsidR="008C2A93">
        <w:rPr>
          <w:rFonts w:ascii="Times New Roman" w:eastAsia="Helvetica Neue" w:hAnsi="Times New Roman" w:cs="Times New Roman"/>
          <w:color w:val="000000"/>
          <w:sz w:val="24"/>
          <w:szCs w:val="24"/>
          <w:lang w:eastAsia="fr-FR"/>
        </w:rPr>
        <w:t xml:space="preserve"> qui vise à valoriser la progression orthographique</w:t>
      </w:r>
      <w:r w:rsidR="007373E0">
        <w:rPr>
          <w:rFonts w:ascii="Times New Roman" w:eastAsia="Helvetica Neue" w:hAnsi="Times New Roman" w:cs="Times New Roman"/>
          <w:color w:val="000000"/>
          <w:sz w:val="24"/>
          <w:szCs w:val="24"/>
          <w:lang w:eastAsia="fr-FR"/>
        </w:rPr>
        <w:t>.</w:t>
      </w:r>
      <w:r w:rsidR="008C2A93">
        <w:rPr>
          <w:rFonts w:ascii="Times New Roman" w:eastAsia="Helvetica Neue" w:hAnsi="Times New Roman" w:cs="Times New Roman"/>
          <w:color w:val="000000"/>
          <w:sz w:val="24"/>
          <w:szCs w:val="24"/>
          <w:lang w:eastAsia="fr-FR"/>
        </w:rPr>
        <w:t xml:space="preserve"> </w:t>
      </w:r>
      <w:r w:rsidR="00D04607" w:rsidRPr="00973678">
        <w:rPr>
          <w:rFonts w:ascii="Times New Roman" w:eastAsia="Helvetica Neue" w:hAnsi="Times New Roman" w:cs="Times New Roman"/>
          <w:color w:val="000000"/>
          <w:sz w:val="24"/>
          <w:szCs w:val="24"/>
          <w:lang w:eastAsia="fr-FR"/>
        </w:rPr>
        <w:t>Après le temps d’autoévaluation de la trace écrite, il s’agit cette fois de demander à l’élève s’il pense qu</w:t>
      </w:r>
      <w:r w:rsidR="00A656B5">
        <w:rPr>
          <w:rFonts w:ascii="Times New Roman" w:eastAsia="Helvetica Neue" w:hAnsi="Times New Roman" w:cs="Times New Roman"/>
          <w:color w:val="000000"/>
          <w:sz w:val="24"/>
          <w:szCs w:val="24"/>
          <w:lang w:eastAsia="fr-FR"/>
        </w:rPr>
        <w:t>’</w:t>
      </w:r>
      <w:r w:rsidR="008F363C">
        <w:rPr>
          <w:rFonts w:ascii="Times New Roman" w:eastAsia="Helvetica Neue" w:hAnsi="Times New Roman" w:cs="Times New Roman"/>
          <w:color w:val="000000"/>
          <w:sz w:val="24"/>
          <w:szCs w:val="24"/>
          <w:lang w:eastAsia="fr-FR"/>
        </w:rPr>
        <w:t>une</w:t>
      </w:r>
      <w:r w:rsidR="008F363C" w:rsidRPr="00973678">
        <w:rPr>
          <w:rFonts w:ascii="Times New Roman" w:eastAsia="Helvetica Neue" w:hAnsi="Times New Roman" w:cs="Times New Roman"/>
          <w:color w:val="000000"/>
          <w:sz w:val="24"/>
          <w:szCs w:val="24"/>
          <w:lang w:eastAsia="fr-FR"/>
        </w:rPr>
        <w:t xml:space="preserve"> </w:t>
      </w:r>
      <w:r w:rsidR="00D04607" w:rsidRPr="00973678">
        <w:rPr>
          <w:rFonts w:ascii="Times New Roman" w:eastAsia="Helvetica Neue" w:hAnsi="Times New Roman" w:cs="Times New Roman"/>
          <w:color w:val="000000"/>
          <w:sz w:val="24"/>
          <w:szCs w:val="24"/>
          <w:lang w:eastAsia="fr-FR"/>
        </w:rPr>
        <w:t xml:space="preserve">maitresse écrirait la phrase comme lui l’a écrite. </w:t>
      </w:r>
      <w:proofErr w:type="gramStart"/>
      <w:r w:rsidR="00D04607" w:rsidRPr="00973678">
        <w:rPr>
          <w:rFonts w:ascii="Times New Roman" w:eastAsia="Helvetica Neue" w:hAnsi="Times New Roman" w:cs="Times New Roman"/>
          <w:color w:val="000000"/>
          <w:sz w:val="24"/>
          <w:szCs w:val="24"/>
          <w:lang w:eastAsia="fr-FR"/>
        </w:rPr>
        <w:t>P</w:t>
      </w:r>
      <w:r w:rsidR="00DF47AB" w:rsidRPr="00973678">
        <w:rPr>
          <w:rFonts w:ascii="Times New Roman" w:eastAsia="Helvetica Neue" w:hAnsi="Times New Roman" w:cs="Times New Roman"/>
          <w:color w:val="000000"/>
          <w:sz w:val="24"/>
          <w:szCs w:val="24"/>
          <w:lang w:eastAsia="fr-FR"/>
        </w:rPr>
        <w:t>oussé  dans</w:t>
      </w:r>
      <w:proofErr w:type="gramEnd"/>
      <w:r w:rsidR="00DF47AB" w:rsidRPr="00973678">
        <w:rPr>
          <w:rFonts w:ascii="Times New Roman" w:eastAsia="Helvetica Neue" w:hAnsi="Times New Roman" w:cs="Times New Roman"/>
          <w:color w:val="000000"/>
          <w:sz w:val="24"/>
          <w:szCs w:val="24"/>
          <w:lang w:eastAsia="fr-FR"/>
        </w:rPr>
        <w:t xml:space="preserve"> ses retranchements par cette nouvelle approche, </w:t>
      </w:r>
      <w:r w:rsidR="00460CB9">
        <w:rPr>
          <w:rFonts w:ascii="Times New Roman" w:eastAsia="Helvetica Neue" w:hAnsi="Times New Roman" w:cs="Times New Roman"/>
          <w:color w:val="000000"/>
          <w:sz w:val="24"/>
          <w:szCs w:val="24"/>
          <w:lang w:eastAsia="fr-FR"/>
        </w:rPr>
        <w:t>il</w:t>
      </w:r>
      <w:r w:rsidR="00460CB9" w:rsidRPr="00973678">
        <w:rPr>
          <w:rFonts w:ascii="Times New Roman" w:eastAsia="Helvetica Neue" w:hAnsi="Times New Roman" w:cs="Times New Roman"/>
          <w:color w:val="000000"/>
          <w:sz w:val="24"/>
          <w:szCs w:val="24"/>
          <w:lang w:eastAsia="fr-FR"/>
        </w:rPr>
        <w:t xml:space="preserve"> </w:t>
      </w:r>
      <w:r w:rsidR="00DF47AB" w:rsidRPr="00973678">
        <w:rPr>
          <w:rFonts w:ascii="Times New Roman" w:eastAsia="Helvetica Neue" w:hAnsi="Times New Roman" w:cs="Times New Roman"/>
          <w:color w:val="000000"/>
          <w:sz w:val="24"/>
          <w:szCs w:val="24"/>
          <w:lang w:eastAsia="fr-FR"/>
        </w:rPr>
        <w:t>est souvent amené à reconsidérer sa réponse « économique »</w:t>
      </w:r>
      <w:r w:rsidR="00D04607" w:rsidRPr="00973678">
        <w:rPr>
          <w:rFonts w:ascii="Times New Roman" w:eastAsia="Helvetica Neue" w:hAnsi="Times New Roman" w:cs="Times New Roman"/>
          <w:color w:val="000000"/>
          <w:sz w:val="24"/>
          <w:szCs w:val="24"/>
          <w:lang w:eastAsia="fr-FR"/>
        </w:rPr>
        <w:t xml:space="preserve">. </w:t>
      </w:r>
    </w:p>
    <w:p w14:paraId="0E85AEC9" w14:textId="3C45057D" w:rsidR="008F363C" w:rsidRPr="008F363C" w:rsidRDefault="00D04607" w:rsidP="00A656B5">
      <w:pPr>
        <w:widowControl w:val="0"/>
        <w:spacing w:after="0"/>
        <w:ind w:left="708"/>
        <w:jc w:val="both"/>
        <w:rPr>
          <w:rFonts w:ascii="Times New Roman" w:eastAsia="Helvetica Neue" w:hAnsi="Times New Roman" w:cs="Times New Roman"/>
          <w:i/>
          <w:color w:val="000000"/>
          <w:sz w:val="24"/>
          <w:szCs w:val="24"/>
          <w:lang w:eastAsia="fr-FR"/>
        </w:rPr>
      </w:pPr>
      <w:r w:rsidRPr="007373E0">
        <w:rPr>
          <w:rFonts w:ascii="Times New Roman" w:eastAsia="Helvetica Neue" w:hAnsi="Times New Roman" w:cs="Times New Roman"/>
          <w:i/>
          <w:color w:val="000000"/>
          <w:sz w:val="24"/>
          <w:szCs w:val="24"/>
          <w:u w:val="single"/>
          <w:lang w:eastAsia="fr-FR"/>
        </w:rPr>
        <w:t>Exemple 1</w:t>
      </w:r>
      <w:r w:rsidR="008F363C">
        <w:rPr>
          <w:rFonts w:ascii="Times New Roman" w:eastAsia="Helvetica Neue" w:hAnsi="Times New Roman" w:cs="Times New Roman"/>
          <w:i/>
          <w:color w:val="000000"/>
          <w:sz w:val="24"/>
          <w:szCs w:val="24"/>
          <w:u w:val="single"/>
          <w:lang w:eastAsia="fr-FR"/>
        </w:rPr>
        <w:t>0</w:t>
      </w:r>
      <w:r w:rsidRPr="007373E0">
        <w:rPr>
          <w:rFonts w:ascii="Times New Roman" w:eastAsia="Helvetica Neue" w:hAnsi="Times New Roman" w:cs="Times New Roman"/>
          <w:i/>
          <w:color w:val="000000"/>
          <w:sz w:val="24"/>
          <w:szCs w:val="24"/>
          <w:u w:val="single"/>
          <w:lang w:eastAsia="fr-FR"/>
        </w:rPr>
        <w:t> :</w:t>
      </w:r>
      <w:r w:rsidR="007373E0" w:rsidRPr="007373E0">
        <w:rPr>
          <w:rFonts w:ascii="Times New Roman" w:eastAsia="Helvetica Neue" w:hAnsi="Times New Roman" w:cs="Times New Roman"/>
          <w:i/>
          <w:color w:val="000000"/>
          <w:sz w:val="24"/>
          <w:szCs w:val="24"/>
          <w:u w:val="single"/>
          <w:lang w:eastAsia="fr-FR"/>
        </w:rPr>
        <w:t xml:space="preserve"> Tâche </w:t>
      </w:r>
      <w:r w:rsidR="008F363C">
        <w:rPr>
          <w:rFonts w:ascii="Times New Roman" w:eastAsia="Helvetica Neue" w:hAnsi="Times New Roman" w:cs="Times New Roman"/>
          <w:i/>
          <w:color w:val="000000"/>
          <w:sz w:val="24"/>
          <w:szCs w:val="24"/>
          <w:u w:val="single"/>
          <w:lang w:eastAsia="fr-FR"/>
        </w:rPr>
        <w:t xml:space="preserve">d’autoévaluation suivi </w:t>
      </w:r>
      <w:r w:rsidR="007373E0" w:rsidRPr="007373E0">
        <w:rPr>
          <w:rFonts w:ascii="Times New Roman" w:eastAsia="Helvetica Neue" w:hAnsi="Times New Roman" w:cs="Times New Roman"/>
          <w:i/>
          <w:color w:val="000000"/>
          <w:sz w:val="24"/>
          <w:szCs w:val="24"/>
          <w:u w:val="single"/>
          <w:lang w:eastAsia="fr-FR"/>
        </w:rPr>
        <w:t xml:space="preserve">de </w:t>
      </w:r>
      <w:proofErr w:type="gramStart"/>
      <w:r w:rsidR="007373E0" w:rsidRPr="007373E0">
        <w:rPr>
          <w:rFonts w:ascii="Times New Roman" w:eastAsia="Helvetica Neue" w:hAnsi="Times New Roman" w:cs="Times New Roman"/>
          <w:i/>
          <w:color w:val="000000"/>
          <w:sz w:val="24"/>
          <w:szCs w:val="24"/>
          <w:u w:val="single"/>
          <w:lang w:eastAsia="fr-FR"/>
        </w:rPr>
        <w:t xml:space="preserve">normalisation </w:t>
      </w:r>
      <w:r w:rsidRPr="007373E0">
        <w:rPr>
          <w:rFonts w:ascii="Times New Roman" w:eastAsia="Helvetica Neue" w:hAnsi="Times New Roman" w:cs="Times New Roman"/>
          <w:i/>
          <w:color w:val="000000"/>
          <w:sz w:val="24"/>
          <w:szCs w:val="24"/>
          <w:u w:val="single"/>
          <w:lang w:eastAsia="fr-FR"/>
        </w:rPr>
        <w:t xml:space="preserve"> </w:t>
      </w:r>
      <w:r w:rsidR="00C26B64">
        <w:rPr>
          <w:rFonts w:ascii="Times New Roman" w:eastAsia="Helvetica Neue" w:hAnsi="Times New Roman" w:cs="Times New Roman"/>
          <w:i/>
          <w:color w:val="000000"/>
          <w:sz w:val="24"/>
          <w:szCs w:val="24"/>
          <w:u w:val="single"/>
          <w:lang w:eastAsia="fr-FR"/>
        </w:rPr>
        <w:t>(</w:t>
      </w:r>
      <w:proofErr w:type="gramEnd"/>
      <w:r w:rsidR="00C26B64">
        <w:rPr>
          <w:rFonts w:ascii="Times New Roman" w:eastAsia="Helvetica Neue" w:hAnsi="Times New Roman" w:cs="Times New Roman"/>
          <w:i/>
          <w:color w:val="000000"/>
          <w:sz w:val="24"/>
          <w:szCs w:val="24"/>
          <w:u w:val="single"/>
          <w:lang w:eastAsia="fr-FR"/>
        </w:rPr>
        <w:t>janvier, CE1)</w:t>
      </w:r>
    </w:p>
    <w:p w14:paraId="10C9B9AD" w14:textId="3EC10A71" w:rsidR="008F363C" w:rsidRPr="008F363C" w:rsidRDefault="008F363C" w:rsidP="008F363C">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8F363C">
        <w:rPr>
          <w:rFonts w:ascii="Times New Roman" w:eastAsia="Helvetica Neue" w:hAnsi="Times New Roman" w:cs="Times New Roman"/>
          <w:i/>
          <w:color w:val="000000"/>
          <w:sz w:val="24"/>
          <w:szCs w:val="24"/>
          <w:lang w:eastAsia="fr-FR"/>
        </w:rPr>
        <w:t xml:space="preserve">est-ce </w:t>
      </w:r>
      <w:proofErr w:type="gramStart"/>
      <w:r w:rsidRPr="008F363C">
        <w:rPr>
          <w:rFonts w:ascii="Times New Roman" w:eastAsia="Helvetica Neue" w:hAnsi="Times New Roman" w:cs="Times New Roman"/>
          <w:i/>
          <w:color w:val="000000"/>
          <w:sz w:val="24"/>
          <w:szCs w:val="24"/>
          <w:lang w:eastAsia="fr-FR"/>
        </w:rPr>
        <w:t>que il</w:t>
      </w:r>
      <w:proofErr w:type="gramEnd"/>
      <w:r w:rsidRPr="008F363C">
        <w:rPr>
          <w:rFonts w:ascii="Times New Roman" w:eastAsia="Helvetica Neue" w:hAnsi="Times New Roman" w:cs="Times New Roman"/>
          <w:i/>
          <w:color w:val="000000"/>
          <w:sz w:val="24"/>
          <w:szCs w:val="24"/>
          <w:lang w:eastAsia="fr-FR"/>
        </w:rPr>
        <w:t xml:space="preserve"> y a des mots sur lesquels tu as des doutes dans cette phrase ? tu n’es pas s</w:t>
      </w:r>
      <w:r w:rsidR="00A656B5">
        <w:rPr>
          <w:rFonts w:ascii="Times New Roman" w:eastAsia="Helvetica Neue" w:hAnsi="Times New Roman" w:cs="Times New Roman"/>
          <w:i/>
          <w:color w:val="000000"/>
          <w:sz w:val="24"/>
          <w:szCs w:val="24"/>
          <w:lang w:eastAsia="fr-FR"/>
        </w:rPr>
        <w:t>û</w:t>
      </w:r>
      <w:r w:rsidRPr="008F363C">
        <w:rPr>
          <w:rFonts w:ascii="Times New Roman" w:eastAsia="Helvetica Neue" w:hAnsi="Times New Roman" w:cs="Times New Roman"/>
          <w:i/>
          <w:color w:val="000000"/>
          <w:sz w:val="24"/>
          <w:szCs w:val="24"/>
          <w:lang w:eastAsia="fr-FR"/>
        </w:rPr>
        <w:t>r que ça s’écrive comme ça ? - - - tu penses que ça s’écrit comme ça ? (acquiesce) et si je l’écris moi je vais l’écrire comme ça aussi ?</w:t>
      </w:r>
    </w:p>
    <w:p w14:paraId="25E4E044" w14:textId="689D6847" w:rsidR="008F363C" w:rsidRPr="008F363C" w:rsidRDefault="008F363C" w:rsidP="008F363C">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proofErr w:type="gramStart"/>
      <w:r w:rsidRPr="008F363C">
        <w:rPr>
          <w:rFonts w:ascii="Times New Roman" w:eastAsia="Helvetica Neue" w:hAnsi="Times New Roman" w:cs="Times New Roman"/>
          <w:i/>
          <w:color w:val="000000"/>
          <w:sz w:val="24"/>
          <w:szCs w:val="24"/>
          <w:lang w:eastAsia="fr-FR"/>
        </w:rPr>
        <w:t>Je sais pas</w:t>
      </w:r>
      <w:proofErr w:type="gramEnd"/>
      <w:r w:rsidRPr="008F363C">
        <w:rPr>
          <w:rFonts w:ascii="Times New Roman" w:eastAsia="Helvetica Neue" w:hAnsi="Times New Roman" w:cs="Times New Roman"/>
          <w:i/>
          <w:color w:val="000000"/>
          <w:sz w:val="24"/>
          <w:szCs w:val="24"/>
          <w:lang w:eastAsia="fr-FR"/>
        </w:rPr>
        <w:t xml:space="preserve"> </w:t>
      </w:r>
    </w:p>
    <w:p w14:paraId="587C4FF1" w14:textId="3051AA7F" w:rsidR="008F363C" w:rsidRPr="008F363C" w:rsidRDefault="008F363C" w:rsidP="008F363C">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8F363C">
        <w:rPr>
          <w:rFonts w:ascii="Times New Roman" w:eastAsia="Helvetica Neue" w:hAnsi="Times New Roman" w:cs="Times New Roman"/>
          <w:i/>
          <w:color w:val="000000"/>
          <w:sz w:val="24"/>
          <w:szCs w:val="24"/>
          <w:lang w:eastAsia="fr-FR"/>
        </w:rPr>
        <w:t xml:space="preserve"> qu’est-ce que tu en penses ? - - -</w:t>
      </w:r>
    </w:p>
    <w:p w14:paraId="3413B614" w14:textId="0EBA5C48" w:rsidR="008F363C" w:rsidRPr="008F363C" w:rsidRDefault="008F363C" w:rsidP="008F363C">
      <w:pPr>
        <w:widowControl w:val="0"/>
        <w:spacing w:after="0"/>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8F363C">
        <w:rPr>
          <w:rFonts w:ascii="Times New Roman" w:eastAsia="Helvetica Neue" w:hAnsi="Times New Roman" w:cs="Times New Roman"/>
          <w:i/>
          <w:color w:val="000000"/>
          <w:sz w:val="24"/>
          <w:szCs w:val="24"/>
          <w:lang w:eastAsia="fr-FR"/>
        </w:rPr>
        <w:t xml:space="preserve">Ah </w:t>
      </w:r>
      <w:r w:rsidRPr="00A656B5">
        <w:rPr>
          <w:rFonts w:ascii="Times New Roman" w:eastAsia="Helvetica Neue" w:hAnsi="Times New Roman" w:cs="Times New Roman"/>
          <w:color w:val="000000"/>
          <w:sz w:val="24"/>
          <w:szCs w:val="24"/>
          <w:lang w:eastAsia="fr-FR"/>
        </w:rPr>
        <w:t>p</w:t>
      </w:r>
      <w:r w:rsidR="00A656B5">
        <w:rPr>
          <w:rFonts w:ascii="Times New Roman" w:eastAsia="Helvetica Neue" w:hAnsi="Times New Roman" w:cs="Times New Roman"/>
          <w:color w:val="000000"/>
          <w:sz w:val="24"/>
          <w:szCs w:val="24"/>
          <w:lang w:eastAsia="fr-FR"/>
        </w:rPr>
        <w:t>â</w:t>
      </w:r>
      <w:r w:rsidRPr="00A656B5">
        <w:rPr>
          <w:rFonts w:ascii="Times New Roman" w:eastAsia="Helvetica Neue" w:hAnsi="Times New Roman" w:cs="Times New Roman"/>
          <w:color w:val="000000"/>
          <w:sz w:val="24"/>
          <w:szCs w:val="24"/>
          <w:lang w:eastAsia="fr-FR"/>
        </w:rPr>
        <w:t>te</w:t>
      </w:r>
      <w:r w:rsidR="00A656B5">
        <w:rPr>
          <w:rFonts w:ascii="Times New Roman" w:eastAsia="Helvetica Neue" w:hAnsi="Times New Roman" w:cs="Times New Roman"/>
          <w:color w:val="000000"/>
          <w:sz w:val="24"/>
          <w:szCs w:val="24"/>
          <w:lang w:eastAsia="fr-FR"/>
        </w:rPr>
        <w:t xml:space="preserve"> (</w:t>
      </w:r>
      <w:r w:rsidR="00A656B5" w:rsidRPr="001D4E27">
        <w:rPr>
          <w:rFonts w:ascii="Times New Roman" w:eastAsia="Helvetica Neue" w:hAnsi="Times New Roman" w:cs="Times New Roman"/>
          <w:i/>
          <w:color w:val="000000"/>
          <w:sz w:val="24"/>
          <w:szCs w:val="24"/>
          <w:lang w:eastAsia="fr-FR"/>
        </w:rPr>
        <w:t>dans</w:t>
      </w:r>
      <w:r w:rsidR="00A656B5">
        <w:rPr>
          <w:rFonts w:ascii="Times New Roman" w:eastAsia="Helvetica Neue" w:hAnsi="Times New Roman" w:cs="Times New Roman"/>
          <w:color w:val="000000"/>
          <w:sz w:val="24"/>
          <w:szCs w:val="24"/>
          <w:lang w:eastAsia="fr-FR"/>
        </w:rPr>
        <w:t xml:space="preserve"> les </w:t>
      </w:r>
      <w:proofErr w:type="spellStart"/>
      <w:r w:rsidR="00A656B5">
        <w:rPr>
          <w:rFonts w:ascii="Times New Roman" w:eastAsia="Helvetica Neue" w:hAnsi="Times New Roman" w:cs="Times New Roman"/>
          <w:color w:val="000000"/>
          <w:sz w:val="24"/>
          <w:szCs w:val="24"/>
          <w:lang w:eastAsia="fr-FR"/>
        </w:rPr>
        <w:t>patissiers</w:t>
      </w:r>
      <w:proofErr w:type="spellEnd"/>
      <w:r w:rsidR="00A656B5">
        <w:rPr>
          <w:rFonts w:ascii="Times New Roman" w:eastAsia="Helvetica Neue" w:hAnsi="Times New Roman" w:cs="Times New Roman"/>
          <w:color w:val="000000"/>
          <w:sz w:val="24"/>
          <w:szCs w:val="24"/>
          <w:lang w:eastAsia="fr-FR"/>
        </w:rPr>
        <w:t xml:space="preserve"> font de la pâte)</w:t>
      </w:r>
    </w:p>
    <w:p w14:paraId="733CFBD3" w14:textId="031DA45E" w:rsidR="008F363C" w:rsidRPr="008F363C" w:rsidRDefault="008F363C" w:rsidP="008F363C">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8F363C">
        <w:rPr>
          <w:rFonts w:ascii="Times New Roman" w:eastAsia="Helvetica Neue" w:hAnsi="Times New Roman" w:cs="Times New Roman"/>
          <w:i/>
          <w:color w:val="000000"/>
          <w:sz w:val="24"/>
          <w:szCs w:val="24"/>
          <w:lang w:eastAsia="fr-FR"/>
        </w:rPr>
        <w:t>Qu’est-ce qu’il y a ?</w:t>
      </w:r>
    </w:p>
    <w:p w14:paraId="0595B056" w14:textId="75C670C3" w:rsidR="008F363C" w:rsidRPr="008F363C" w:rsidRDefault="008F363C" w:rsidP="008F363C">
      <w:pPr>
        <w:widowControl w:val="0"/>
        <w:spacing w:after="0" w:line="360" w:lineRule="auto"/>
        <w:ind w:left="708"/>
        <w:jc w:val="both"/>
        <w:rPr>
          <w:rFonts w:ascii="Times New Roman" w:eastAsia="Helvetica Neue" w:hAnsi="Times New Roman" w:cs="Times New Roman"/>
          <w:i/>
          <w:color w:val="000000"/>
          <w:sz w:val="24"/>
          <w:szCs w:val="24"/>
          <w:lang w:eastAsia="fr-FR"/>
        </w:rPr>
      </w:pPr>
      <w:r>
        <w:rPr>
          <w:rFonts w:ascii="Times New Roman" w:eastAsia="Helvetica Neue" w:hAnsi="Times New Roman" w:cs="Times New Roman"/>
          <w:i/>
          <w:color w:val="000000"/>
          <w:sz w:val="24"/>
          <w:szCs w:val="24"/>
          <w:lang w:eastAsia="fr-FR"/>
        </w:rPr>
        <w:t xml:space="preserve">Elève : </w:t>
      </w:r>
      <w:r w:rsidRPr="008F363C">
        <w:rPr>
          <w:rFonts w:ascii="Times New Roman" w:eastAsia="Helvetica Neue" w:hAnsi="Times New Roman" w:cs="Times New Roman"/>
          <w:i/>
          <w:color w:val="000000"/>
          <w:sz w:val="24"/>
          <w:szCs w:val="24"/>
          <w:lang w:eastAsia="fr-FR"/>
        </w:rPr>
        <w:t xml:space="preserve">Parce que j’ai mis le T pour faire sonner le A et </w:t>
      </w:r>
      <w:proofErr w:type="gramStart"/>
      <w:r w:rsidRPr="008F363C">
        <w:rPr>
          <w:rFonts w:ascii="Times New Roman" w:eastAsia="Helvetica Neue" w:hAnsi="Times New Roman" w:cs="Times New Roman"/>
          <w:i/>
          <w:color w:val="000000"/>
          <w:sz w:val="24"/>
          <w:szCs w:val="24"/>
          <w:lang w:eastAsia="fr-FR"/>
        </w:rPr>
        <w:t>j’ai pas</w:t>
      </w:r>
      <w:proofErr w:type="gramEnd"/>
      <w:r w:rsidRPr="008F363C">
        <w:rPr>
          <w:rFonts w:ascii="Times New Roman" w:eastAsia="Helvetica Neue" w:hAnsi="Times New Roman" w:cs="Times New Roman"/>
          <w:i/>
          <w:color w:val="000000"/>
          <w:sz w:val="24"/>
          <w:szCs w:val="24"/>
          <w:lang w:eastAsia="fr-FR"/>
        </w:rPr>
        <w:t xml:space="preserve"> mis le E pour faire</w:t>
      </w:r>
      <w:r>
        <w:rPr>
          <w:rFonts w:ascii="Times New Roman" w:eastAsia="Helvetica Neue" w:hAnsi="Times New Roman" w:cs="Times New Roman"/>
          <w:i/>
          <w:color w:val="000000"/>
          <w:sz w:val="24"/>
          <w:szCs w:val="24"/>
          <w:lang w:eastAsia="fr-FR"/>
        </w:rPr>
        <w:t xml:space="preserve"> </w:t>
      </w:r>
      <w:r w:rsidRPr="008F363C">
        <w:rPr>
          <w:rFonts w:ascii="Times New Roman" w:eastAsia="Helvetica Neue" w:hAnsi="Times New Roman" w:cs="Times New Roman"/>
          <w:i/>
          <w:color w:val="000000"/>
          <w:sz w:val="24"/>
          <w:szCs w:val="24"/>
          <w:lang w:eastAsia="fr-FR"/>
        </w:rPr>
        <w:t xml:space="preserve">sonner le T </w:t>
      </w:r>
      <w:r w:rsidR="00A656B5">
        <w:rPr>
          <w:rFonts w:ascii="Times New Roman" w:eastAsia="Helvetica Neue" w:hAnsi="Times New Roman" w:cs="Times New Roman"/>
          <w:i/>
          <w:color w:val="000000"/>
          <w:sz w:val="24"/>
          <w:szCs w:val="24"/>
          <w:lang w:eastAsia="fr-FR"/>
        </w:rPr>
        <w:t xml:space="preserve">- - </w:t>
      </w:r>
      <w:r w:rsidRPr="008F363C">
        <w:rPr>
          <w:rFonts w:ascii="Times New Roman" w:eastAsia="Helvetica Neue" w:hAnsi="Times New Roman" w:cs="Times New Roman"/>
          <w:i/>
          <w:color w:val="000000"/>
          <w:sz w:val="24"/>
          <w:szCs w:val="24"/>
          <w:lang w:eastAsia="fr-FR"/>
        </w:rPr>
        <w:t xml:space="preserve">la </w:t>
      </w:r>
      <w:r w:rsidR="00C26B64">
        <w:rPr>
          <w:rFonts w:ascii="Times New Roman" w:eastAsia="Helvetica Neue" w:hAnsi="Times New Roman" w:cs="Times New Roman"/>
          <w:i/>
          <w:color w:val="000000"/>
          <w:sz w:val="24"/>
          <w:szCs w:val="24"/>
          <w:lang w:eastAsia="fr-FR"/>
        </w:rPr>
        <w:t>[</w:t>
      </w:r>
      <w:r w:rsidRPr="008F363C">
        <w:rPr>
          <w:rFonts w:ascii="Times New Roman" w:eastAsia="Helvetica Neue" w:hAnsi="Times New Roman" w:cs="Times New Roman"/>
          <w:i/>
          <w:color w:val="000000"/>
          <w:sz w:val="24"/>
          <w:szCs w:val="24"/>
          <w:lang w:eastAsia="fr-FR"/>
        </w:rPr>
        <w:t>pat</w:t>
      </w:r>
      <w:r>
        <w:rPr>
          <w:rFonts w:ascii="Times New Roman" w:eastAsia="Helvetica Neue" w:hAnsi="Times New Roman" w:cs="Times New Roman"/>
          <w:i/>
          <w:color w:val="000000"/>
          <w:sz w:val="24"/>
          <w:szCs w:val="24"/>
          <w:lang w:eastAsia="fr-FR"/>
        </w:rPr>
        <w:t>]</w:t>
      </w:r>
    </w:p>
    <w:p w14:paraId="123DFFA6" w14:textId="26B7D76C" w:rsidR="008F363C" w:rsidRDefault="008F363C" w:rsidP="00C26B64">
      <w:pPr>
        <w:widowControl w:val="0"/>
        <w:spacing w:after="0"/>
        <w:ind w:left="708"/>
        <w:jc w:val="both"/>
        <w:rPr>
          <w:rFonts w:ascii="Times New Roman" w:eastAsia="Helvetica Neue" w:hAnsi="Times New Roman" w:cs="Times New Roman"/>
          <w:i/>
          <w:color w:val="000000"/>
          <w:sz w:val="24"/>
          <w:szCs w:val="24"/>
          <w:lang w:eastAsia="fr-FR"/>
        </w:rPr>
      </w:pPr>
      <w:proofErr w:type="spellStart"/>
      <w:r>
        <w:rPr>
          <w:rFonts w:ascii="Times New Roman" w:eastAsia="Helvetica Neue" w:hAnsi="Times New Roman" w:cs="Times New Roman"/>
          <w:i/>
          <w:color w:val="000000"/>
          <w:sz w:val="24"/>
          <w:szCs w:val="24"/>
          <w:lang w:eastAsia="fr-FR"/>
        </w:rPr>
        <w:t>Ens</w:t>
      </w:r>
      <w:proofErr w:type="spellEnd"/>
      <w:r>
        <w:rPr>
          <w:rFonts w:ascii="Times New Roman" w:eastAsia="Helvetica Neue" w:hAnsi="Times New Roman" w:cs="Times New Roman"/>
          <w:i/>
          <w:color w:val="000000"/>
          <w:sz w:val="24"/>
          <w:szCs w:val="24"/>
          <w:lang w:eastAsia="fr-FR"/>
        </w:rPr>
        <w:t xml:space="preserve">. : </w:t>
      </w:r>
      <w:r w:rsidRPr="008F363C">
        <w:rPr>
          <w:rFonts w:ascii="Times New Roman" w:eastAsia="Helvetica Neue" w:hAnsi="Times New Roman" w:cs="Times New Roman"/>
          <w:i/>
          <w:color w:val="000000"/>
          <w:sz w:val="24"/>
          <w:szCs w:val="24"/>
          <w:lang w:eastAsia="fr-FR"/>
        </w:rPr>
        <w:t xml:space="preserve">Tu peux changer tu réécris dessous par exemple (écrit PATE) est-ce qu’il y a </w:t>
      </w:r>
      <w:r>
        <w:rPr>
          <w:rFonts w:ascii="Times New Roman" w:eastAsia="Helvetica Neue" w:hAnsi="Times New Roman" w:cs="Times New Roman"/>
          <w:i/>
          <w:color w:val="000000"/>
          <w:sz w:val="24"/>
          <w:szCs w:val="24"/>
          <w:lang w:eastAsia="fr-FR"/>
        </w:rPr>
        <w:t>d’autres mots</w:t>
      </w:r>
      <w:r w:rsidRPr="008F363C">
        <w:rPr>
          <w:rFonts w:ascii="Times New Roman" w:eastAsia="Helvetica Neue" w:hAnsi="Times New Roman" w:cs="Times New Roman"/>
          <w:i/>
          <w:color w:val="000000"/>
          <w:sz w:val="24"/>
          <w:szCs w:val="24"/>
          <w:lang w:eastAsia="fr-FR"/>
        </w:rPr>
        <w:t xml:space="preserve"> où tu as des doutes ou pas ?</w:t>
      </w:r>
    </w:p>
    <w:p w14:paraId="5CCDDE19" w14:textId="33C33D9A" w:rsidR="00676B20" w:rsidRPr="00973678" w:rsidRDefault="00DF47AB" w:rsidP="00676B20">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De façon générale, le questionnement </w:t>
      </w:r>
      <w:r w:rsidR="00D04607" w:rsidRPr="00973678">
        <w:rPr>
          <w:rFonts w:ascii="Times New Roman" w:eastAsia="Helvetica Neue" w:hAnsi="Times New Roman" w:cs="Times New Roman"/>
          <w:color w:val="000000"/>
          <w:sz w:val="24"/>
          <w:szCs w:val="24"/>
          <w:lang w:eastAsia="fr-FR"/>
        </w:rPr>
        <w:t xml:space="preserve">d’autoévaluation </w:t>
      </w:r>
      <w:r w:rsidRPr="00973678">
        <w:rPr>
          <w:rFonts w:ascii="Times New Roman" w:eastAsia="Helvetica Neue" w:hAnsi="Times New Roman" w:cs="Times New Roman"/>
          <w:color w:val="000000"/>
          <w:sz w:val="24"/>
          <w:szCs w:val="24"/>
          <w:lang w:eastAsia="fr-FR"/>
        </w:rPr>
        <w:t>et, plus particulièrement, celui amenant à comparer sa production à celle d’un expert, permet à l’élève de dépasser le stade du ressenti pour localiser le problème. Il ne peut, cependant, pas toujours faire une proposition alternative une fois le problème identifié.</w:t>
      </w:r>
    </w:p>
    <w:p w14:paraId="60CE4032" w14:textId="77777777" w:rsidR="00F66EFB" w:rsidRPr="00A84D77" w:rsidRDefault="00F66EFB" w:rsidP="00FD4C36">
      <w:pPr>
        <w:pStyle w:val="Titre1"/>
        <w:rPr>
          <w:rFonts w:ascii="Times New Roman" w:eastAsia="Helvetica Neue" w:hAnsi="Times New Roman" w:cs="Times New Roman"/>
          <w:b w:val="0"/>
          <w:color w:val="000000"/>
          <w:sz w:val="24"/>
          <w:szCs w:val="24"/>
          <w:u w:val="single"/>
          <w:lang w:eastAsia="fr-FR"/>
        </w:rPr>
      </w:pPr>
      <w:r w:rsidRPr="00A84D77">
        <w:rPr>
          <w:rFonts w:ascii="Times New Roman" w:eastAsia="Helvetica Neue" w:hAnsi="Times New Roman" w:cs="Times New Roman"/>
          <w:b w:val="0"/>
          <w:color w:val="000000"/>
          <w:sz w:val="24"/>
          <w:szCs w:val="24"/>
          <w:u w:val="single"/>
          <w:lang w:eastAsia="fr-FR"/>
        </w:rPr>
        <w:t>Discussion</w:t>
      </w:r>
    </w:p>
    <w:p w14:paraId="2EB17461" w14:textId="588CCF11" w:rsidR="00595047" w:rsidRDefault="008C2A93" w:rsidP="00676B20">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À l’instar des </w:t>
      </w:r>
      <w:r w:rsidR="00BE447E">
        <w:rPr>
          <w:rFonts w:ascii="Times New Roman" w:eastAsia="Helvetica Neue" w:hAnsi="Times New Roman" w:cs="Times New Roman"/>
          <w:color w:val="000000"/>
          <w:sz w:val="24"/>
          <w:szCs w:val="24"/>
          <w:lang w:eastAsia="fr-FR"/>
        </w:rPr>
        <w:t xml:space="preserve">travaux </w:t>
      </w:r>
      <w:r>
        <w:rPr>
          <w:rFonts w:ascii="Times New Roman" w:eastAsia="Helvetica Neue" w:hAnsi="Times New Roman" w:cs="Times New Roman"/>
          <w:color w:val="000000"/>
          <w:sz w:val="24"/>
          <w:szCs w:val="24"/>
          <w:lang w:eastAsia="fr-FR"/>
        </w:rPr>
        <w:t xml:space="preserve">antérieurs qui ont étudié les verbalisations métagraphiques des élèves </w:t>
      </w:r>
      <w:r w:rsidR="003230E7" w:rsidRPr="00973678">
        <w:rPr>
          <w:rFonts w:ascii="Times New Roman" w:eastAsia="Helvetica Neue" w:hAnsi="Times New Roman" w:cs="Times New Roman"/>
          <w:color w:val="000000"/>
          <w:sz w:val="24"/>
          <w:szCs w:val="24"/>
          <w:lang w:eastAsia="fr-FR"/>
        </w:rPr>
        <w:t xml:space="preserve">(David, 2008 ; Morin, 2005, Morin </w:t>
      </w:r>
      <w:r w:rsidR="003230E7">
        <w:rPr>
          <w:rFonts w:ascii="Times New Roman" w:eastAsia="Helvetica Neue" w:hAnsi="Times New Roman" w:cs="Times New Roman"/>
          <w:color w:val="000000"/>
          <w:sz w:val="24"/>
          <w:szCs w:val="24"/>
          <w:lang w:eastAsia="fr-FR"/>
        </w:rPr>
        <w:t>&amp;</w:t>
      </w:r>
      <w:r w:rsidR="003230E7" w:rsidRPr="00973678">
        <w:rPr>
          <w:rFonts w:ascii="Times New Roman" w:eastAsia="Helvetica Neue" w:hAnsi="Times New Roman" w:cs="Times New Roman"/>
          <w:color w:val="000000"/>
          <w:sz w:val="24"/>
          <w:szCs w:val="24"/>
          <w:lang w:eastAsia="fr-FR"/>
        </w:rPr>
        <w:t xml:space="preserve"> </w:t>
      </w:r>
      <w:proofErr w:type="spellStart"/>
      <w:r w:rsidR="003230E7" w:rsidRPr="00973678">
        <w:rPr>
          <w:rFonts w:ascii="Times New Roman" w:eastAsia="Helvetica Neue" w:hAnsi="Times New Roman" w:cs="Times New Roman"/>
          <w:color w:val="000000"/>
          <w:sz w:val="24"/>
          <w:szCs w:val="24"/>
          <w:lang w:eastAsia="fr-FR"/>
        </w:rPr>
        <w:t>Nootens</w:t>
      </w:r>
      <w:proofErr w:type="spellEnd"/>
      <w:r w:rsidR="003230E7" w:rsidRPr="00973678">
        <w:rPr>
          <w:rFonts w:ascii="Times New Roman" w:eastAsia="Helvetica Neue" w:hAnsi="Times New Roman" w:cs="Times New Roman"/>
          <w:color w:val="000000"/>
          <w:sz w:val="24"/>
          <w:szCs w:val="24"/>
          <w:lang w:eastAsia="fr-FR"/>
        </w:rPr>
        <w:t>, 2013)</w:t>
      </w:r>
      <w:r>
        <w:rPr>
          <w:rFonts w:ascii="Times New Roman" w:eastAsia="Helvetica Neue" w:hAnsi="Times New Roman" w:cs="Times New Roman"/>
          <w:color w:val="000000"/>
          <w:sz w:val="24"/>
          <w:szCs w:val="24"/>
          <w:lang w:eastAsia="fr-FR"/>
        </w:rPr>
        <w:t>,</w:t>
      </w:r>
      <w:r w:rsidR="00BF1AEA">
        <w:rPr>
          <w:rFonts w:ascii="Times New Roman" w:eastAsia="Helvetica Neue" w:hAnsi="Times New Roman" w:cs="Times New Roman"/>
          <w:color w:val="000000"/>
          <w:sz w:val="24"/>
          <w:szCs w:val="24"/>
          <w:lang w:eastAsia="fr-FR"/>
        </w:rPr>
        <w:t xml:space="preserve"> cette contribution soutient que</w:t>
      </w:r>
      <w:r>
        <w:rPr>
          <w:rFonts w:ascii="Times New Roman" w:eastAsia="Helvetica Neue" w:hAnsi="Times New Roman" w:cs="Times New Roman"/>
          <w:color w:val="000000"/>
          <w:sz w:val="24"/>
          <w:szCs w:val="24"/>
          <w:lang w:eastAsia="fr-FR"/>
        </w:rPr>
        <w:t xml:space="preserve"> </w:t>
      </w:r>
      <w:r w:rsidR="00A20891">
        <w:rPr>
          <w:rFonts w:ascii="Times New Roman" w:eastAsia="Helvetica Neue" w:hAnsi="Times New Roman" w:cs="Times New Roman"/>
          <w:color w:val="000000"/>
          <w:sz w:val="24"/>
          <w:szCs w:val="24"/>
          <w:lang w:eastAsia="fr-FR"/>
        </w:rPr>
        <w:t>l</w:t>
      </w:r>
      <w:r w:rsidR="00CF4B9A" w:rsidRPr="00973678">
        <w:rPr>
          <w:rFonts w:ascii="Times New Roman" w:eastAsia="Helvetica Neue" w:hAnsi="Times New Roman" w:cs="Times New Roman"/>
          <w:color w:val="000000"/>
          <w:sz w:val="24"/>
          <w:szCs w:val="24"/>
          <w:lang w:eastAsia="fr-FR"/>
        </w:rPr>
        <w:t xml:space="preserve">’entretien métagraphique </w:t>
      </w:r>
      <w:r w:rsidR="00595047">
        <w:rPr>
          <w:rFonts w:ascii="Times New Roman" w:eastAsia="Helvetica Neue" w:hAnsi="Times New Roman" w:cs="Times New Roman"/>
          <w:color w:val="000000"/>
          <w:sz w:val="24"/>
          <w:szCs w:val="24"/>
          <w:lang w:eastAsia="fr-FR"/>
        </w:rPr>
        <w:t>est un outil efficace pour</w:t>
      </w:r>
      <w:r w:rsidR="00CF4B9A" w:rsidRPr="00973678">
        <w:rPr>
          <w:rFonts w:ascii="Times New Roman" w:eastAsia="Helvetica Neue" w:hAnsi="Times New Roman" w:cs="Times New Roman"/>
          <w:color w:val="000000"/>
          <w:sz w:val="24"/>
          <w:szCs w:val="24"/>
          <w:lang w:eastAsia="fr-FR"/>
        </w:rPr>
        <w:t xml:space="preserve"> recueillir les verbalisations métagraphiques qui apportent des informations précieuses sur les représentations qu</w:t>
      </w:r>
      <w:r w:rsidR="00A656B5">
        <w:rPr>
          <w:rFonts w:ascii="Times New Roman" w:eastAsia="Helvetica Neue" w:hAnsi="Times New Roman" w:cs="Times New Roman"/>
          <w:color w:val="000000"/>
          <w:sz w:val="24"/>
          <w:szCs w:val="24"/>
          <w:lang w:eastAsia="fr-FR"/>
        </w:rPr>
        <w:t>e l’élève</w:t>
      </w:r>
      <w:r w:rsidR="00CF4B9A" w:rsidRPr="00973678">
        <w:rPr>
          <w:rFonts w:ascii="Times New Roman" w:eastAsia="Helvetica Neue" w:hAnsi="Times New Roman" w:cs="Times New Roman"/>
          <w:color w:val="000000"/>
          <w:sz w:val="24"/>
          <w:szCs w:val="24"/>
          <w:lang w:eastAsia="fr-FR"/>
        </w:rPr>
        <w:t xml:space="preserve"> a construites des procédures d’écriture et sur les connaissances qu’il déclare mobiliser pour écrire. </w:t>
      </w:r>
      <w:r w:rsidR="00595047">
        <w:rPr>
          <w:rFonts w:ascii="Times New Roman" w:eastAsia="Helvetica Neue" w:hAnsi="Times New Roman" w:cs="Times New Roman"/>
          <w:color w:val="000000"/>
          <w:sz w:val="24"/>
          <w:szCs w:val="24"/>
          <w:lang w:eastAsia="fr-FR"/>
        </w:rPr>
        <w:t>Ainsi, sans pouvoir le détailler dans le cadre de cette contribution, notre recherche a confirmé les variabilités intra-individuelles des verbalisations métagraphiques des élèves et l</w:t>
      </w:r>
      <w:r w:rsidR="00A656B5">
        <w:rPr>
          <w:rFonts w:ascii="Times New Roman" w:eastAsia="Helvetica Neue" w:hAnsi="Times New Roman" w:cs="Times New Roman"/>
          <w:color w:val="000000"/>
          <w:sz w:val="24"/>
          <w:szCs w:val="24"/>
          <w:lang w:eastAsia="fr-FR"/>
        </w:rPr>
        <w:t xml:space="preserve">eur </w:t>
      </w:r>
      <w:r w:rsidR="00595047">
        <w:rPr>
          <w:rFonts w:ascii="Times New Roman" w:eastAsia="Helvetica Neue" w:hAnsi="Times New Roman" w:cs="Times New Roman"/>
          <w:color w:val="000000"/>
          <w:sz w:val="24"/>
          <w:szCs w:val="24"/>
          <w:lang w:eastAsia="fr-FR"/>
        </w:rPr>
        <w:t xml:space="preserve">évolution dans la durée. </w:t>
      </w:r>
      <w:r w:rsidR="000155A8">
        <w:rPr>
          <w:rFonts w:ascii="Times New Roman" w:eastAsia="Helvetica Neue" w:hAnsi="Times New Roman" w:cs="Times New Roman"/>
          <w:color w:val="000000"/>
          <w:sz w:val="24"/>
          <w:szCs w:val="24"/>
          <w:lang w:eastAsia="fr-FR"/>
        </w:rPr>
        <w:t>De fait, p</w:t>
      </w:r>
      <w:r w:rsidR="00DC074E" w:rsidRPr="00DC074E">
        <w:rPr>
          <w:rFonts w:ascii="Times New Roman" w:eastAsia="Helvetica Neue" w:hAnsi="Times New Roman" w:cs="Times New Roman"/>
          <w:color w:val="000000"/>
          <w:sz w:val="24"/>
          <w:szCs w:val="24"/>
          <w:lang w:eastAsia="fr-FR"/>
        </w:rPr>
        <w:t>lus ils explicitent</w:t>
      </w:r>
      <w:r w:rsidR="000155A8">
        <w:rPr>
          <w:rFonts w:ascii="Times New Roman" w:eastAsia="Helvetica Neue" w:hAnsi="Times New Roman" w:cs="Times New Roman"/>
          <w:color w:val="000000"/>
          <w:sz w:val="24"/>
          <w:szCs w:val="24"/>
          <w:lang w:eastAsia="fr-FR"/>
        </w:rPr>
        <w:t xml:space="preserve"> et</w:t>
      </w:r>
      <w:r w:rsidR="00DC074E" w:rsidRPr="00DC074E">
        <w:rPr>
          <w:rFonts w:ascii="Times New Roman" w:eastAsia="Helvetica Neue" w:hAnsi="Times New Roman" w:cs="Times New Roman"/>
          <w:color w:val="000000"/>
          <w:sz w:val="24"/>
          <w:szCs w:val="24"/>
          <w:lang w:eastAsia="fr-FR"/>
        </w:rPr>
        <w:t xml:space="preserve"> plus leurs verbalisations sont précises</w:t>
      </w:r>
      <w:r w:rsidR="000155A8">
        <w:rPr>
          <w:rFonts w:ascii="Times New Roman" w:eastAsia="Helvetica Neue" w:hAnsi="Times New Roman" w:cs="Times New Roman"/>
          <w:color w:val="000000"/>
          <w:sz w:val="24"/>
          <w:szCs w:val="24"/>
          <w:lang w:eastAsia="fr-FR"/>
        </w:rPr>
        <w:t xml:space="preserve"> et outillées </w:t>
      </w:r>
      <w:r w:rsidR="002A62EC" w:rsidRPr="00973678">
        <w:rPr>
          <w:rFonts w:ascii="Times New Roman" w:eastAsia="Helvetica Neue" w:hAnsi="Times New Roman" w:cs="Times New Roman"/>
          <w:color w:val="000000"/>
          <w:sz w:val="24"/>
          <w:szCs w:val="24"/>
          <w:lang w:eastAsia="fr-FR"/>
        </w:rPr>
        <w:t xml:space="preserve">(Mauroux, 2016, </w:t>
      </w:r>
      <w:r w:rsidR="002A62EC">
        <w:rPr>
          <w:rFonts w:ascii="Times New Roman" w:eastAsia="Helvetica Neue" w:hAnsi="Times New Roman" w:cs="Times New Roman"/>
          <w:color w:val="000000"/>
          <w:sz w:val="24"/>
          <w:szCs w:val="24"/>
          <w:lang w:eastAsia="fr-FR"/>
        </w:rPr>
        <w:t xml:space="preserve">Morin, 2004 ; </w:t>
      </w:r>
      <w:r w:rsidR="002A62EC" w:rsidRPr="00973678">
        <w:rPr>
          <w:rFonts w:ascii="Times New Roman" w:eastAsia="Helvetica Neue" w:hAnsi="Times New Roman" w:cs="Times New Roman"/>
          <w:color w:val="000000"/>
          <w:sz w:val="24"/>
          <w:szCs w:val="24"/>
          <w:lang w:eastAsia="fr-FR"/>
        </w:rPr>
        <w:t xml:space="preserve">Morin et </w:t>
      </w:r>
      <w:proofErr w:type="spellStart"/>
      <w:r w:rsidR="002A62EC" w:rsidRPr="00973678">
        <w:rPr>
          <w:rFonts w:ascii="Times New Roman" w:eastAsia="Helvetica Neue" w:hAnsi="Times New Roman" w:cs="Times New Roman"/>
          <w:color w:val="000000"/>
          <w:sz w:val="24"/>
          <w:szCs w:val="24"/>
          <w:lang w:eastAsia="fr-FR"/>
        </w:rPr>
        <w:t>Nootens</w:t>
      </w:r>
      <w:proofErr w:type="spellEnd"/>
      <w:r w:rsidR="002A62EC" w:rsidRPr="00973678">
        <w:rPr>
          <w:rFonts w:ascii="Times New Roman" w:eastAsia="Helvetica Neue" w:hAnsi="Times New Roman" w:cs="Times New Roman"/>
          <w:color w:val="000000"/>
          <w:sz w:val="24"/>
          <w:szCs w:val="24"/>
          <w:lang w:eastAsia="fr-FR"/>
        </w:rPr>
        <w:t>, 2013)</w:t>
      </w:r>
      <w:r w:rsidR="00DC074E" w:rsidRPr="00DC074E">
        <w:rPr>
          <w:rFonts w:ascii="Times New Roman" w:eastAsia="Helvetica Neue" w:hAnsi="Times New Roman" w:cs="Times New Roman"/>
          <w:color w:val="000000"/>
          <w:sz w:val="24"/>
          <w:szCs w:val="24"/>
          <w:lang w:eastAsia="fr-FR"/>
        </w:rPr>
        <w:t>.</w:t>
      </w:r>
    </w:p>
    <w:p w14:paraId="7EDDDB78" w14:textId="3DD605AF" w:rsidR="000A27A0" w:rsidRDefault="000A27A0" w:rsidP="00BF1AEA">
      <w:pPr>
        <w:widowControl w:val="0"/>
        <w:spacing w:after="0"/>
        <w:jc w:val="both"/>
        <w:rPr>
          <w:rFonts w:ascii="Times New Roman" w:eastAsia="Helvetica Neue" w:hAnsi="Times New Roman" w:cs="Times New Roman"/>
          <w:color w:val="000000"/>
          <w:sz w:val="24"/>
          <w:szCs w:val="24"/>
          <w:lang w:eastAsia="fr-FR"/>
        </w:rPr>
      </w:pPr>
      <w:r w:rsidRPr="000A27A0">
        <w:rPr>
          <w:rFonts w:ascii="Times New Roman" w:eastAsia="Helvetica Neue" w:hAnsi="Times New Roman" w:cs="Times New Roman"/>
          <w:color w:val="000000"/>
          <w:sz w:val="24"/>
          <w:szCs w:val="24"/>
          <w:lang w:eastAsia="fr-FR"/>
        </w:rPr>
        <w:t xml:space="preserve">Notre étude pointe </w:t>
      </w:r>
      <w:r>
        <w:rPr>
          <w:rFonts w:ascii="Times New Roman" w:eastAsia="Helvetica Neue" w:hAnsi="Times New Roman" w:cs="Times New Roman"/>
          <w:color w:val="000000"/>
          <w:sz w:val="24"/>
          <w:szCs w:val="24"/>
          <w:lang w:eastAsia="fr-FR"/>
        </w:rPr>
        <w:t xml:space="preserve">également </w:t>
      </w:r>
      <w:r w:rsidRPr="000A27A0">
        <w:rPr>
          <w:rFonts w:ascii="Times New Roman" w:eastAsia="Helvetica Neue" w:hAnsi="Times New Roman" w:cs="Times New Roman"/>
          <w:color w:val="000000"/>
          <w:sz w:val="24"/>
          <w:szCs w:val="24"/>
          <w:lang w:eastAsia="fr-FR"/>
        </w:rPr>
        <w:t>certaines limites de l’entretien métagraphique tel qu’il a été mené ici. Ainsi, il faut rappeler que les verbalisations de l’élève restent déclaratives.  Dans ce contexte, on ne peut exclure la possibilité d’une reconstruction à posteriori de la procédure d’écriture et les verbalisations peuvent ne pas refléter fidèlement celle effectivement déployée par l’élève pour écrire (</w:t>
      </w:r>
      <w:proofErr w:type="spellStart"/>
      <w:r w:rsidRPr="000A27A0">
        <w:rPr>
          <w:rFonts w:ascii="Times New Roman" w:eastAsia="Helvetica Neue" w:hAnsi="Times New Roman" w:cs="Times New Roman"/>
          <w:color w:val="000000"/>
          <w:sz w:val="24"/>
          <w:szCs w:val="24"/>
          <w:lang w:eastAsia="fr-FR"/>
        </w:rPr>
        <w:t>Vermersch</w:t>
      </w:r>
      <w:proofErr w:type="spellEnd"/>
      <w:r w:rsidRPr="000A27A0">
        <w:rPr>
          <w:rFonts w:ascii="Times New Roman" w:eastAsia="Helvetica Neue" w:hAnsi="Times New Roman" w:cs="Times New Roman"/>
          <w:color w:val="000000"/>
          <w:sz w:val="24"/>
          <w:szCs w:val="24"/>
          <w:lang w:eastAsia="fr-FR"/>
        </w:rPr>
        <w:t xml:space="preserve">, 1991; Gombert, 1988). Nous en voyons une illustration </w:t>
      </w:r>
      <w:r w:rsidRPr="000A27A0">
        <w:rPr>
          <w:rFonts w:ascii="Times New Roman" w:eastAsia="Helvetica Neue" w:hAnsi="Times New Roman" w:cs="Times New Roman"/>
          <w:color w:val="000000"/>
          <w:sz w:val="24"/>
          <w:szCs w:val="24"/>
          <w:lang w:eastAsia="fr-FR"/>
        </w:rPr>
        <w:lastRenderedPageBreak/>
        <w:t xml:space="preserve">avec l’exemple </w:t>
      </w:r>
      <w:r>
        <w:rPr>
          <w:rFonts w:ascii="Times New Roman" w:eastAsia="Helvetica Neue" w:hAnsi="Times New Roman" w:cs="Times New Roman"/>
          <w:color w:val="000000"/>
          <w:sz w:val="24"/>
          <w:szCs w:val="24"/>
          <w:lang w:eastAsia="fr-FR"/>
        </w:rPr>
        <w:t>9</w:t>
      </w:r>
      <w:r w:rsidRPr="000A27A0">
        <w:rPr>
          <w:rFonts w:ascii="Times New Roman" w:eastAsia="Helvetica Neue" w:hAnsi="Times New Roman" w:cs="Times New Roman"/>
          <w:color w:val="000000"/>
          <w:sz w:val="24"/>
          <w:szCs w:val="24"/>
          <w:lang w:eastAsia="fr-FR"/>
        </w:rPr>
        <w:t xml:space="preserve"> dans lequel l’élève évoque une procédure orthographique pour expliquer l’écriture du mot </w:t>
      </w:r>
      <w:r w:rsidRPr="001D4E27">
        <w:rPr>
          <w:rFonts w:ascii="Times New Roman" w:eastAsia="Helvetica Neue" w:hAnsi="Times New Roman" w:cs="Times New Roman"/>
          <w:i/>
          <w:color w:val="000000"/>
          <w:sz w:val="24"/>
          <w:szCs w:val="24"/>
          <w:lang w:eastAsia="fr-FR"/>
        </w:rPr>
        <w:t>avec</w:t>
      </w:r>
      <w:r w:rsidRPr="000A27A0">
        <w:rPr>
          <w:rFonts w:ascii="Times New Roman" w:eastAsia="Helvetica Neue" w:hAnsi="Times New Roman" w:cs="Times New Roman"/>
          <w:color w:val="000000"/>
          <w:sz w:val="24"/>
          <w:szCs w:val="24"/>
          <w:lang w:eastAsia="fr-FR"/>
        </w:rPr>
        <w:t>/</w:t>
      </w:r>
      <w:r w:rsidR="001D4E27" w:rsidRPr="000A27A0">
        <w:rPr>
          <w:rFonts w:ascii="Times New Roman" w:eastAsia="Helvetica Neue" w:hAnsi="Times New Roman" w:cs="Times New Roman"/>
          <w:color w:val="000000"/>
          <w:sz w:val="24"/>
          <w:szCs w:val="24"/>
          <w:lang w:eastAsia="fr-FR"/>
        </w:rPr>
        <w:t>AV</w:t>
      </w:r>
      <w:r w:rsidR="001D4E27">
        <w:rPr>
          <w:rFonts w:ascii="Times New Roman" w:eastAsia="Helvetica Neue" w:hAnsi="Times New Roman" w:cs="Times New Roman"/>
          <w:color w:val="000000"/>
          <w:sz w:val="24"/>
          <w:szCs w:val="24"/>
          <w:lang w:eastAsia="fr-FR"/>
        </w:rPr>
        <w:t>E</w:t>
      </w:r>
      <w:r w:rsidR="001D4E27" w:rsidRPr="000A27A0">
        <w:rPr>
          <w:rFonts w:ascii="Times New Roman" w:eastAsia="Helvetica Neue" w:hAnsi="Times New Roman" w:cs="Times New Roman"/>
          <w:color w:val="000000"/>
          <w:sz w:val="24"/>
          <w:szCs w:val="24"/>
          <w:lang w:eastAsia="fr-FR"/>
        </w:rPr>
        <w:t>C</w:t>
      </w:r>
      <w:r w:rsidR="001D4E27">
        <w:rPr>
          <w:rFonts w:ascii="Times New Roman" w:eastAsia="Helvetica Neue" w:hAnsi="Times New Roman" w:cs="Times New Roman"/>
          <w:color w:val="000000"/>
          <w:sz w:val="24"/>
          <w:szCs w:val="24"/>
          <w:lang w:eastAsia="fr-FR"/>
        </w:rPr>
        <w:t>E</w:t>
      </w:r>
      <w:r w:rsidRPr="000A27A0">
        <w:rPr>
          <w:rFonts w:ascii="Times New Roman" w:eastAsia="Helvetica Neue" w:hAnsi="Times New Roman" w:cs="Times New Roman"/>
          <w:color w:val="000000"/>
          <w:sz w:val="24"/>
          <w:szCs w:val="24"/>
          <w:lang w:eastAsia="fr-FR"/>
        </w:rPr>
        <w:t xml:space="preserve"> qui semble plutôt avoir été transcrit par procédure phonographique. Conscientes de cette limite, nous estimons toutefois que le retour réflexif suscité par le questionnement est de nature à induire une confrontation entre la trace produite à un temps T, de façon plus ou moins intuitive, et les connaissances et procédures dont dispose l’élève. Cette mise en relation, même faite à posteriori, apporte des informations sur le fonctionnement métalinguistique de l’élève et sur sa capacité à se décentrer du résultat pour parler sur le fonctionnement de la langue.</w:t>
      </w:r>
    </w:p>
    <w:p w14:paraId="58D9B071" w14:textId="59DE7C32" w:rsidR="000A27A0" w:rsidRDefault="000A27A0" w:rsidP="00BF1AEA">
      <w:pPr>
        <w:widowControl w:val="0"/>
        <w:spacing w:after="0"/>
        <w:jc w:val="both"/>
        <w:rPr>
          <w:rFonts w:ascii="Times New Roman" w:eastAsia="Helvetica Neue" w:hAnsi="Times New Roman" w:cs="Times New Roman"/>
          <w:color w:val="000000"/>
          <w:sz w:val="24"/>
          <w:szCs w:val="24"/>
          <w:lang w:eastAsia="fr-FR"/>
        </w:rPr>
      </w:pPr>
      <w:r w:rsidRPr="000A27A0">
        <w:rPr>
          <w:rFonts w:ascii="Times New Roman" w:eastAsia="Helvetica Neue" w:hAnsi="Times New Roman" w:cs="Times New Roman"/>
          <w:color w:val="000000"/>
          <w:sz w:val="24"/>
          <w:szCs w:val="24"/>
          <w:lang w:eastAsia="fr-FR"/>
        </w:rPr>
        <w:t xml:space="preserve">Une deuxième limite réside dans le fait que le niveau de performance de l’élève en écriture influe sans doute sur le questionnement déployé par l’intervieweur. Ainsi, il n’est pas possible d’interroger l’élève sur les problèmes linguistiques qu’il n’a pas pris en compte dans la trace produite, notamment sur l’absence de marques morphographiques. Pour pallier cette difficulté et permettre à l’élève de se confronter à la variété des problèmes linguistiques potentiellement mobilisés dans l’écriture d’une phrase, il serait intéressant d’envisager une dernière phase dans l’entretien. Au cours de cette phase, l’intervieweur pourrait demander  à l’élève de comparer sa production à une production d’un niveau sensiblement supérieur au sien. Par exemple, si l’élève a écrit </w:t>
      </w:r>
      <w:r w:rsidRPr="001D4E27">
        <w:rPr>
          <w:rFonts w:ascii="Times New Roman" w:eastAsia="Helvetica Neue" w:hAnsi="Times New Roman" w:cs="Times New Roman"/>
          <w:i/>
          <w:color w:val="000000"/>
          <w:sz w:val="24"/>
          <w:szCs w:val="24"/>
          <w:lang w:eastAsia="fr-FR"/>
        </w:rPr>
        <w:t>les galettes</w:t>
      </w:r>
      <w:r w:rsidR="001D4E27">
        <w:rPr>
          <w:rFonts w:ascii="Times New Roman" w:eastAsia="Helvetica Neue" w:hAnsi="Times New Roman" w:cs="Times New Roman"/>
          <w:i/>
          <w:color w:val="000000"/>
          <w:sz w:val="24"/>
          <w:szCs w:val="24"/>
          <w:lang w:eastAsia="fr-FR"/>
        </w:rPr>
        <w:t>/</w:t>
      </w:r>
      <w:r w:rsidRPr="000A27A0">
        <w:rPr>
          <w:rFonts w:ascii="Times New Roman" w:eastAsia="Helvetica Neue" w:hAnsi="Times New Roman" w:cs="Times New Roman"/>
          <w:color w:val="000000"/>
          <w:sz w:val="24"/>
          <w:szCs w:val="24"/>
          <w:lang w:eastAsia="fr-FR"/>
        </w:rPr>
        <w:t>LES GALETTE, on pourrait lui proposer l’écriture GALETTES. L’élève serait alors amené à comparer les deux productions par un questionnement similaire à celui déjà proposé (paragraphe 3.2.</w:t>
      </w:r>
      <w:r w:rsidR="00772B8E">
        <w:rPr>
          <w:rFonts w:ascii="Times New Roman" w:eastAsia="Helvetica Neue" w:hAnsi="Times New Roman" w:cs="Times New Roman"/>
          <w:color w:val="000000"/>
          <w:sz w:val="24"/>
          <w:szCs w:val="24"/>
          <w:lang w:eastAsia="fr-FR"/>
        </w:rPr>
        <w:t>1</w:t>
      </w:r>
      <w:r w:rsidRPr="000A27A0">
        <w:rPr>
          <w:rFonts w:ascii="Times New Roman" w:eastAsia="Helvetica Neue" w:hAnsi="Times New Roman" w:cs="Times New Roman"/>
          <w:color w:val="000000"/>
          <w:sz w:val="24"/>
          <w:szCs w:val="24"/>
          <w:lang w:eastAsia="fr-FR"/>
        </w:rPr>
        <w:t xml:space="preserve">). Cette perspective s’inscrit dans la continuité de certaines études qui proposent ce type de démarche (Alves Martins, Albuquerque, Salvador et Silva, 2013 ; </w:t>
      </w:r>
      <w:proofErr w:type="spellStart"/>
      <w:r w:rsidR="002E1695">
        <w:rPr>
          <w:rFonts w:ascii="Times New Roman" w:eastAsia="Helvetica Neue" w:hAnsi="Times New Roman" w:cs="Times New Roman"/>
          <w:color w:val="000000"/>
          <w:sz w:val="24"/>
          <w:szCs w:val="24"/>
          <w:lang w:eastAsia="fr-FR"/>
        </w:rPr>
        <w:t>Pulido</w:t>
      </w:r>
      <w:proofErr w:type="spellEnd"/>
      <w:r w:rsidR="002E1695">
        <w:rPr>
          <w:rFonts w:ascii="Times New Roman" w:eastAsia="Helvetica Neue" w:hAnsi="Times New Roman" w:cs="Times New Roman"/>
          <w:color w:val="000000"/>
          <w:sz w:val="24"/>
          <w:szCs w:val="24"/>
          <w:lang w:eastAsia="fr-FR"/>
        </w:rPr>
        <w:t xml:space="preserve"> &amp; Morin, 2017 ; </w:t>
      </w:r>
      <w:r w:rsidRPr="000A27A0">
        <w:rPr>
          <w:rFonts w:ascii="Times New Roman" w:eastAsia="Helvetica Neue" w:hAnsi="Times New Roman" w:cs="Times New Roman"/>
          <w:color w:val="000000"/>
          <w:sz w:val="24"/>
          <w:szCs w:val="24"/>
          <w:lang w:eastAsia="fr-FR"/>
        </w:rPr>
        <w:t xml:space="preserve">voir </w:t>
      </w:r>
      <w:proofErr w:type="spellStart"/>
      <w:r w:rsidRPr="000A27A0">
        <w:rPr>
          <w:rFonts w:ascii="Times New Roman" w:eastAsia="Helvetica Neue" w:hAnsi="Times New Roman" w:cs="Times New Roman"/>
          <w:color w:val="000000"/>
          <w:sz w:val="24"/>
          <w:szCs w:val="24"/>
          <w:lang w:eastAsia="fr-FR"/>
        </w:rPr>
        <w:t>Pulido</w:t>
      </w:r>
      <w:proofErr w:type="spellEnd"/>
      <w:r w:rsidRPr="000A27A0">
        <w:rPr>
          <w:rFonts w:ascii="Times New Roman" w:eastAsia="Helvetica Neue" w:hAnsi="Times New Roman" w:cs="Times New Roman"/>
          <w:color w:val="000000"/>
          <w:sz w:val="24"/>
          <w:szCs w:val="24"/>
          <w:lang w:eastAsia="fr-FR"/>
        </w:rPr>
        <w:t xml:space="preserve"> et Morin, 2016 pour une synthèse de différents types d’accompagnement en écriture).</w:t>
      </w:r>
    </w:p>
    <w:p w14:paraId="084E3F22" w14:textId="30E7D8EA" w:rsidR="00BF1AEA" w:rsidRPr="00973678" w:rsidRDefault="00772B8E" w:rsidP="00BF1AEA">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Notre étude montre que</w:t>
      </w:r>
      <w:r w:rsidR="000155A8">
        <w:rPr>
          <w:rFonts w:ascii="Times New Roman" w:eastAsia="Helvetica Neue" w:hAnsi="Times New Roman" w:cs="Times New Roman"/>
          <w:color w:val="000000"/>
          <w:sz w:val="24"/>
          <w:szCs w:val="24"/>
          <w:lang w:eastAsia="fr-FR"/>
        </w:rPr>
        <w:t xml:space="preserve"> l</w:t>
      </w:r>
      <w:r w:rsidR="000155A8" w:rsidRPr="000155A8">
        <w:rPr>
          <w:rFonts w:ascii="Times New Roman" w:eastAsia="Helvetica Neue" w:hAnsi="Times New Roman" w:cs="Times New Roman"/>
          <w:color w:val="000000"/>
          <w:sz w:val="24"/>
          <w:szCs w:val="24"/>
          <w:lang w:eastAsia="fr-FR"/>
        </w:rPr>
        <w:t>’accompagnement de l’intervieweur</w:t>
      </w:r>
      <w:r w:rsidR="00543BEA">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est</w:t>
      </w:r>
      <w:r w:rsidRPr="000155A8">
        <w:rPr>
          <w:rFonts w:ascii="Times New Roman" w:eastAsia="Helvetica Neue" w:hAnsi="Times New Roman" w:cs="Times New Roman"/>
          <w:color w:val="000000"/>
          <w:sz w:val="24"/>
          <w:szCs w:val="24"/>
          <w:lang w:eastAsia="fr-FR"/>
        </w:rPr>
        <w:t xml:space="preserve"> </w:t>
      </w:r>
      <w:r w:rsidR="000155A8" w:rsidRPr="000155A8">
        <w:rPr>
          <w:rFonts w:ascii="Times New Roman" w:eastAsia="Helvetica Neue" w:hAnsi="Times New Roman" w:cs="Times New Roman"/>
          <w:color w:val="000000"/>
          <w:sz w:val="24"/>
          <w:szCs w:val="24"/>
          <w:lang w:eastAsia="fr-FR"/>
        </w:rPr>
        <w:t xml:space="preserve">déterminant pour parvenir à faire verbaliser des procédures </w:t>
      </w:r>
      <w:r w:rsidR="00A656B5">
        <w:rPr>
          <w:rFonts w:ascii="Times New Roman" w:eastAsia="Helvetica Neue" w:hAnsi="Times New Roman" w:cs="Times New Roman"/>
          <w:color w:val="000000"/>
          <w:sz w:val="24"/>
          <w:szCs w:val="24"/>
          <w:lang w:eastAsia="fr-FR"/>
        </w:rPr>
        <w:t xml:space="preserve">linguistiques </w:t>
      </w:r>
      <w:r w:rsidR="000155A8" w:rsidRPr="000155A8">
        <w:rPr>
          <w:rFonts w:ascii="Times New Roman" w:eastAsia="Helvetica Neue" w:hAnsi="Times New Roman" w:cs="Times New Roman"/>
          <w:color w:val="000000"/>
          <w:sz w:val="24"/>
          <w:szCs w:val="24"/>
          <w:lang w:eastAsia="fr-FR"/>
        </w:rPr>
        <w:t xml:space="preserve">encore peu conscientes et amener l’élève à clarifier ces justifications. Nous avons décrit assez précisément des situations susceptibles d’apparaitre au cours de l’entretien métagraphique. Pour chacune, des exemples de relances et de questions ont été proposées. </w:t>
      </w:r>
      <w:r w:rsidR="00BF1AEA" w:rsidRPr="00973678">
        <w:rPr>
          <w:rFonts w:ascii="Times New Roman" w:eastAsia="Helvetica Neue" w:hAnsi="Times New Roman" w:cs="Times New Roman"/>
          <w:color w:val="000000"/>
          <w:sz w:val="24"/>
          <w:szCs w:val="24"/>
          <w:lang w:eastAsia="fr-FR"/>
        </w:rPr>
        <w:t xml:space="preserve">L’étude des 105 entretiens métagraphiques menés par un enseignant expérimenté </w:t>
      </w:r>
      <w:r w:rsidR="004562A4">
        <w:rPr>
          <w:rFonts w:ascii="Times New Roman" w:eastAsia="Helvetica Neue" w:hAnsi="Times New Roman" w:cs="Times New Roman"/>
          <w:color w:val="000000"/>
          <w:sz w:val="24"/>
          <w:szCs w:val="24"/>
          <w:lang w:eastAsia="fr-FR"/>
        </w:rPr>
        <w:t>permet de mettre à jour</w:t>
      </w:r>
      <w:r w:rsidR="00BF1AEA" w:rsidRPr="00973678">
        <w:rPr>
          <w:rFonts w:ascii="Times New Roman" w:eastAsia="Helvetica Neue" w:hAnsi="Times New Roman" w:cs="Times New Roman"/>
          <w:color w:val="000000"/>
          <w:sz w:val="24"/>
          <w:szCs w:val="24"/>
          <w:lang w:eastAsia="fr-FR"/>
        </w:rPr>
        <w:t xml:space="preserve"> des actions didactiques récurrentes</w:t>
      </w:r>
      <w:r w:rsidR="000155A8">
        <w:rPr>
          <w:rFonts w:ascii="Times New Roman" w:eastAsia="Helvetica Neue" w:hAnsi="Times New Roman" w:cs="Times New Roman"/>
          <w:color w:val="000000"/>
          <w:sz w:val="24"/>
          <w:szCs w:val="24"/>
          <w:lang w:eastAsia="fr-FR"/>
        </w:rPr>
        <w:t>.</w:t>
      </w:r>
      <w:r w:rsidR="00BF1AEA" w:rsidRPr="00973678">
        <w:rPr>
          <w:rFonts w:ascii="Times New Roman" w:eastAsia="Helvetica Neue" w:hAnsi="Times New Roman" w:cs="Times New Roman"/>
          <w:color w:val="000000"/>
          <w:sz w:val="24"/>
          <w:szCs w:val="24"/>
          <w:lang w:eastAsia="fr-FR"/>
        </w:rPr>
        <w:t xml:space="preserve"> Ainsi, tout au long de l’entretien, l’intervieweur va </w:t>
      </w:r>
      <w:r w:rsidR="00A656B5">
        <w:rPr>
          <w:rFonts w:ascii="Times New Roman" w:eastAsia="Helvetica Neue" w:hAnsi="Times New Roman" w:cs="Times New Roman"/>
          <w:color w:val="000000"/>
          <w:sz w:val="24"/>
          <w:szCs w:val="24"/>
          <w:lang w:eastAsia="fr-FR"/>
        </w:rPr>
        <w:t xml:space="preserve">d’une part </w:t>
      </w:r>
      <w:r w:rsidR="00BF1AEA" w:rsidRPr="00973678">
        <w:rPr>
          <w:rFonts w:ascii="Times New Roman" w:eastAsia="Helvetica Neue" w:hAnsi="Times New Roman" w:cs="Times New Roman"/>
          <w:color w:val="000000"/>
          <w:sz w:val="24"/>
          <w:szCs w:val="24"/>
          <w:lang w:eastAsia="fr-FR"/>
        </w:rPr>
        <w:t>:</w:t>
      </w:r>
    </w:p>
    <w:p w14:paraId="3CD8BDE3" w14:textId="77777777" w:rsidR="00BF1AEA" w:rsidRPr="00973678" w:rsidRDefault="00BF1AEA" w:rsidP="00BF1AEA">
      <w:pPr>
        <w:pStyle w:val="Paragraphedeliste"/>
        <w:widowControl w:val="0"/>
        <w:numPr>
          <w:ilvl w:val="0"/>
          <w:numId w:val="2"/>
        </w:numPr>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Replacer l’élève dans le contexte de réalisation de la tâche ;</w:t>
      </w:r>
    </w:p>
    <w:p w14:paraId="676030FA" w14:textId="77777777" w:rsidR="00A656B5" w:rsidRPr="00973678" w:rsidRDefault="00A656B5" w:rsidP="00A656B5">
      <w:pPr>
        <w:pStyle w:val="Paragraphedeliste"/>
        <w:widowControl w:val="0"/>
        <w:numPr>
          <w:ilvl w:val="0"/>
          <w:numId w:val="2"/>
        </w:numPr>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Reformuler ce que dit l’élève pour l’inciter à poursuivre sans interrompre la réflexion ;</w:t>
      </w:r>
    </w:p>
    <w:p w14:paraId="6C24DAB5" w14:textId="77777777" w:rsidR="00A656B5" w:rsidRDefault="00A656B5" w:rsidP="00A656B5">
      <w:pPr>
        <w:pStyle w:val="Paragraphedeliste"/>
        <w:widowControl w:val="0"/>
        <w:numPr>
          <w:ilvl w:val="0"/>
          <w:numId w:val="2"/>
        </w:numPr>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Arrêter l’élève pour lui faire préciser son action ;</w:t>
      </w:r>
    </w:p>
    <w:p w14:paraId="5CE74DD5" w14:textId="6ABF580F" w:rsidR="00A656B5" w:rsidRPr="00A656B5" w:rsidRDefault="00A656B5" w:rsidP="00A656B5">
      <w:pPr>
        <w:widowControl w:val="0"/>
        <w:spacing w:after="0"/>
        <w:jc w:val="both"/>
        <w:rPr>
          <w:rFonts w:ascii="Times New Roman" w:eastAsia="Helvetica Neue" w:hAnsi="Times New Roman" w:cs="Times New Roman"/>
          <w:color w:val="000000"/>
          <w:sz w:val="24"/>
          <w:szCs w:val="24"/>
          <w:lang w:eastAsia="fr-FR"/>
        </w:rPr>
      </w:pPr>
      <w:r w:rsidRPr="00A656B5">
        <w:rPr>
          <w:rFonts w:ascii="Times New Roman" w:eastAsia="Helvetica Neue" w:hAnsi="Times New Roman" w:cs="Times New Roman"/>
          <w:color w:val="000000"/>
          <w:sz w:val="24"/>
          <w:szCs w:val="24"/>
          <w:lang w:eastAsia="fr-FR"/>
        </w:rPr>
        <w:t xml:space="preserve">Et d’autre part, </w:t>
      </w:r>
    </w:p>
    <w:p w14:paraId="2586D216" w14:textId="77777777" w:rsidR="00772B8E" w:rsidRPr="00973678" w:rsidRDefault="00772B8E" w:rsidP="00772B8E">
      <w:pPr>
        <w:pStyle w:val="Paragraphedeliste"/>
        <w:widowControl w:val="0"/>
        <w:numPr>
          <w:ilvl w:val="0"/>
          <w:numId w:val="2"/>
        </w:numPr>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S’appuyer sur la trace écrite pour relancer l’entretien ;</w:t>
      </w:r>
    </w:p>
    <w:p w14:paraId="30925B81" w14:textId="77777777" w:rsidR="00772B8E" w:rsidRPr="00772B8E" w:rsidRDefault="00772B8E" w:rsidP="00772B8E">
      <w:pPr>
        <w:pStyle w:val="Paragraphedeliste"/>
        <w:numPr>
          <w:ilvl w:val="0"/>
          <w:numId w:val="2"/>
        </w:numPr>
        <w:rPr>
          <w:rFonts w:ascii="Times New Roman" w:eastAsia="Helvetica Neue" w:hAnsi="Times New Roman" w:cs="Times New Roman"/>
          <w:color w:val="000000"/>
          <w:sz w:val="24"/>
          <w:szCs w:val="24"/>
          <w:lang w:eastAsia="fr-FR"/>
        </w:rPr>
      </w:pPr>
      <w:r w:rsidRPr="00772B8E">
        <w:rPr>
          <w:rFonts w:ascii="Times New Roman" w:eastAsia="Helvetica Neue" w:hAnsi="Times New Roman" w:cs="Times New Roman"/>
          <w:color w:val="000000"/>
          <w:sz w:val="24"/>
          <w:szCs w:val="24"/>
          <w:lang w:eastAsia="fr-FR"/>
        </w:rPr>
        <w:t>Guider l’analyse des graphies produites vers la prise de conscience du fonctionnement linguistique ;</w:t>
      </w:r>
    </w:p>
    <w:p w14:paraId="61F992B1" w14:textId="12480891" w:rsidR="00BF1AEA" w:rsidRPr="00973678" w:rsidRDefault="00BF1AEA" w:rsidP="00772B8E">
      <w:pPr>
        <w:pStyle w:val="Paragraphedeliste"/>
        <w:widowControl w:val="0"/>
        <w:numPr>
          <w:ilvl w:val="0"/>
          <w:numId w:val="2"/>
        </w:numPr>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L’amener à préciser de plus en plus son analyse linguistique </w:t>
      </w:r>
      <w:r w:rsidR="00772B8E">
        <w:rPr>
          <w:rFonts w:ascii="Times New Roman" w:eastAsia="Helvetica Neue" w:hAnsi="Times New Roman" w:cs="Times New Roman"/>
          <w:color w:val="000000"/>
          <w:sz w:val="24"/>
          <w:szCs w:val="24"/>
          <w:lang w:eastAsia="fr-FR"/>
        </w:rPr>
        <w:t xml:space="preserve">en l’aidant </w:t>
      </w:r>
      <w:r w:rsidR="00772B8E" w:rsidRPr="00772B8E">
        <w:rPr>
          <w:rFonts w:ascii="Times New Roman" w:eastAsia="Helvetica Neue" w:hAnsi="Times New Roman" w:cs="Times New Roman"/>
          <w:color w:val="000000"/>
          <w:sz w:val="24"/>
          <w:szCs w:val="24"/>
          <w:lang w:eastAsia="fr-FR"/>
        </w:rPr>
        <w:t xml:space="preserve">à </w:t>
      </w:r>
      <w:r w:rsidR="00772B8E">
        <w:rPr>
          <w:rFonts w:ascii="Times New Roman" w:eastAsia="Helvetica Neue" w:hAnsi="Times New Roman" w:cs="Times New Roman"/>
          <w:color w:val="000000"/>
          <w:sz w:val="24"/>
          <w:szCs w:val="24"/>
          <w:lang w:eastAsia="fr-FR"/>
        </w:rPr>
        <w:t>v</w:t>
      </w:r>
      <w:r w:rsidR="00772B8E" w:rsidRPr="00772B8E">
        <w:rPr>
          <w:rFonts w:ascii="Times New Roman" w:eastAsia="Helvetica Neue" w:hAnsi="Times New Roman" w:cs="Times New Roman"/>
          <w:color w:val="000000"/>
          <w:sz w:val="24"/>
          <w:szCs w:val="24"/>
          <w:lang w:eastAsia="fr-FR"/>
        </w:rPr>
        <w:t>erbalis</w:t>
      </w:r>
      <w:r w:rsidR="00772B8E">
        <w:rPr>
          <w:rFonts w:ascii="Times New Roman" w:eastAsia="Helvetica Neue" w:hAnsi="Times New Roman" w:cs="Times New Roman"/>
          <w:color w:val="000000"/>
          <w:sz w:val="24"/>
          <w:szCs w:val="24"/>
          <w:lang w:eastAsia="fr-FR"/>
        </w:rPr>
        <w:t>er</w:t>
      </w:r>
      <w:r w:rsidR="00772B8E" w:rsidRPr="00772B8E">
        <w:rPr>
          <w:rFonts w:ascii="Times New Roman" w:eastAsia="Helvetica Neue" w:hAnsi="Times New Roman" w:cs="Times New Roman"/>
          <w:color w:val="000000"/>
          <w:sz w:val="24"/>
          <w:szCs w:val="24"/>
          <w:lang w:eastAsia="fr-FR"/>
        </w:rPr>
        <w:t xml:space="preserve"> et à </w:t>
      </w:r>
      <w:proofErr w:type="spellStart"/>
      <w:r w:rsidR="00772B8E" w:rsidRPr="00772B8E">
        <w:rPr>
          <w:rFonts w:ascii="Times New Roman" w:eastAsia="Helvetica Neue" w:hAnsi="Times New Roman" w:cs="Times New Roman"/>
          <w:color w:val="000000"/>
          <w:sz w:val="24"/>
          <w:szCs w:val="24"/>
          <w:lang w:eastAsia="fr-FR"/>
        </w:rPr>
        <w:t>descri</w:t>
      </w:r>
      <w:r w:rsidR="00772B8E">
        <w:rPr>
          <w:rFonts w:ascii="Times New Roman" w:eastAsia="Helvetica Neue" w:hAnsi="Times New Roman" w:cs="Times New Roman"/>
          <w:color w:val="000000"/>
          <w:sz w:val="24"/>
          <w:szCs w:val="24"/>
          <w:lang w:eastAsia="fr-FR"/>
        </w:rPr>
        <w:t>re</w:t>
      </w:r>
      <w:proofErr w:type="spellEnd"/>
      <w:r w:rsidR="00772B8E">
        <w:rPr>
          <w:rFonts w:ascii="Times New Roman" w:eastAsia="Helvetica Neue" w:hAnsi="Times New Roman" w:cs="Times New Roman"/>
          <w:color w:val="000000"/>
          <w:sz w:val="24"/>
          <w:szCs w:val="24"/>
          <w:lang w:eastAsia="fr-FR"/>
        </w:rPr>
        <w:t xml:space="preserve"> </w:t>
      </w:r>
      <w:r w:rsidR="00772B8E" w:rsidRPr="00772B8E">
        <w:rPr>
          <w:rFonts w:ascii="Times New Roman" w:eastAsia="Helvetica Neue" w:hAnsi="Times New Roman" w:cs="Times New Roman"/>
          <w:color w:val="000000"/>
          <w:sz w:val="24"/>
          <w:szCs w:val="24"/>
          <w:lang w:eastAsia="fr-FR"/>
        </w:rPr>
        <w:t>des procédures</w:t>
      </w:r>
      <w:r w:rsidR="00772B8E">
        <w:rPr>
          <w:rFonts w:ascii="Times New Roman" w:eastAsia="Helvetica Neue" w:hAnsi="Times New Roman" w:cs="Times New Roman"/>
          <w:color w:val="000000"/>
          <w:sz w:val="24"/>
          <w:szCs w:val="24"/>
          <w:lang w:eastAsia="fr-FR"/>
        </w:rPr>
        <w:t xml:space="preserve"> scripturales</w:t>
      </w:r>
      <w:r w:rsidR="00772B8E" w:rsidRPr="00772B8E">
        <w:rPr>
          <w:rFonts w:ascii="Times New Roman" w:eastAsia="Helvetica Neue" w:hAnsi="Times New Roman" w:cs="Times New Roman"/>
          <w:color w:val="000000"/>
          <w:sz w:val="24"/>
          <w:szCs w:val="24"/>
          <w:lang w:eastAsia="fr-FR"/>
        </w:rPr>
        <w:t xml:space="preserve"> et connaissances linguistiques mobilisées</w:t>
      </w:r>
      <w:r w:rsidRPr="00973678">
        <w:rPr>
          <w:rFonts w:ascii="Times New Roman" w:eastAsia="Helvetica Neue" w:hAnsi="Times New Roman" w:cs="Times New Roman"/>
          <w:color w:val="000000"/>
          <w:sz w:val="24"/>
          <w:szCs w:val="24"/>
          <w:lang w:eastAsia="fr-FR"/>
        </w:rPr>
        <w:t>;</w:t>
      </w:r>
    </w:p>
    <w:p w14:paraId="52BC0777" w14:textId="47A4FAB9" w:rsidR="00BF1AEA" w:rsidRPr="00973678" w:rsidRDefault="00BF1AEA" w:rsidP="00BF1AEA">
      <w:pPr>
        <w:pStyle w:val="Paragraphedeliste"/>
        <w:widowControl w:val="0"/>
        <w:numPr>
          <w:ilvl w:val="0"/>
          <w:numId w:val="2"/>
        </w:numPr>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Garder un questionnement neutre pour ne pas induire de procédure</w:t>
      </w:r>
      <w:r w:rsidR="00772B8E">
        <w:rPr>
          <w:rFonts w:ascii="Times New Roman" w:eastAsia="Helvetica Neue" w:hAnsi="Times New Roman" w:cs="Times New Roman"/>
          <w:color w:val="000000"/>
          <w:sz w:val="24"/>
          <w:szCs w:val="24"/>
          <w:lang w:eastAsia="fr-FR"/>
        </w:rPr>
        <w:t>s linguistiques</w:t>
      </w:r>
      <w:r w:rsidRPr="00973678">
        <w:rPr>
          <w:rFonts w:ascii="Times New Roman" w:eastAsia="Helvetica Neue" w:hAnsi="Times New Roman" w:cs="Times New Roman"/>
          <w:color w:val="000000"/>
          <w:sz w:val="24"/>
          <w:szCs w:val="24"/>
          <w:lang w:eastAsia="fr-FR"/>
        </w:rPr>
        <w:t>.</w:t>
      </w:r>
    </w:p>
    <w:p w14:paraId="670848A1" w14:textId="1B2D4070" w:rsidR="00BF1AEA" w:rsidRDefault="00BF1AEA" w:rsidP="008D3AFA">
      <w:pPr>
        <w:widowControl w:val="0"/>
        <w:spacing w:after="0"/>
        <w:jc w:val="both"/>
        <w:rPr>
          <w:rFonts w:ascii="Times New Roman" w:eastAsia="Helvetica Neue" w:hAnsi="Times New Roman" w:cs="Times New Roman"/>
          <w:color w:val="000000"/>
          <w:sz w:val="24"/>
          <w:szCs w:val="24"/>
          <w:lang w:eastAsia="fr-FR"/>
        </w:rPr>
      </w:pPr>
      <w:r w:rsidRPr="008D3AFA">
        <w:rPr>
          <w:rFonts w:ascii="Times New Roman" w:eastAsia="Helvetica Neue" w:hAnsi="Times New Roman" w:cs="Times New Roman"/>
          <w:color w:val="000000"/>
          <w:sz w:val="24"/>
          <w:szCs w:val="24"/>
          <w:lang w:eastAsia="fr-FR"/>
        </w:rPr>
        <w:t>En cela, notre étude semble avoir permis l’élaboration d’un guide de conduite de l’entretien métagraphique qui constitue une ressource pour les enseignants désireux d’en mener avec leurs élèves.</w:t>
      </w:r>
      <w:r w:rsidR="00E33E45">
        <w:rPr>
          <w:rFonts w:ascii="Times New Roman" w:eastAsia="Helvetica Neue" w:hAnsi="Times New Roman" w:cs="Times New Roman"/>
          <w:color w:val="000000"/>
          <w:sz w:val="24"/>
          <w:szCs w:val="24"/>
          <w:lang w:eastAsia="fr-FR"/>
        </w:rPr>
        <w:t xml:space="preserve"> </w:t>
      </w:r>
    </w:p>
    <w:p w14:paraId="28B796EE" w14:textId="74613F15" w:rsidR="00A656B5" w:rsidRPr="00146E52" w:rsidRDefault="00261DE3" w:rsidP="00A656B5">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Toutefois, </w:t>
      </w:r>
      <w:r w:rsidR="00DC074E">
        <w:rPr>
          <w:rFonts w:ascii="Times New Roman" w:eastAsia="Helvetica Neue" w:hAnsi="Times New Roman" w:cs="Times New Roman"/>
          <w:color w:val="000000"/>
          <w:sz w:val="24"/>
          <w:szCs w:val="24"/>
          <w:lang w:eastAsia="fr-FR"/>
        </w:rPr>
        <w:t>la transposition de ce dispositif didactique au milieu scolaire ne va pas de soi</w:t>
      </w:r>
      <w:r w:rsidR="0061672C">
        <w:rPr>
          <w:rFonts w:ascii="Times New Roman" w:eastAsia="Helvetica Neue" w:hAnsi="Times New Roman" w:cs="Times New Roman"/>
          <w:color w:val="000000"/>
          <w:sz w:val="24"/>
          <w:szCs w:val="24"/>
          <w:lang w:eastAsia="fr-FR"/>
        </w:rPr>
        <w:t xml:space="preserve"> et </w:t>
      </w:r>
      <w:r w:rsidR="0061672C">
        <w:rPr>
          <w:rFonts w:ascii="Times New Roman" w:eastAsia="Helvetica Neue" w:hAnsi="Times New Roman" w:cs="Times New Roman"/>
          <w:color w:val="000000"/>
          <w:sz w:val="24"/>
          <w:szCs w:val="24"/>
          <w:lang w:eastAsia="fr-FR"/>
        </w:rPr>
        <w:lastRenderedPageBreak/>
        <w:t xml:space="preserve">plusieurs </w:t>
      </w:r>
      <w:r w:rsidR="000155A8">
        <w:rPr>
          <w:rFonts w:ascii="Times New Roman" w:eastAsia="Helvetica Neue" w:hAnsi="Times New Roman" w:cs="Times New Roman"/>
          <w:color w:val="000000"/>
          <w:sz w:val="24"/>
          <w:szCs w:val="24"/>
          <w:lang w:eastAsia="fr-FR"/>
        </w:rPr>
        <w:t>difficultés subsisten</w:t>
      </w:r>
      <w:r w:rsidR="00E33E45">
        <w:rPr>
          <w:rFonts w:ascii="Times New Roman" w:eastAsia="Helvetica Neue" w:hAnsi="Times New Roman" w:cs="Times New Roman"/>
          <w:color w:val="000000"/>
          <w:sz w:val="24"/>
          <w:szCs w:val="24"/>
          <w:lang w:eastAsia="fr-FR"/>
        </w:rPr>
        <w:t>t</w:t>
      </w:r>
      <w:r w:rsidR="000155A8">
        <w:rPr>
          <w:rFonts w:ascii="Times New Roman" w:eastAsia="Helvetica Neue" w:hAnsi="Times New Roman" w:cs="Times New Roman"/>
          <w:color w:val="000000"/>
          <w:sz w:val="24"/>
          <w:szCs w:val="24"/>
          <w:lang w:eastAsia="fr-FR"/>
        </w:rPr>
        <w:t>.</w:t>
      </w:r>
      <w:r w:rsidR="002664EA">
        <w:rPr>
          <w:rFonts w:ascii="Times New Roman" w:eastAsia="Helvetica Neue" w:hAnsi="Times New Roman" w:cs="Times New Roman"/>
          <w:color w:val="000000"/>
          <w:sz w:val="24"/>
          <w:szCs w:val="24"/>
          <w:lang w:eastAsia="fr-FR"/>
        </w:rPr>
        <w:t xml:space="preserve"> En effet, </w:t>
      </w:r>
      <w:r w:rsidR="00A656B5">
        <w:rPr>
          <w:rFonts w:ascii="Times New Roman" w:eastAsia="Helvetica Neue" w:hAnsi="Times New Roman" w:cs="Times New Roman"/>
          <w:color w:val="000000"/>
          <w:sz w:val="24"/>
          <w:szCs w:val="24"/>
          <w:lang w:eastAsia="fr-FR"/>
        </w:rPr>
        <w:t xml:space="preserve">le retour réflexif </w:t>
      </w:r>
      <w:r w:rsidR="00543BEA">
        <w:rPr>
          <w:rFonts w:ascii="Times New Roman" w:eastAsia="Helvetica Neue" w:hAnsi="Times New Roman" w:cs="Times New Roman"/>
          <w:color w:val="000000"/>
          <w:sz w:val="24"/>
          <w:szCs w:val="24"/>
          <w:lang w:eastAsia="fr-FR"/>
        </w:rPr>
        <w:t xml:space="preserve">de l’élèves </w:t>
      </w:r>
      <w:r w:rsidR="00A656B5">
        <w:rPr>
          <w:rFonts w:ascii="Times New Roman" w:eastAsia="Helvetica Neue" w:hAnsi="Times New Roman" w:cs="Times New Roman"/>
          <w:color w:val="000000"/>
          <w:sz w:val="24"/>
          <w:szCs w:val="24"/>
          <w:lang w:eastAsia="fr-FR"/>
        </w:rPr>
        <w:t xml:space="preserve">sur </w:t>
      </w:r>
      <w:r w:rsidR="00543BEA">
        <w:rPr>
          <w:rFonts w:ascii="Times New Roman" w:eastAsia="Helvetica Neue" w:hAnsi="Times New Roman" w:cs="Times New Roman"/>
          <w:color w:val="000000"/>
          <w:sz w:val="24"/>
          <w:szCs w:val="24"/>
          <w:lang w:eastAsia="fr-FR"/>
        </w:rPr>
        <w:t>s</w:t>
      </w:r>
      <w:r w:rsidR="00A656B5">
        <w:rPr>
          <w:rFonts w:ascii="Times New Roman" w:eastAsia="Helvetica Neue" w:hAnsi="Times New Roman" w:cs="Times New Roman"/>
          <w:color w:val="000000"/>
          <w:sz w:val="24"/>
          <w:szCs w:val="24"/>
          <w:lang w:eastAsia="fr-FR"/>
        </w:rPr>
        <w:t>es traces écrites comporte d</w:t>
      </w:r>
      <w:r w:rsidR="00A656B5" w:rsidRPr="00146E52">
        <w:rPr>
          <w:rFonts w:ascii="Times New Roman" w:eastAsia="Helvetica Neue" w:hAnsi="Times New Roman" w:cs="Times New Roman"/>
          <w:color w:val="000000"/>
          <w:sz w:val="24"/>
          <w:szCs w:val="24"/>
          <w:lang w:eastAsia="fr-FR"/>
        </w:rPr>
        <w:t xml:space="preserve">es spécificités </w:t>
      </w:r>
      <w:r w:rsidR="00A656B5">
        <w:rPr>
          <w:rFonts w:ascii="Times New Roman" w:eastAsia="Helvetica Neue" w:hAnsi="Times New Roman" w:cs="Times New Roman"/>
          <w:color w:val="000000"/>
          <w:sz w:val="24"/>
          <w:szCs w:val="24"/>
          <w:lang w:eastAsia="fr-FR"/>
        </w:rPr>
        <w:t xml:space="preserve">linguistiques et </w:t>
      </w:r>
      <w:r w:rsidR="00A656B5" w:rsidRPr="00146E52">
        <w:rPr>
          <w:rFonts w:ascii="Times New Roman" w:eastAsia="Helvetica Neue" w:hAnsi="Times New Roman" w:cs="Times New Roman"/>
          <w:color w:val="000000"/>
          <w:sz w:val="24"/>
          <w:szCs w:val="24"/>
          <w:lang w:eastAsia="fr-FR"/>
        </w:rPr>
        <w:t xml:space="preserve">la mise en œuvre de l’entretien métagraphique en milieu scolaire implique que l’intervieweur : </w:t>
      </w:r>
    </w:p>
    <w:p w14:paraId="2625E71A" w14:textId="14A21D25" w:rsidR="00A656B5" w:rsidRPr="00146E52" w:rsidRDefault="00DC694D" w:rsidP="00A656B5">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1)</w:t>
      </w:r>
      <w:r w:rsidR="00A656B5" w:rsidRPr="00146E52">
        <w:rPr>
          <w:rFonts w:ascii="Times New Roman" w:eastAsia="Helvetica Neue" w:hAnsi="Times New Roman" w:cs="Times New Roman"/>
          <w:color w:val="000000"/>
          <w:sz w:val="24"/>
          <w:szCs w:val="24"/>
          <w:lang w:eastAsia="fr-FR"/>
        </w:rPr>
        <w:tab/>
        <w:t xml:space="preserve">s’inscrive dans une démarche d’apprentissage qui favorise une approche </w:t>
      </w:r>
      <w:proofErr w:type="spellStart"/>
      <w:r w:rsidR="00A656B5" w:rsidRPr="00146E52">
        <w:rPr>
          <w:rFonts w:ascii="Times New Roman" w:eastAsia="Helvetica Neue" w:hAnsi="Times New Roman" w:cs="Times New Roman"/>
          <w:color w:val="000000"/>
          <w:sz w:val="24"/>
          <w:szCs w:val="24"/>
          <w:lang w:eastAsia="fr-FR"/>
        </w:rPr>
        <w:t>analythique</w:t>
      </w:r>
      <w:proofErr w:type="spellEnd"/>
      <w:r w:rsidR="00A656B5" w:rsidRPr="00146E52">
        <w:rPr>
          <w:rFonts w:ascii="Times New Roman" w:eastAsia="Helvetica Neue" w:hAnsi="Times New Roman" w:cs="Times New Roman"/>
          <w:color w:val="000000"/>
          <w:sz w:val="24"/>
          <w:szCs w:val="24"/>
          <w:lang w:eastAsia="fr-FR"/>
        </w:rPr>
        <w:t xml:space="preserve"> de la langue</w:t>
      </w:r>
      <w:r>
        <w:rPr>
          <w:rFonts w:ascii="Times New Roman" w:eastAsia="Helvetica Neue" w:hAnsi="Times New Roman" w:cs="Times New Roman"/>
          <w:color w:val="000000"/>
          <w:sz w:val="24"/>
          <w:szCs w:val="24"/>
          <w:lang w:eastAsia="fr-FR"/>
        </w:rPr>
        <w:t>, avec les contraintes organisationnelles qu’elle suppose</w:t>
      </w:r>
      <w:r w:rsidR="00A656B5" w:rsidRPr="00146E52">
        <w:rPr>
          <w:rFonts w:ascii="Times New Roman" w:eastAsia="Helvetica Neue" w:hAnsi="Times New Roman" w:cs="Times New Roman"/>
          <w:color w:val="000000"/>
          <w:sz w:val="24"/>
          <w:szCs w:val="24"/>
          <w:lang w:eastAsia="fr-FR"/>
        </w:rPr>
        <w:t xml:space="preserve"> ; </w:t>
      </w:r>
    </w:p>
    <w:p w14:paraId="171FA498" w14:textId="2A44DD0C" w:rsidR="00A656B5" w:rsidRPr="00146E52" w:rsidRDefault="00DC694D" w:rsidP="00A656B5">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2)</w:t>
      </w:r>
      <w:r w:rsidR="00A656B5" w:rsidRPr="00146E52">
        <w:rPr>
          <w:rFonts w:ascii="Times New Roman" w:eastAsia="Helvetica Neue" w:hAnsi="Times New Roman" w:cs="Times New Roman"/>
          <w:color w:val="000000"/>
          <w:sz w:val="24"/>
          <w:szCs w:val="24"/>
          <w:lang w:eastAsia="fr-FR"/>
        </w:rPr>
        <w:tab/>
        <w:t>maitrise les connaissances linguistiques nécessaires au questionnement et à la compréhension des phénomènes linguistiques qu’il met à jour ;</w:t>
      </w:r>
    </w:p>
    <w:p w14:paraId="33FA0E05" w14:textId="2EE0EF93" w:rsidR="00A656B5" w:rsidRDefault="00DC694D" w:rsidP="00A656B5">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3)</w:t>
      </w:r>
      <w:r w:rsidR="00A656B5" w:rsidRPr="00146E52">
        <w:rPr>
          <w:rFonts w:ascii="Times New Roman" w:eastAsia="Helvetica Neue" w:hAnsi="Times New Roman" w:cs="Times New Roman"/>
          <w:color w:val="000000"/>
          <w:sz w:val="24"/>
          <w:szCs w:val="24"/>
          <w:lang w:eastAsia="fr-FR"/>
        </w:rPr>
        <w:tab/>
        <w:t>connaisse les difficultés potentiellement rencontrées par l’élève au cours de l’entretien métagraphique.</w:t>
      </w:r>
    </w:p>
    <w:p w14:paraId="04049BA0" w14:textId="707D6DD4" w:rsidR="00042A22" w:rsidRDefault="00543BEA" w:rsidP="00DC694D">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N</w:t>
      </w:r>
      <w:r w:rsidR="002664EA">
        <w:rPr>
          <w:rFonts w:ascii="Times New Roman" w:eastAsia="Helvetica Neue" w:hAnsi="Times New Roman" w:cs="Times New Roman"/>
          <w:color w:val="000000"/>
          <w:sz w:val="24"/>
          <w:szCs w:val="24"/>
          <w:lang w:eastAsia="fr-FR"/>
        </w:rPr>
        <w:t xml:space="preserve">otre guide de conduite de l’entretien métagraphique apparait répondre </w:t>
      </w:r>
      <w:r w:rsidR="00042A22">
        <w:rPr>
          <w:rFonts w:ascii="Times New Roman" w:eastAsia="Helvetica Neue" w:hAnsi="Times New Roman" w:cs="Times New Roman"/>
          <w:color w:val="000000"/>
          <w:sz w:val="24"/>
          <w:szCs w:val="24"/>
          <w:lang w:eastAsia="fr-FR"/>
        </w:rPr>
        <w:t xml:space="preserve">au </w:t>
      </w:r>
      <w:r>
        <w:rPr>
          <w:rFonts w:ascii="Times New Roman" w:eastAsia="Helvetica Neue" w:hAnsi="Times New Roman" w:cs="Times New Roman"/>
          <w:color w:val="000000"/>
          <w:sz w:val="24"/>
          <w:szCs w:val="24"/>
          <w:lang w:eastAsia="fr-FR"/>
        </w:rPr>
        <w:t xml:space="preserve">besoin identifié au </w:t>
      </w:r>
      <w:r w:rsidR="00042A22">
        <w:rPr>
          <w:rFonts w:ascii="Times New Roman" w:eastAsia="Helvetica Neue" w:hAnsi="Times New Roman" w:cs="Times New Roman"/>
          <w:color w:val="000000"/>
          <w:sz w:val="24"/>
          <w:szCs w:val="24"/>
          <w:lang w:eastAsia="fr-FR"/>
        </w:rPr>
        <w:t xml:space="preserve">point </w:t>
      </w:r>
      <w:r w:rsidR="00DC694D">
        <w:rPr>
          <w:rFonts w:ascii="Times New Roman" w:eastAsia="Helvetica Neue" w:hAnsi="Times New Roman" w:cs="Times New Roman"/>
          <w:color w:val="000000"/>
          <w:sz w:val="24"/>
          <w:szCs w:val="24"/>
          <w:lang w:eastAsia="fr-FR"/>
        </w:rPr>
        <w:t>3</w:t>
      </w:r>
      <w:r w:rsidR="00042A22">
        <w:rPr>
          <w:rFonts w:ascii="Times New Roman" w:eastAsia="Helvetica Neue" w:hAnsi="Times New Roman" w:cs="Times New Roman"/>
          <w:color w:val="000000"/>
          <w:sz w:val="24"/>
          <w:szCs w:val="24"/>
          <w:lang w:eastAsia="fr-FR"/>
        </w:rPr>
        <w:t xml:space="preserve"> dans la mesure où il facilite la gestion d</w:t>
      </w:r>
      <w:r w:rsidR="002664EA">
        <w:rPr>
          <w:rFonts w:ascii="Times New Roman" w:eastAsia="Helvetica Neue" w:hAnsi="Times New Roman" w:cs="Times New Roman"/>
          <w:color w:val="000000"/>
          <w:sz w:val="24"/>
          <w:szCs w:val="24"/>
          <w:lang w:eastAsia="fr-FR"/>
        </w:rPr>
        <w:t>es difficultés de verbalisation et leur hétérogénéité</w:t>
      </w:r>
      <w:r w:rsidRPr="00543BEA">
        <w:rPr>
          <w:rFonts w:ascii="Times New Roman" w:eastAsia="Helvetica Neue" w:hAnsi="Times New Roman" w:cs="Times New Roman"/>
          <w:color w:val="000000"/>
          <w:sz w:val="24"/>
          <w:szCs w:val="24"/>
          <w:lang w:eastAsia="fr-FR"/>
        </w:rPr>
        <w:t xml:space="preserve">, notamment </w:t>
      </w:r>
      <w:r>
        <w:rPr>
          <w:rFonts w:ascii="Times New Roman" w:eastAsia="Helvetica Neue" w:hAnsi="Times New Roman" w:cs="Times New Roman"/>
          <w:color w:val="000000"/>
          <w:sz w:val="24"/>
          <w:szCs w:val="24"/>
          <w:lang w:eastAsia="fr-FR"/>
        </w:rPr>
        <w:t>dues</w:t>
      </w:r>
      <w:r w:rsidRPr="00543BEA">
        <w:rPr>
          <w:rFonts w:ascii="Times New Roman" w:eastAsia="Helvetica Neue" w:hAnsi="Times New Roman" w:cs="Times New Roman"/>
          <w:color w:val="000000"/>
          <w:sz w:val="24"/>
          <w:szCs w:val="24"/>
          <w:lang w:eastAsia="fr-FR"/>
        </w:rPr>
        <w:t xml:space="preserve"> aux niveaux de performance des élèves en écriture qui influent sur le questionnement déployé.  </w:t>
      </w:r>
      <w:r w:rsidR="002664EA">
        <w:rPr>
          <w:rFonts w:ascii="Times New Roman" w:eastAsia="Helvetica Neue" w:hAnsi="Times New Roman" w:cs="Times New Roman"/>
          <w:color w:val="000000"/>
          <w:sz w:val="24"/>
          <w:szCs w:val="24"/>
          <w:lang w:eastAsia="fr-FR"/>
        </w:rPr>
        <w:t xml:space="preserve">Il permet également à l’enseignant d’être mieux armé pour </w:t>
      </w:r>
      <w:r w:rsidR="00042A22">
        <w:rPr>
          <w:rFonts w:ascii="Times New Roman" w:eastAsia="Helvetica Neue" w:hAnsi="Times New Roman" w:cs="Times New Roman"/>
          <w:color w:val="000000"/>
          <w:sz w:val="24"/>
          <w:szCs w:val="24"/>
          <w:lang w:eastAsia="fr-FR"/>
        </w:rPr>
        <w:t>amener</w:t>
      </w:r>
      <w:r w:rsidR="002664EA">
        <w:rPr>
          <w:rFonts w:ascii="Times New Roman" w:eastAsia="Helvetica Neue" w:hAnsi="Times New Roman" w:cs="Times New Roman"/>
          <w:color w:val="000000"/>
          <w:sz w:val="24"/>
          <w:szCs w:val="24"/>
          <w:lang w:eastAsia="fr-FR"/>
        </w:rPr>
        <w:t xml:space="preserve"> les élèves </w:t>
      </w:r>
      <w:r w:rsidR="00042A22">
        <w:rPr>
          <w:rFonts w:ascii="Times New Roman" w:eastAsia="Helvetica Neue" w:hAnsi="Times New Roman" w:cs="Times New Roman"/>
          <w:color w:val="000000"/>
          <w:sz w:val="24"/>
          <w:szCs w:val="24"/>
          <w:lang w:eastAsia="fr-FR"/>
        </w:rPr>
        <w:t>à verbaliser l</w:t>
      </w:r>
      <w:r w:rsidR="002664EA">
        <w:rPr>
          <w:rFonts w:ascii="Times New Roman" w:eastAsia="Helvetica Neue" w:hAnsi="Times New Roman" w:cs="Times New Roman"/>
          <w:color w:val="000000"/>
          <w:sz w:val="24"/>
          <w:szCs w:val="24"/>
          <w:lang w:eastAsia="fr-FR"/>
        </w:rPr>
        <w:t>es procédures et connaissances linguistiques mobilisées</w:t>
      </w:r>
      <w:r w:rsidR="00042A22">
        <w:rPr>
          <w:rFonts w:ascii="Times New Roman" w:eastAsia="Helvetica Neue" w:hAnsi="Times New Roman" w:cs="Times New Roman"/>
          <w:color w:val="000000"/>
          <w:sz w:val="24"/>
          <w:szCs w:val="24"/>
          <w:lang w:eastAsia="fr-FR"/>
        </w:rPr>
        <w:t xml:space="preserve"> pour écrire</w:t>
      </w:r>
      <w:r w:rsidR="00772B8E">
        <w:rPr>
          <w:rFonts w:ascii="Times New Roman" w:eastAsia="Helvetica Neue" w:hAnsi="Times New Roman" w:cs="Times New Roman"/>
          <w:color w:val="000000"/>
          <w:sz w:val="24"/>
          <w:szCs w:val="24"/>
          <w:lang w:eastAsia="fr-FR"/>
        </w:rPr>
        <w:t>, ce qui répond partiellement aux besoins identifiés au point 2</w:t>
      </w:r>
      <w:r w:rsidR="00042A22">
        <w:rPr>
          <w:rFonts w:ascii="Times New Roman" w:eastAsia="Helvetica Neue" w:hAnsi="Times New Roman" w:cs="Times New Roman"/>
          <w:color w:val="000000"/>
          <w:sz w:val="24"/>
          <w:szCs w:val="24"/>
          <w:lang w:eastAsia="fr-FR"/>
        </w:rPr>
        <w:t>.</w:t>
      </w:r>
    </w:p>
    <w:p w14:paraId="198DF003" w14:textId="636A0E35" w:rsidR="00042A22" w:rsidRDefault="00772B8E" w:rsidP="002664EA">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U</w:t>
      </w:r>
      <w:r w:rsidR="000A27A0">
        <w:rPr>
          <w:rFonts w:ascii="Times New Roman" w:eastAsia="Helvetica Neue" w:hAnsi="Times New Roman" w:cs="Times New Roman"/>
          <w:color w:val="000000"/>
          <w:sz w:val="24"/>
          <w:szCs w:val="24"/>
          <w:lang w:eastAsia="fr-FR"/>
        </w:rPr>
        <w:t xml:space="preserve">n accompagnement </w:t>
      </w:r>
      <w:r>
        <w:rPr>
          <w:rFonts w:ascii="Times New Roman" w:eastAsia="Helvetica Neue" w:hAnsi="Times New Roman" w:cs="Times New Roman"/>
          <w:color w:val="000000"/>
          <w:sz w:val="24"/>
          <w:szCs w:val="24"/>
          <w:lang w:eastAsia="fr-FR"/>
        </w:rPr>
        <w:t xml:space="preserve">sur le </w:t>
      </w:r>
      <w:proofErr w:type="spellStart"/>
      <w:r>
        <w:rPr>
          <w:rFonts w:ascii="Times New Roman" w:eastAsia="Helvetica Neue" w:hAnsi="Times New Roman" w:cs="Times New Roman"/>
          <w:color w:val="000000"/>
          <w:sz w:val="24"/>
          <w:szCs w:val="24"/>
          <w:lang w:eastAsia="fr-FR"/>
        </w:rPr>
        <w:t>terrrain</w:t>
      </w:r>
      <w:proofErr w:type="spellEnd"/>
      <w:r w:rsidR="000A27A0">
        <w:rPr>
          <w:rFonts w:ascii="Times New Roman" w:eastAsia="Helvetica Neue" w:hAnsi="Times New Roman" w:cs="Times New Roman"/>
          <w:color w:val="000000"/>
          <w:sz w:val="24"/>
          <w:szCs w:val="24"/>
          <w:lang w:eastAsia="fr-FR"/>
        </w:rPr>
        <w:t xml:space="preserve"> semble indispensable </w:t>
      </w:r>
      <w:r w:rsidR="00543BEA">
        <w:rPr>
          <w:rFonts w:ascii="Times New Roman" w:eastAsia="Helvetica Neue" w:hAnsi="Times New Roman" w:cs="Times New Roman"/>
          <w:color w:val="000000"/>
          <w:sz w:val="24"/>
          <w:szCs w:val="24"/>
          <w:lang w:eastAsia="fr-FR"/>
        </w:rPr>
        <w:t>pour favoriser le changement de</w:t>
      </w:r>
      <w:r w:rsidR="000A27A0">
        <w:rPr>
          <w:rFonts w:ascii="Times New Roman" w:eastAsia="Helvetica Neue" w:hAnsi="Times New Roman" w:cs="Times New Roman"/>
          <w:color w:val="000000"/>
          <w:sz w:val="24"/>
          <w:szCs w:val="24"/>
          <w:lang w:eastAsia="fr-FR"/>
        </w:rPr>
        <w:t>s</w:t>
      </w:r>
      <w:r w:rsidR="00543BEA">
        <w:rPr>
          <w:rFonts w:ascii="Times New Roman" w:eastAsia="Helvetica Neue" w:hAnsi="Times New Roman" w:cs="Times New Roman"/>
          <w:color w:val="000000"/>
          <w:sz w:val="24"/>
          <w:szCs w:val="24"/>
          <w:lang w:eastAsia="fr-FR"/>
        </w:rPr>
        <w:t xml:space="preserve"> pratique</w:t>
      </w:r>
      <w:r w:rsidR="000A27A0">
        <w:rPr>
          <w:rFonts w:ascii="Times New Roman" w:eastAsia="Helvetica Neue" w:hAnsi="Times New Roman" w:cs="Times New Roman"/>
          <w:color w:val="000000"/>
          <w:sz w:val="24"/>
          <w:szCs w:val="24"/>
          <w:lang w:eastAsia="fr-FR"/>
        </w:rPr>
        <w:t>s</w:t>
      </w:r>
      <w:r w:rsidR="00543BEA">
        <w:rPr>
          <w:rFonts w:ascii="Times New Roman" w:eastAsia="Helvetica Neue" w:hAnsi="Times New Roman" w:cs="Times New Roman"/>
          <w:color w:val="000000"/>
          <w:sz w:val="24"/>
          <w:szCs w:val="24"/>
          <w:lang w:eastAsia="fr-FR"/>
        </w:rPr>
        <w:t xml:space="preserve"> d’enseignement de l’écriture </w:t>
      </w:r>
      <w:r w:rsidR="00BA7B05">
        <w:rPr>
          <w:rFonts w:ascii="Times New Roman" w:eastAsia="Helvetica Neue" w:hAnsi="Times New Roman" w:cs="Times New Roman"/>
          <w:color w:val="000000"/>
          <w:sz w:val="24"/>
          <w:szCs w:val="24"/>
          <w:lang w:eastAsia="fr-FR"/>
        </w:rPr>
        <w:t>et la mise en œuvre d’entretiens métagraphiques</w:t>
      </w:r>
      <w:r w:rsidR="000A27A0">
        <w:rPr>
          <w:rFonts w:ascii="Times New Roman" w:eastAsia="Helvetica Neue" w:hAnsi="Times New Roman" w:cs="Times New Roman"/>
          <w:color w:val="000000"/>
          <w:sz w:val="24"/>
          <w:szCs w:val="24"/>
          <w:lang w:eastAsia="fr-FR"/>
        </w:rPr>
        <w:t>.</w:t>
      </w:r>
      <w:r w:rsidR="00543BEA">
        <w:rPr>
          <w:rFonts w:ascii="Times New Roman" w:eastAsia="Helvetica Neue" w:hAnsi="Times New Roman" w:cs="Times New Roman"/>
          <w:color w:val="000000"/>
          <w:sz w:val="24"/>
          <w:szCs w:val="24"/>
          <w:lang w:eastAsia="fr-FR"/>
        </w:rPr>
        <w:t xml:space="preserve"> </w:t>
      </w:r>
      <w:r w:rsidR="00546F9C">
        <w:rPr>
          <w:rFonts w:ascii="Times New Roman" w:eastAsia="Helvetica Neue" w:hAnsi="Times New Roman" w:cs="Times New Roman"/>
          <w:color w:val="000000"/>
          <w:sz w:val="24"/>
          <w:szCs w:val="24"/>
          <w:lang w:eastAsia="fr-FR"/>
        </w:rPr>
        <w:t xml:space="preserve">En effet, </w:t>
      </w:r>
      <w:r w:rsidR="00FA70C0">
        <w:rPr>
          <w:rFonts w:ascii="Times New Roman" w:eastAsia="Helvetica Neue" w:hAnsi="Times New Roman" w:cs="Times New Roman"/>
          <w:color w:val="000000"/>
          <w:sz w:val="24"/>
          <w:szCs w:val="24"/>
          <w:lang w:eastAsia="fr-FR"/>
        </w:rPr>
        <w:t>« </w:t>
      </w:r>
      <w:r w:rsidR="00546F9C" w:rsidRPr="00A17F72">
        <w:rPr>
          <w:rFonts w:ascii="Times New Roman" w:eastAsia="Helvetica Neue" w:hAnsi="Times New Roman" w:cs="Times New Roman"/>
          <w:i/>
          <w:color w:val="000000"/>
          <w:sz w:val="24"/>
          <w:szCs w:val="24"/>
          <w:lang w:eastAsia="fr-FR"/>
        </w:rPr>
        <w:t xml:space="preserve">il ne suffit pas que les enseignants soient informés </w:t>
      </w:r>
      <w:r w:rsidR="00FA70C0" w:rsidRPr="00A17F72">
        <w:rPr>
          <w:rFonts w:ascii="Times New Roman" w:eastAsia="Helvetica Neue" w:hAnsi="Times New Roman" w:cs="Times New Roman"/>
          <w:i/>
          <w:color w:val="000000"/>
          <w:sz w:val="24"/>
          <w:szCs w:val="24"/>
          <w:lang w:eastAsia="fr-FR"/>
        </w:rPr>
        <w:t>ni même convaincus des résultats de la recherche pour qu’ils changent leurs manières de faire (…).</w:t>
      </w:r>
      <w:r w:rsidR="00FA70C0">
        <w:rPr>
          <w:rFonts w:ascii="Times New Roman" w:eastAsia="Helvetica Neue" w:hAnsi="Times New Roman" w:cs="Times New Roman"/>
          <w:color w:val="000000"/>
          <w:sz w:val="24"/>
          <w:szCs w:val="24"/>
          <w:lang w:eastAsia="fr-FR"/>
        </w:rPr>
        <w:t xml:space="preserve"> » </w:t>
      </w:r>
      <w:r w:rsidR="002A62EC">
        <w:rPr>
          <w:rFonts w:ascii="Times New Roman" w:eastAsia="Helvetica Neue" w:hAnsi="Times New Roman" w:cs="Times New Roman"/>
          <w:color w:val="000000"/>
          <w:sz w:val="24"/>
          <w:szCs w:val="24"/>
          <w:lang w:eastAsia="fr-FR"/>
        </w:rPr>
        <w:t>(</w:t>
      </w:r>
      <w:r w:rsidR="00FA70C0">
        <w:rPr>
          <w:rFonts w:ascii="Times New Roman" w:eastAsia="Helvetica Neue" w:hAnsi="Times New Roman" w:cs="Times New Roman"/>
          <w:color w:val="000000"/>
          <w:sz w:val="24"/>
          <w:szCs w:val="24"/>
          <w:lang w:eastAsia="fr-FR"/>
        </w:rPr>
        <w:t>Goigoux et Cèbe, 2013, p.6)</w:t>
      </w:r>
      <w:r w:rsidR="000A27A0">
        <w:rPr>
          <w:rFonts w:ascii="Times New Roman" w:eastAsia="Helvetica Neue" w:hAnsi="Times New Roman" w:cs="Times New Roman"/>
          <w:color w:val="000000"/>
          <w:sz w:val="24"/>
          <w:szCs w:val="24"/>
          <w:lang w:eastAsia="fr-FR"/>
        </w:rPr>
        <w:t xml:space="preserve">, à </w:t>
      </w:r>
      <w:proofErr w:type="spellStart"/>
      <w:r w:rsidR="000A27A0">
        <w:rPr>
          <w:rFonts w:ascii="Times New Roman" w:eastAsia="Helvetica Neue" w:hAnsi="Times New Roman" w:cs="Times New Roman"/>
          <w:color w:val="000000"/>
          <w:sz w:val="24"/>
          <w:szCs w:val="24"/>
          <w:lang w:eastAsia="fr-FR"/>
        </w:rPr>
        <w:t>fortitori</w:t>
      </w:r>
      <w:proofErr w:type="spellEnd"/>
      <w:r w:rsidR="000A27A0">
        <w:rPr>
          <w:rFonts w:ascii="Times New Roman" w:eastAsia="Helvetica Neue" w:hAnsi="Times New Roman" w:cs="Times New Roman"/>
          <w:color w:val="000000"/>
          <w:sz w:val="24"/>
          <w:szCs w:val="24"/>
          <w:lang w:eastAsia="fr-FR"/>
        </w:rPr>
        <w:t xml:space="preserve"> s’ils manifestent de la réticence</w:t>
      </w:r>
      <w:r w:rsidR="00BA7B05">
        <w:rPr>
          <w:rFonts w:ascii="Times New Roman" w:eastAsia="Helvetica Neue" w:hAnsi="Times New Roman" w:cs="Times New Roman"/>
          <w:color w:val="000000"/>
          <w:sz w:val="24"/>
          <w:szCs w:val="24"/>
          <w:lang w:eastAsia="fr-FR"/>
        </w:rPr>
        <w:t xml:space="preserve"> à opérer ce changement.</w:t>
      </w:r>
    </w:p>
    <w:p w14:paraId="4E6B7908" w14:textId="3F0E1E3F" w:rsidR="00FA70C0" w:rsidRDefault="00FA70C0" w:rsidP="002664EA">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Comme ces chercheurs, nous pensons que cet accompagnement peut se faire grâce à des recherches collaboratives. Concernant plus particulièrement la pratique d’entretien métagraphique, il s’agira de proposer des formations didactiques pour amener les enseignants à la maitrise des concepts linguistiques en jeu dans les activités d’écriture, de donner à voir et d’analyser des mises en œuvre d’entretiens métagraphiques, de réfléchir aux conditions de leur opérationnalisation dans la classe. Le but est de parvenir à un format d’entretien métagraphique qui </w:t>
      </w:r>
      <w:r w:rsidR="00A17F72">
        <w:rPr>
          <w:rFonts w:ascii="Times New Roman" w:eastAsia="Helvetica Neue" w:hAnsi="Times New Roman" w:cs="Times New Roman"/>
          <w:color w:val="000000"/>
          <w:sz w:val="24"/>
          <w:szCs w:val="24"/>
          <w:lang w:eastAsia="fr-FR"/>
        </w:rPr>
        <w:t xml:space="preserve">articule </w:t>
      </w:r>
      <w:r>
        <w:rPr>
          <w:rFonts w:ascii="Times New Roman" w:eastAsia="Helvetica Neue" w:hAnsi="Times New Roman" w:cs="Times New Roman"/>
          <w:color w:val="000000"/>
          <w:sz w:val="24"/>
          <w:szCs w:val="24"/>
          <w:lang w:eastAsia="fr-FR"/>
        </w:rPr>
        <w:t xml:space="preserve">les principes d’enseignement de l’écriture qu’il sous-tend </w:t>
      </w:r>
      <w:r w:rsidR="00A17F72">
        <w:rPr>
          <w:rFonts w:ascii="Times New Roman" w:eastAsia="Helvetica Neue" w:hAnsi="Times New Roman" w:cs="Times New Roman"/>
          <w:color w:val="000000"/>
          <w:sz w:val="24"/>
          <w:szCs w:val="24"/>
          <w:lang w:eastAsia="fr-FR"/>
        </w:rPr>
        <w:t xml:space="preserve">et ce qui semble intégrable à la pratique des enseignants. </w:t>
      </w:r>
    </w:p>
    <w:p w14:paraId="54BA3680" w14:textId="479A64F3" w:rsidR="00A17F72" w:rsidRDefault="00BA7B05" w:rsidP="00D81DB1">
      <w:pPr>
        <w:widowControl w:val="0"/>
        <w:spacing w:after="0"/>
        <w:jc w:val="both"/>
        <w:rPr>
          <w:rFonts w:ascii="Times New Roman" w:hAnsi="Times New Roman" w:cs="Times New Roman"/>
          <w:sz w:val="24"/>
          <w:szCs w:val="24"/>
        </w:rPr>
      </w:pPr>
      <w:r>
        <w:rPr>
          <w:rFonts w:ascii="Times New Roman" w:hAnsi="Times New Roman" w:cs="Times New Roman"/>
          <w:sz w:val="24"/>
          <w:szCs w:val="24"/>
        </w:rPr>
        <w:t>D</w:t>
      </w:r>
      <w:r w:rsidR="00A17F72">
        <w:rPr>
          <w:rFonts w:ascii="Times New Roman" w:hAnsi="Times New Roman" w:cs="Times New Roman"/>
          <w:sz w:val="24"/>
          <w:szCs w:val="24"/>
        </w:rPr>
        <w:t xml:space="preserve">ans ce but, une recherche est en cours dans l’académie de Toulouse et le suivi de deux enseignantes de GS permet d’envisager une progressivité dans l’accompagnement à la mise en œuvre d’entretiens métagraphiques. </w:t>
      </w:r>
    </w:p>
    <w:p w14:paraId="5BF37FDB" w14:textId="16377558" w:rsidR="00F66EFB" w:rsidRPr="00A84D77" w:rsidRDefault="00F66EFB" w:rsidP="00B5215F">
      <w:pPr>
        <w:pStyle w:val="Titre1"/>
        <w:tabs>
          <w:tab w:val="left" w:pos="1629"/>
        </w:tabs>
        <w:rPr>
          <w:rFonts w:ascii="Times New Roman" w:eastAsia="Helvetica Neue" w:hAnsi="Times New Roman" w:cs="Times New Roman"/>
          <w:b w:val="0"/>
          <w:color w:val="000000"/>
          <w:sz w:val="24"/>
          <w:szCs w:val="24"/>
          <w:u w:val="single"/>
          <w:lang w:eastAsia="fr-FR"/>
        </w:rPr>
      </w:pPr>
      <w:r w:rsidRPr="00A84D77">
        <w:rPr>
          <w:rFonts w:ascii="Times New Roman" w:eastAsia="Helvetica Neue" w:hAnsi="Times New Roman" w:cs="Times New Roman"/>
          <w:b w:val="0"/>
          <w:color w:val="000000"/>
          <w:sz w:val="24"/>
          <w:szCs w:val="24"/>
          <w:u w:val="single"/>
          <w:lang w:eastAsia="fr-FR"/>
        </w:rPr>
        <w:t>Conclusion</w:t>
      </w:r>
      <w:r w:rsidR="007058E6" w:rsidRPr="00BA7B05">
        <w:rPr>
          <w:rFonts w:ascii="Times New Roman" w:eastAsia="Helvetica Neue" w:hAnsi="Times New Roman" w:cs="Times New Roman"/>
          <w:b w:val="0"/>
          <w:color w:val="000000"/>
          <w:sz w:val="24"/>
          <w:szCs w:val="24"/>
          <w:lang w:eastAsia="fr-FR"/>
        </w:rPr>
        <w:tab/>
      </w:r>
    </w:p>
    <w:p w14:paraId="277CE3C1" w14:textId="74CD3EC0" w:rsidR="003C2EB9" w:rsidRPr="00973678" w:rsidRDefault="000239C0" w:rsidP="003C2EB9">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En facilitant l’étude croisée des traces écrites et des verbalisations métagraphiques des élèves, ce dispositif favorise une compréhension plus fine des procédures et connaissances mobilisées par les apprenants</w:t>
      </w:r>
      <w:r w:rsidR="0050702F">
        <w:rPr>
          <w:rFonts w:ascii="Times New Roman" w:eastAsia="Helvetica Neue" w:hAnsi="Times New Roman" w:cs="Times New Roman"/>
          <w:color w:val="000000"/>
          <w:sz w:val="24"/>
          <w:szCs w:val="24"/>
          <w:lang w:eastAsia="fr-FR"/>
        </w:rPr>
        <w:t xml:space="preserve"> (Morin, David &amp; </w:t>
      </w:r>
      <w:proofErr w:type="spellStart"/>
      <w:r w:rsidR="0050702F">
        <w:rPr>
          <w:rFonts w:ascii="Times New Roman" w:eastAsia="Helvetica Neue" w:hAnsi="Times New Roman" w:cs="Times New Roman"/>
          <w:color w:val="000000"/>
          <w:sz w:val="24"/>
          <w:szCs w:val="24"/>
          <w:lang w:eastAsia="fr-FR"/>
        </w:rPr>
        <w:t>Nootens</w:t>
      </w:r>
      <w:proofErr w:type="spellEnd"/>
      <w:r w:rsidR="0050702F">
        <w:rPr>
          <w:rFonts w:ascii="Times New Roman" w:eastAsia="Helvetica Neue" w:hAnsi="Times New Roman" w:cs="Times New Roman"/>
          <w:color w:val="000000"/>
          <w:sz w:val="24"/>
          <w:szCs w:val="24"/>
          <w:lang w:eastAsia="fr-FR"/>
        </w:rPr>
        <w:t>, 2017)</w:t>
      </w:r>
      <w:r w:rsidRPr="00973678">
        <w:rPr>
          <w:rFonts w:ascii="Times New Roman" w:eastAsia="Helvetica Neue" w:hAnsi="Times New Roman" w:cs="Times New Roman"/>
          <w:color w:val="000000"/>
          <w:sz w:val="24"/>
          <w:szCs w:val="24"/>
          <w:lang w:eastAsia="fr-FR"/>
        </w:rPr>
        <w:t xml:space="preserve">. </w:t>
      </w:r>
      <w:r w:rsidR="00CF4B9A" w:rsidRPr="00973678">
        <w:rPr>
          <w:rFonts w:ascii="Times New Roman" w:eastAsia="Helvetica Neue" w:hAnsi="Times New Roman" w:cs="Times New Roman"/>
          <w:color w:val="000000"/>
          <w:sz w:val="24"/>
          <w:szCs w:val="24"/>
          <w:lang w:eastAsia="fr-FR"/>
        </w:rPr>
        <w:t xml:space="preserve">En milieu scolaire, </w:t>
      </w:r>
      <w:r w:rsidR="00677866">
        <w:rPr>
          <w:rFonts w:ascii="Times New Roman" w:eastAsia="Helvetica Neue" w:hAnsi="Times New Roman" w:cs="Times New Roman"/>
          <w:color w:val="000000"/>
          <w:sz w:val="24"/>
          <w:szCs w:val="24"/>
          <w:lang w:eastAsia="fr-FR"/>
        </w:rPr>
        <w:t xml:space="preserve">considérant que </w:t>
      </w:r>
      <w:r w:rsidR="00CF4B9A" w:rsidRPr="00973678">
        <w:rPr>
          <w:rFonts w:ascii="Times New Roman" w:eastAsia="Helvetica Neue" w:hAnsi="Times New Roman" w:cs="Times New Roman"/>
          <w:color w:val="000000"/>
          <w:sz w:val="24"/>
          <w:szCs w:val="24"/>
          <w:lang w:eastAsia="fr-FR"/>
        </w:rPr>
        <w:t xml:space="preserve">l’entretien métagraphique </w:t>
      </w:r>
      <w:r w:rsidR="003C2EB9" w:rsidRPr="00973678">
        <w:rPr>
          <w:rFonts w:ascii="Times New Roman" w:eastAsia="Helvetica Neue" w:hAnsi="Times New Roman" w:cs="Times New Roman"/>
          <w:color w:val="000000"/>
          <w:sz w:val="24"/>
          <w:szCs w:val="24"/>
          <w:lang w:eastAsia="fr-FR"/>
        </w:rPr>
        <w:t>apparait comme</w:t>
      </w:r>
      <w:r w:rsidR="00CF4B9A" w:rsidRPr="00973678">
        <w:rPr>
          <w:rFonts w:ascii="Times New Roman" w:eastAsia="Helvetica Neue" w:hAnsi="Times New Roman" w:cs="Times New Roman"/>
          <w:color w:val="000000"/>
          <w:sz w:val="24"/>
          <w:szCs w:val="24"/>
          <w:lang w:eastAsia="fr-FR"/>
        </w:rPr>
        <w:t xml:space="preserve"> un outil didactique au service de l’enseignement de l’écriture</w:t>
      </w:r>
      <w:r w:rsidR="00677866">
        <w:rPr>
          <w:rFonts w:ascii="Times New Roman" w:eastAsia="Helvetica Neue" w:hAnsi="Times New Roman" w:cs="Times New Roman"/>
          <w:color w:val="000000"/>
          <w:sz w:val="24"/>
          <w:szCs w:val="24"/>
          <w:lang w:eastAsia="fr-FR"/>
        </w:rPr>
        <w:t>, les différents intervenants scolaires auraient avantage à mobilis</w:t>
      </w:r>
      <w:r w:rsidR="003230E7">
        <w:rPr>
          <w:rFonts w:ascii="Times New Roman" w:eastAsia="Helvetica Neue" w:hAnsi="Times New Roman" w:cs="Times New Roman"/>
          <w:color w:val="000000"/>
          <w:sz w:val="24"/>
          <w:szCs w:val="24"/>
          <w:lang w:eastAsia="fr-FR"/>
        </w:rPr>
        <w:t>er</w:t>
      </w:r>
      <w:r w:rsidR="00677866">
        <w:rPr>
          <w:rFonts w:ascii="Times New Roman" w:eastAsia="Helvetica Neue" w:hAnsi="Times New Roman" w:cs="Times New Roman"/>
          <w:color w:val="000000"/>
          <w:sz w:val="24"/>
          <w:szCs w:val="24"/>
          <w:lang w:eastAsia="fr-FR"/>
        </w:rPr>
        <w:t xml:space="preserve"> ce dispositif pour accompagner et soutenir la progression de</w:t>
      </w:r>
      <w:r w:rsidR="003230E7">
        <w:rPr>
          <w:rFonts w:ascii="Times New Roman" w:eastAsia="Helvetica Neue" w:hAnsi="Times New Roman" w:cs="Times New Roman"/>
          <w:color w:val="000000"/>
          <w:sz w:val="24"/>
          <w:szCs w:val="24"/>
          <w:lang w:eastAsia="fr-FR"/>
        </w:rPr>
        <w:t>s</w:t>
      </w:r>
      <w:r w:rsidR="00677866">
        <w:rPr>
          <w:rFonts w:ascii="Times New Roman" w:eastAsia="Helvetica Neue" w:hAnsi="Times New Roman" w:cs="Times New Roman"/>
          <w:color w:val="000000"/>
          <w:sz w:val="24"/>
          <w:szCs w:val="24"/>
          <w:lang w:eastAsia="fr-FR"/>
        </w:rPr>
        <w:t xml:space="preserve"> élèves dans leur </w:t>
      </w:r>
      <w:proofErr w:type="spellStart"/>
      <w:r w:rsidR="00677866">
        <w:rPr>
          <w:rFonts w:ascii="Times New Roman" w:eastAsia="Helvetica Neue" w:hAnsi="Times New Roman" w:cs="Times New Roman"/>
          <w:color w:val="000000"/>
          <w:sz w:val="24"/>
          <w:szCs w:val="24"/>
          <w:lang w:eastAsia="fr-FR"/>
        </w:rPr>
        <w:t>comprehension</w:t>
      </w:r>
      <w:proofErr w:type="spellEnd"/>
      <w:r w:rsidR="00677866">
        <w:rPr>
          <w:rFonts w:ascii="Times New Roman" w:eastAsia="Helvetica Neue" w:hAnsi="Times New Roman" w:cs="Times New Roman"/>
          <w:color w:val="000000"/>
          <w:sz w:val="24"/>
          <w:szCs w:val="24"/>
          <w:lang w:eastAsia="fr-FR"/>
        </w:rPr>
        <w:t xml:space="preserve"> </w:t>
      </w:r>
      <w:r w:rsidR="003230E7">
        <w:rPr>
          <w:rFonts w:ascii="Times New Roman" w:eastAsia="Helvetica Neue" w:hAnsi="Times New Roman" w:cs="Times New Roman"/>
          <w:color w:val="000000"/>
          <w:sz w:val="24"/>
          <w:szCs w:val="24"/>
          <w:lang w:eastAsia="fr-FR"/>
        </w:rPr>
        <w:t xml:space="preserve">du fonctionnement du système écrit </w:t>
      </w:r>
      <w:r w:rsidR="00677866">
        <w:rPr>
          <w:rFonts w:ascii="Times New Roman" w:eastAsia="Helvetica Neue" w:hAnsi="Times New Roman" w:cs="Times New Roman"/>
          <w:color w:val="000000"/>
          <w:sz w:val="24"/>
          <w:szCs w:val="24"/>
          <w:lang w:eastAsia="fr-FR"/>
        </w:rPr>
        <w:t xml:space="preserve">et </w:t>
      </w:r>
      <w:r w:rsidR="003230E7">
        <w:rPr>
          <w:rFonts w:ascii="Times New Roman" w:eastAsia="Helvetica Neue" w:hAnsi="Times New Roman" w:cs="Times New Roman"/>
          <w:color w:val="000000"/>
          <w:sz w:val="24"/>
          <w:szCs w:val="24"/>
          <w:lang w:eastAsia="fr-FR"/>
        </w:rPr>
        <w:t xml:space="preserve">le développement de </w:t>
      </w:r>
      <w:r w:rsidR="00677866">
        <w:rPr>
          <w:rFonts w:ascii="Times New Roman" w:eastAsia="Helvetica Neue" w:hAnsi="Times New Roman" w:cs="Times New Roman"/>
          <w:color w:val="000000"/>
          <w:sz w:val="24"/>
          <w:szCs w:val="24"/>
          <w:lang w:eastAsia="fr-FR"/>
        </w:rPr>
        <w:t xml:space="preserve">leurs compétences </w:t>
      </w:r>
      <w:r w:rsidR="003230E7">
        <w:rPr>
          <w:rFonts w:ascii="Times New Roman" w:eastAsia="Helvetica Neue" w:hAnsi="Times New Roman" w:cs="Times New Roman"/>
          <w:color w:val="000000"/>
          <w:sz w:val="24"/>
          <w:szCs w:val="24"/>
          <w:lang w:eastAsia="fr-FR"/>
        </w:rPr>
        <w:t>scripturales</w:t>
      </w:r>
      <w:r w:rsidR="00CF4B9A" w:rsidRPr="00973678">
        <w:rPr>
          <w:rFonts w:ascii="Times New Roman" w:eastAsia="Helvetica Neue" w:hAnsi="Times New Roman" w:cs="Times New Roman"/>
          <w:color w:val="000000"/>
          <w:sz w:val="24"/>
          <w:szCs w:val="24"/>
          <w:lang w:eastAsia="fr-FR"/>
        </w:rPr>
        <w:t xml:space="preserve">. </w:t>
      </w:r>
    </w:p>
    <w:p w14:paraId="7D3A2BDE" w14:textId="18CC683E" w:rsidR="003C2EB9" w:rsidRPr="00973678" w:rsidRDefault="003C2EB9" w:rsidP="00D27BE5">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L’entretien métagraphique présente un intérêt pour </w:t>
      </w:r>
      <w:r w:rsidR="000D0665">
        <w:rPr>
          <w:rFonts w:ascii="Times New Roman" w:eastAsia="Helvetica Neue" w:hAnsi="Times New Roman" w:cs="Times New Roman"/>
          <w:color w:val="000000"/>
          <w:sz w:val="24"/>
          <w:szCs w:val="24"/>
          <w:lang w:eastAsia="fr-FR"/>
        </w:rPr>
        <w:t>l’</w:t>
      </w:r>
      <w:r w:rsidR="0076474E">
        <w:rPr>
          <w:rFonts w:ascii="Times New Roman" w:eastAsia="Helvetica Neue" w:hAnsi="Times New Roman" w:cs="Times New Roman"/>
          <w:color w:val="000000"/>
          <w:sz w:val="24"/>
          <w:szCs w:val="24"/>
          <w:lang w:eastAsia="fr-FR"/>
        </w:rPr>
        <w:t>intervieweur</w:t>
      </w:r>
      <w:r w:rsidRPr="00973678">
        <w:rPr>
          <w:rFonts w:ascii="Times New Roman" w:eastAsia="Helvetica Neue" w:hAnsi="Times New Roman" w:cs="Times New Roman"/>
          <w:color w:val="000000"/>
          <w:sz w:val="24"/>
          <w:szCs w:val="24"/>
          <w:lang w:eastAsia="fr-FR"/>
        </w:rPr>
        <w:t xml:space="preserve"> comme pour l’élève. Ainsi,</w:t>
      </w:r>
      <w:r w:rsidR="00D81DB1">
        <w:rPr>
          <w:rFonts w:ascii="Times New Roman" w:eastAsia="Helvetica Neue" w:hAnsi="Times New Roman" w:cs="Times New Roman"/>
          <w:color w:val="000000"/>
          <w:sz w:val="24"/>
          <w:szCs w:val="24"/>
          <w:lang w:eastAsia="fr-FR"/>
        </w:rPr>
        <w:t xml:space="preserve"> cette démarche compréhensive permet d’envisager la </w:t>
      </w:r>
      <w:r w:rsidRPr="00973678">
        <w:rPr>
          <w:rFonts w:ascii="Times New Roman" w:eastAsia="Helvetica Neue" w:hAnsi="Times New Roman" w:cs="Times New Roman"/>
          <w:color w:val="000000"/>
          <w:sz w:val="24"/>
          <w:szCs w:val="24"/>
          <w:lang w:eastAsia="fr-FR"/>
        </w:rPr>
        <w:t xml:space="preserve">trace écrite pour ce qu’elle manifeste de la compréhension de l’élève du système écrit et de son fonctionnement, à un moment précis </w:t>
      </w:r>
      <w:r w:rsidRPr="00973678">
        <w:rPr>
          <w:rFonts w:ascii="Times New Roman" w:eastAsia="Helvetica Neue" w:hAnsi="Times New Roman" w:cs="Times New Roman"/>
          <w:color w:val="000000"/>
          <w:sz w:val="24"/>
          <w:szCs w:val="24"/>
          <w:lang w:eastAsia="fr-FR"/>
        </w:rPr>
        <w:lastRenderedPageBreak/>
        <w:t>de l’apprentissage et non plus comme un écart à la norme (</w:t>
      </w:r>
      <w:proofErr w:type="spellStart"/>
      <w:r w:rsidRPr="00973678">
        <w:rPr>
          <w:rFonts w:ascii="Times New Roman" w:eastAsia="Helvetica Neue" w:hAnsi="Times New Roman" w:cs="Times New Roman"/>
          <w:color w:val="000000"/>
          <w:sz w:val="24"/>
          <w:szCs w:val="24"/>
          <w:lang w:eastAsia="fr-FR"/>
        </w:rPr>
        <w:t>Brissaud</w:t>
      </w:r>
      <w:proofErr w:type="spellEnd"/>
      <w:r w:rsidRPr="00973678">
        <w:rPr>
          <w:rFonts w:ascii="Times New Roman" w:eastAsia="Helvetica Neue" w:hAnsi="Times New Roman" w:cs="Times New Roman"/>
          <w:color w:val="000000"/>
          <w:sz w:val="24"/>
          <w:szCs w:val="24"/>
          <w:lang w:eastAsia="fr-FR"/>
        </w:rPr>
        <w:t xml:space="preserve"> et </w:t>
      </w:r>
      <w:proofErr w:type="spellStart"/>
      <w:r w:rsidRPr="00973678">
        <w:rPr>
          <w:rFonts w:ascii="Times New Roman" w:eastAsia="Helvetica Neue" w:hAnsi="Times New Roman" w:cs="Times New Roman"/>
          <w:color w:val="000000"/>
          <w:sz w:val="24"/>
          <w:szCs w:val="24"/>
          <w:lang w:eastAsia="fr-FR"/>
        </w:rPr>
        <w:t>Cogis</w:t>
      </w:r>
      <w:proofErr w:type="spellEnd"/>
      <w:r w:rsidRPr="00973678">
        <w:rPr>
          <w:rFonts w:ascii="Times New Roman" w:eastAsia="Helvetica Neue" w:hAnsi="Times New Roman" w:cs="Times New Roman"/>
          <w:color w:val="000000"/>
          <w:sz w:val="24"/>
          <w:szCs w:val="24"/>
          <w:lang w:eastAsia="fr-FR"/>
        </w:rPr>
        <w:t>, 2011). Pour cela, la démarche de questionnement demande à l’intervieweur de construire une posture spécifique</w:t>
      </w:r>
      <w:r w:rsidR="00973678" w:rsidRPr="00973678">
        <w:rPr>
          <w:rFonts w:ascii="Times New Roman" w:eastAsia="Helvetica Neue" w:hAnsi="Times New Roman" w:cs="Times New Roman"/>
          <w:color w:val="000000"/>
          <w:sz w:val="24"/>
          <w:szCs w:val="24"/>
          <w:lang w:eastAsia="fr-FR"/>
        </w:rPr>
        <w:t xml:space="preserve"> d’observateur-évaluateur</w:t>
      </w:r>
      <w:r w:rsidR="00D27BE5">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p</w:t>
      </w:r>
      <w:r w:rsidR="00973678" w:rsidRPr="00973678">
        <w:rPr>
          <w:rFonts w:ascii="Times New Roman" w:eastAsia="Helvetica Neue" w:hAnsi="Times New Roman" w:cs="Times New Roman"/>
          <w:color w:val="000000"/>
          <w:sz w:val="24"/>
          <w:szCs w:val="24"/>
          <w:lang w:eastAsia="fr-FR"/>
        </w:rPr>
        <w:t xml:space="preserve">our </w:t>
      </w:r>
      <w:r w:rsidR="00D27BE5">
        <w:rPr>
          <w:rFonts w:ascii="Times New Roman" w:eastAsia="Helvetica Neue" w:hAnsi="Times New Roman" w:cs="Times New Roman"/>
          <w:color w:val="000000"/>
          <w:sz w:val="24"/>
          <w:szCs w:val="24"/>
          <w:lang w:eastAsia="fr-FR"/>
        </w:rPr>
        <w:t>qui</w:t>
      </w:r>
      <w:r w:rsidR="00595047">
        <w:rPr>
          <w:rFonts w:ascii="Times New Roman" w:eastAsia="Helvetica Neue" w:hAnsi="Times New Roman" w:cs="Times New Roman"/>
          <w:color w:val="000000"/>
          <w:sz w:val="24"/>
          <w:szCs w:val="24"/>
          <w:lang w:eastAsia="fr-FR"/>
        </w:rPr>
        <w:t xml:space="preserve"> </w:t>
      </w:r>
      <w:r w:rsidR="00E208BF">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i/>
          <w:color w:val="000000"/>
          <w:sz w:val="24"/>
          <w:szCs w:val="24"/>
          <w:lang w:eastAsia="fr-FR"/>
        </w:rPr>
        <w:t>une pratique intensive de l’évaluation formative, de l’analyse des erreurs, du dialogue métalinguistique</w:t>
      </w:r>
      <w:r w:rsidR="00973678" w:rsidRPr="00973678">
        <w:rPr>
          <w:rFonts w:ascii="Times New Roman" w:eastAsia="Helvetica Neue" w:hAnsi="Times New Roman" w:cs="Times New Roman"/>
          <w:i/>
          <w:color w:val="000000"/>
          <w:sz w:val="24"/>
          <w:szCs w:val="24"/>
          <w:lang w:eastAsia="fr-FR"/>
        </w:rPr>
        <w:t xml:space="preserve"> est un atout évident</w:t>
      </w:r>
      <w:r w:rsidR="00973678" w:rsidRPr="00973678">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w:t>
      </w:r>
      <w:r w:rsidR="00973678" w:rsidRPr="00973678">
        <w:rPr>
          <w:rFonts w:ascii="Times New Roman" w:eastAsia="Helvetica Neue" w:hAnsi="Times New Roman" w:cs="Times New Roman"/>
          <w:color w:val="000000"/>
          <w:sz w:val="24"/>
          <w:szCs w:val="24"/>
          <w:lang w:eastAsia="fr-FR"/>
        </w:rPr>
        <w:t xml:space="preserve"> (Perrenoud, 2004</w:t>
      </w:r>
      <w:r w:rsidR="00D27BE5">
        <w:rPr>
          <w:rFonts w:ascii="Times New Roman" w:eastAsia="Helvetica Neue" w:hAnsi="Times New Roman" w:cs="Times New Roman"/>
          <w:color w:val="000000"/>
          <w:sz w:val="24"/>
          <w:szCs w:val="24"/>
          <w:lang w:eastAsia="fr-FR"/>
        </w:rPr>
        <w:t>, page </w:t>
      </w:r>
      <w:r w:rsidR="00BD2DED">
        <w:rPr>
          <w:rFonts w:ascii="Times New Roman" w:eastAsia="Helvetica Neue" w:hAnsi="Times New Roman" w:cs="Times New Roman"/>
          <w:color w:val="000000"/>
          <w:sz w:val="24"/>
          <w:szCs w:val="24"/>
          <w:lang w:eastAsia="fr-FR"/>
        </w:rPr>
        <w:t>10</w:t>
      </w:r>
      <w:r w:rsidR="00973678" w:rsidRPr="00973678">
        <w:rPr>
          <w:rFonts w:ascii="Times New Roman" w:eastAsia="Helvetica Neue" w:hAnsi="Times New Roman" w:cs="Times New Roman"/>
          <w:color w:val="000000"/>
          <w:sz w:val="24"/>
          <w:szCs w:val="24"/>
          <w:lang w:eastAsia="fr-FR"/>
        </w:rPr>
        <w:t>).</w:t>
      </w:r>
    </w:p>
    <w:p w14:paraId="3BB1CBCD" w14:textId="77777777" w:rsidR="00DD1EBD" w:rsidRPr="00973678" w:rsidRDefault="00DD1EBD" w:rsidP="00DD1EBD">
      <w:pPr>
        <w:widowControl w:val="0"/>
        <w:spacing w:after="0"/>
        <w:jc w:val="both"/>
        <w:rPr>
          <w:rFonts w:ascii="Times New Roman" w:eastAsia="Helvetica Neue" w:hAnsi="Times New Roman" w:cs="Times New Roman"/>
          <w:color w:val="000000"/>
          <w:sz w:val="24"/>
          <w:szCs w:val="24"/>
          <w:lang w:eastAsia="fr-FR"/>
        </w:rPr>
      </w:pPr>
    </w:p>
    <w:p w14:paraId="2EE43D88" w14:textId="364DD827" w:rsidR="00DD1EBD" w:rsidRPr="00973678" w:rsidRDefault="0007766F" w:rsidP="00676B20">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De son côté, l’élève</w:t>
      </w:r>
      <w:r w:rsidR="00D81DB1">
        <w:rPr>
          <w:rFonts w:ascii="Times New Roman" w:eastAsia="Helvetica Neue" w:hAnsi="Times New Roman" w:cs="Times New Roman"/>
          <w:color w:val="000000"/>
          <w:sz w:val="24"/>
          <w:szCs w:val="24"/>
          <w:lang w:eastAsia="fr-FR"/>
        </w:rPr>
        <w:t xml:space="preserve"> est </w:t>
      </w:r>
      <w:r w:rsidRPr="00973678">
        <w:rPr>
          <w:rFonts w:ascii="Times New Roman" w:eastAsia="Helvetica Neue" w:hAnsi="Times New Roman" w:cs="Times New Roman"/>
          <w:color w:val="000000"/>
          <w:sz w:val="24"/>
          <w:szCs w:val="24"/>
          <w:lang w:eastAsia="fr-FR"/>
        </w:rPr>
        <w:t>amené à construire cette posture réflexive</w:t>
      </w:r>
      <w:r w:rsidR="00D81DB1">
        <w:rPr>
          <w:rFonts w:ascii="Times New Roman" w:eastAsia="Helvetica Neue" w:hAnsi="Times New Roman" w:cs="Times New Roman"/>
          <w:color w:val="000000"/>
          <w:sz w:val="24"/>
          <w:szCs w:val="24"/>
          <w:lang w:eastAsia="fr-FR"/>
        </w:rPr>
        <w:t xml:space="preserve"> et à </w:t>
      </w:r>
      <w:r w:rsidRPr="00973678">
        <w:rPr>
          <w:rFonts w:ascii="Times New Roman" w:eastAsia="Helvetica Neue" w:hAnsi="Times New Roman" w:cs="Times New Roman"/>
          <w:color w:val="000000"/>
          <w:sz w:val="24"/>
          <w:szCs w:val="24"/>
          <w:lang w:eastAsia="fr-FR"/>
        </w:rPr>
        <w:t>formuler des verbalis</w:t>
      </w:r>
      <w:r w:rsidR="00D81DB1">
        <w:rPr>
          <w:rFonts w:ascii="Times New Roman" w:eastAsia="Helvetica Neue" w:hAnsi="Times New Roman" w:cs="Times New Roman"/>
          <w:color w:val="000000"/>
          <w:sz w:val="24"/>
          <w:szCs w:val="24"/>
          <w:lang w:eastAsia="fr-FR"/>
        </w:rPr>
        <w:t>ations de plus en plus abouties.</w:t>
      </w:r>
      <w:r w:rsidRPr="00973678">
        <w:rPr>
          <w:rFonts w:ascii="Times New Roman" w:eastAsia="Helvetica Neue" w:hAnsi="Times New Roman" w:cs="Times New Roman"/>
          <w:color w:val="000000"/>
          <w:sz w:val="24"/>
          <w:szCs w:val="24"/>
          <w:lang w:eastAsia="fr-FR"/>
        </w:rPr>
        <w:t xml:space="preserve"> De fait, les bénéfices démontrés de la pratique régulière et précoce d’entretiens métagraphiques devrait inciter au développement des interventions didactiques favorisant une approche analytique de la langue. Dans cette perspective, cet outil de conduite de l’entretien métagraphique pourrait sans doute répondre aux besoins des </w:t>
      </w:r>
      <w:r w:rsidR="000239C0">
        <w:rPr>
          <w:rFonts w:ascii="Times New Roman" w:eastAsia="Helvetica Neue" w:hAnsi="Times New Roman" w:cs="Times New Roman"/>
          <w:color w:val="000000"/>
          <w:sz w:val="24"/>
          <w:szCs w:val="24"/>
          <w:lang w:eastAsia="fr-FR"/>
        </w:rPr>
        <w:t>intervenants scolaires</w:t>
      </w:r>
      <w:r w:rsidR="000239C0" w:rsidRPr="00973678">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 xml:space="preserve">et constituer un outil d’accompagnement avec, en conséquence, l’intégration de la dimension méta- dans les activités d’écriture. </w:t>
      </w:r>
    </w:p>
    <w:p w14:paraId="05195DE1" w14:textId="718D8E00" w:rsidR="00676B20" w:rsidRDefault="00BA7B05" w:rsidP="00415E1D">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Pour s’assurer de la transposition didactique de cet outil scientifique, un accompagnement en formation apparait déterminant. Il consisterait à envisager, avec les enseignants, les conditions favorables à une transposition didactique pertinente et à un changement des pratiques d’enseignement de l’écriture.</w:t>
      </w:r>
    </w:p>
    <w:p w14:paraId="3933418D" w14:textId="2F5FF54B" w:rsidR="00F66EFB" w:rsidRDefault="00F66EFB" w:rsidP="00973678">
      <w:pPr>
        <w:pStyle w:val="Titre1"/>
        <w:rPr>
          <w:rFonts w:ascii="Times New Roman" w:eastAsia="Helvetica Neue" w:hAnsi="Times New Roman" w:cs="Times New Roman"/>
          <w:color w:val="000000"/>
          <w:sz w:val="24"/>
          <w:szCs w:val="24"/>
          <w:lang w:eastAsia="fr-FR"/>
        </w:rPr>
      </w:pPr>
      <w:r w:rsidRPr="00D320EB">
        <w:rPr>
          <w:rFonts w:ascii="Times New Roman" w:eastAsia="Helvetica Neue" w:hAnsi="Times New Roman" w:cs="Times New Roman"/>
          <w:color w:val="000000"/>
          <w:sz w:val="24"/>
          <w:szCs w:val="24"/>
          <w:lang w:eastAsia="fr-FR"/>
        </w:rPr>
        <w:t>Références bibliographiques</w:t>
      </w:r>
    </w:p>
    <w:p w14:paraId="7E669CA1" w14:textId="6ABFD633" w:rsidR="0007766F" w:rsidRPr="00FF4D0C" w:rsidRDefault="0007766F" w:rsidP="0007766F">
      <w:pPr>
        <w:widowControl w:val="0"/>
        <w:spacing w:after="0"/>
        <w:jc w:val="both"/>
        <w:rPr>
          <w:rFonts w:ascii="Times New Roman" w:eastAsia="Helvetica Neue" w:hAnsi="Times New Roman" w:cs="Times New Roman"/>
          <w:color w:val="000000"/>
          <w:sz w:val="24"/>
          <w:szCs w:val="24"/>
          <w:lang w:eastAsia="fr-FR"/>
        </w:rPr>
      </w:pPr>
      <w:r w:rsidRPr="00FF4D0C">
        <w:rPr>
          <w:rFonts w:ascii="Times New Roman" w:eastAsia="Helvetica Neue" w:hAnsi="Times New Roman" w:cs="Times New Roman"/>
          <w:color w:val="000000"/>
          <w:sz w:val="24"/>
          <w:szCs w:val="24"/>
          <w:lang w:eastAsia="fr-FR"/>
        </w:rPr>
        <w:t>ALVES MARTINS</w:t>
      </w:r>
      <w:r w:rsidR="00BF16E3" w:rsidRPr="00FF4D0C">
        <w:rPr>
          <w:rFonts w:ascii="Times New Roman" w:eastAsia="Helvetica Neue"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 M., SALVADOR</w:t>
      </w:r>
      <w:r w:rsidR="00BF16E3" w:rsidRPr="00FF4D0C">
        <w:rPr>
          <w:rFonts w:ascii="Times New Roman" w:eastAsia="Helvetica Neue"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 L., SILVA</w:t>
      </w:r>
      <w:r w:rsidR="00BF16E3" w:rsidRPr="00FF4D0C">
        <w:rPr>
          <w:rFonts w:ascii="Times New Roman" w:eastAsia="Helvetica Neue"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 C. et ALBUQUERQUE, A. (2013). </w:t>
      </w:r>
      <w:r w:rsidRPr="00FF4D0C">
        <w:rPr>
          <w:rFonts w:ascii="Times New Roman" w:eastAsia="Helvetica Neue" w:hAnsi="Times New Roman" w:cs="Times New Roman"/>
          <w:color w:val="000000"/>
          <w:sz w:val="24"/>
          <w:szCs w:val="24"/>
          <w:lang w:val="en-US" w:eastAsia="fr-FR"/>
        </w:rPr>
        <w:t xml:space="preserve">The impact of invented spelling on early spelling and reading. </w:t>
      </w:r>
      <w:r w:rsidRPr="00FF4D0C">
        <w:rPr>
          <w:rFonts w:ascii="Times New Roman" w:eastAsia="Helvetica Neue" w:hAnsi="Times New Roman" w:cs="Times New Roman"/>
          <w:i/>
          <w:color w:val="000000"/>
          <w:sz w:val="24"/>
          <w:szCs w:val="24"/>
          <w:lang w:eastAsia="fr-FR"/>
        </w:rPr>
        <w:t xml:space="preserve">Journal of </w:t>
      </w:r>
      <w:proofErr w:type="spellStart"/>
      <w:r w:rsidR="00A720B5" w:rsidRPr="00FF4D0C">
        <w:rPr>
          <w:rFonts w:ascii="Times New Roman" w:eastAsia="Helvetica Neue" w:hAnsi="Times New Roman" w:cs="Times New Roman"/>
          <w:i/>
          <w:color w:val="000000"/>
          <w:sz w:val="24"/>
          <w:szCs w:val="24"/>
          <w:lang w:eastAsia="fr-FR"/>
        </w:rPr>
        <w:t>W</w:t>
      </w:r>
      <w:r w:rsidRPr="00FF4D0C">
        <w:rPr>
          <w:rFonts w:ascii="Times New Roman" w:eastAsia="Helvetica Neue" w:hAnsi="Times New Roman" w:cs="Times New Roman"/>
          <w:i/>
          <w:color w:val="000000"/>
          <w:sz w:val="24"/>
          <w:szCs w:val="24"/>
          <w:lang w:eastAsia="fr-FR"/>
        </w:rPr>
        <w:t>riting</w:t>
      </w:r>
      <w:proofErr w:type="spellEnd"/>
      <w:r w:rsidRPr="00FF4D0C">
        <w:rPr>
          <w:rFonts w:ascii="Times New Roman" w:eastAsia="Helvetica Neue" w:hAnsi="Times New Roman" w:cs="Times New Roman"/>
          <w:i/>
          <w:color w:val="000000"/>
          <w:sz w:val="24"/>
          <w:szCs w:val="24"/>
          <w:lang w:eastAsia="fr-FR"/>
        </w:rPr>
        <w:t xml:space="preserve"> </w:t>
      </w:r>
      <w:proofErr w:type="spellStart"/>
      <w:r w:rsidR="00A720B5" w:rsidRPr="00FF4D0C">
        <w:rPr>
          <w:rFonts w:ascii="Times New Roman" w:eastAsia="Helvetica Neue" w:hAnsi="Times New Roman" w:cs="Times New Roman"/>
          <w:i/>
          <w:color w:val="000000"/>
          <w:sz w:val="24"/>
          <w:szCs w:val="24"/>
          <w:lang w:eastAsia="fr-FR"/>
        </w:rPr>
        <w:t>R</w:t>
      </w:r>
      <w:r w:rsidRPr="00FF4D0C">
        <w:rPr>
          <w:rFonts w:ascii="Times New Roman" w:eastAsia="Helvetica Neue" w:hAnsi="Times New Roman" w:cs="Times New Roman"/>
          <w:i/>
          <w:color w:val="000000"/>
          <w:sz w:val="24"/>
          <w:szCs w:val="24"/>
          <w:lang w:eastAsia="fr-FR"/>
        </w:rPr>
        <w:t>esearch</w:t>
      </w:r>
      <w:proofErr w:type="spellEnd"/>
      <w:r w:rsidRPr="00FF4D0C">
        <w:rPr>
          <w:rFonts w:ascii="Times New Roman" w:eastAsia="Helvetica Neue" w:hAnsi="Times New Roman" w:cs="Times New Roman"/>
          <w:i/>
          <w:color w:val="000000"/>
          <w:sz w:val="24"/>
          <w:szCs w:val="24"/>
          <w:lang w:eastAsia="fr-FR"/>
        </w:rPr>
        <w:t>, 5</w:t>
      </w:r>
      <w:r w:rsidR="00A720B5" w:rsidRPr="00FF4D0C">
        <w:rPr>
          <w:rFonts w:ascii="Times New Roman" w:eastAsia="Helvetica Neue" w:hAnsi="Times New Roman" w:cs="Times New Roman"/>
          <w:color w:val="000000"/>
          <w:sz w:val="24"/>
          <w:szCs w:val="24"/>
          <w:lang w:eastAsia="fr-FR"/>
        </w:rPr>
        <w:t xml:space="preserve"> </w:t>
      </w:r>
      <w:r w:rsidRPr="00FF4D0C">
        <w:rPr>
          <w:rFonts w:ascii="Times New Roman" w:eastAsia="Helvetica Neue" w:hAnsi="Times New Roman" w:cs="Times New Roman"/>
          <w:color w:val="000000"/>
          <w:sz w:val="24"/>
          <w:szCs w:val="24"/>
          <w:lang w:eastAsia="fr-FR"/>
        </w:rPr>
        <w:t>(2), 215</w:t>
      </w:r>
      <w:r w:rsidR="007D78F3">
        <w:rPr>
          <w:rFonts w:ascii="Times New Roman" w:eastAsia="MS Mincho"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237. </w:t>
      </w:r>
    </w:p>
    <w:p w14:paraId="2FA794D5" w14:textId="7AE893FD" w:rsidR="006269B7" w:rsidRDefault="006269B7" w:rsidP="006269B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BRISSAUD</w:t>
      </w:r>
      <w:r w:rsidR="007D78F3">
        <w:rPr>
          <w:rFonts w:ascii="Times New Roman" w:eastAsia="Helvetica Neue" w:hAnsi="Times New Roman" w:cs="Times New Roman"/>
          <w:color w:val="000000"/>
          <w:sz w:val="24"/>
          <w:szCs w:val="24"/>
          <w:lang w:eastAsia="fr-FR"/>
        </w:rPr>
        <w:t>,</w:t>
      </w:r>
      <w:r>
        <w:rPr>
          <w:rFonts w:ascii="Times New Roman" w:eastAsia="Helvetica Neue" w:hAnsi="Times New Roman" w:cs="Times New Roman"/>
          <w:color w:val="000000"/>
          <w:sz w:val="24"/>
          <w:szCs w:val="24"/>
          <w:lang w:eastAsia="fr-FR"/>
        </w:rPr>
        <w:t xml:space="preserve"> C. (2011). </w:t>
      </w:r>
      <w:r w:rsidRPr="006269B7">
        <w:rPr>
          <w:rFonts w:ascii="Times New Roman" w:eastAsia="Helvetica Neue" w:hAnsi="Times New Roman" w:cs="Times New Roman"/>
          <w:color w:val="000000"/>
          <w:sz w:val="24"/>
          <w:szCs w:val="24"/>
          <w:lang w:eastAsia="fr-FR"/>
        </w:rPr>
        <w:t>Didactique de l’orthographe :</w:t>
      </w:r>
      <w:r>
        <w:rPr>
          <w:rFonts w:ascii="Times New Roman" w:eastAsia="Helvetica Neue" w:hAnsi="Times New Roman" w:cs="Times New Roman"/>
          <w:color w:val="000000"/>
          <w:sz w:val="24"/>
          <w:szCs w:val="24"/>
          <w:lang w:eastAsia="fr-FR"/>
        </w:rPr>
        <w:t xml:space="preserve"> </w:t>
      </w:r>
      <w:r w:rsidRPr="006269B7">
        <w:rPr>
          <w:rFonts w:ascii="Times New Roman" w:eastAsia="Helvetica Neue" w:hAnsi="Times New Roman" w:cs="Times New Roman"/>
          <w:color w:val="000000"/>
          <w:sz w:val="24"/>
          <w:szCs w:val="24"/>
          <w:lang w:eastAsia="fr-FR"/>
        </w:rPr>
        <w:t>avancées ou piétinements</w:t>
      </w:r>
      <w:r>
        <w:rPr>
          <w:rFonts w:ascii="Times New Roman" w:eastAsia="Helvetica Neue" w:hAnsi="Times New Roman" w:cs="Times New Roman"/>
          <w:color w:val="000000"/>
          <w:sz w:val="24"/>
          <w:szCs w:val="24"/>
          <w:lang w:eastAsia="fr-FR"/>
        </w:rPr>
        <w:t xml:space="preserve"> ? </w:t>
      </w:r>
      <w:r w:rsidRPr="00231301">
        <w:rPr>
          <w:rFonts w:ascii="Times New Roman" w:eastAsia="Helvetica Neue" w:hAnsi="Times New Roman" w:cs="Times New Roman"/>
          <w:i/>
          <w:color w:val="000000"/>
          <w:sz w:val="24"/>
          <w:szCs w:val="24"/>
          <w:lang w:eastAsia="fr-FR"/>
        </w:rPr>
        <w:t>Pratiques</w:t>
      </w:r>
      <w:r w:rsidRPr="006269B7">
        <w:rPr>
          <w:rFonts w:ascii="Times New Roman" w:eastAsia="Helvetica Neue" w:hAnsi="Times New Roman" w:cs="Times New Roman"/>
          <w:color w:val="000000"/>
          <w:sz w:val="24"/>
          <w:szCs w:val="24"/>
          <w:lang w:eastAsia="fr-FR"/>
        </w:rPr>
        <w:t xml:space="preserve"> n° 149/150</w:t>
      </w:r>
      <w:r>
        <w:rPr>
          <w:rFonts w:ascii="Times New Roman" w:eastAsia="Helvetica Neue" w:hAnsi="Times New Roman" w:cs="Times New Roman"/>
          <w:color w:val="000000"/>
          <w:sz w:val="24"/>
          <w:szCs w:val="24"/>
          <w:lang w:eastAsia="fr-FR"/>
        </w:rPr>
        <w:t>, 207-226.</w:t>
      </w:r>
    </w:p>
    <w:p w14:paraId="7BA170FB" w14:textId="6CE49D7D" w:rsidR="007D78F3" w:rsidRDefault="007D78F3" w:rsidP="006269B7">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BRISSAUD, C. et COGIS, D. (2001). Comment enseigner l’orthographe aujourd’hui ? Hatier.</w:t>
      </w:r>
    </w:p>
    <w:p w14:paraId="5D5CFCD7" w14:textId="5D96AE58" w:rsidR="0007766F" w:rsidRPr="00FF4D0C" w:rsidRDefault="0007766F" w:rsidP="0007766F">
      <w:pPr>
        <w:widowControl w:val="0"/>
        <w:spacing w:after="0"/>
        <w:jc w:val="both"/>
        <w:rPr>
          <w:rFonts w:ascii="Times New Roman" w:eastAsia="Helvetica Neue" w:hAnsi="Times New Roman" w:cs="Times New Roman"/>
          <w:color w:val="000000"/>
          <w:sz w:val="24"/>
          <w:szCs w:val="24"/>
          <w:lang w:eastAsia="fr-FR"/>
        </w:rPr>
      </w:pPr>
      <w:r w:rsidRPr="00FF4D0C">
        <w:rPr>
          <w:rFonts w:ascii="Times New Roman" w:eastAsia="Helvetica Neue" w:hAnsi="Times New Roman" w:cs="Times New Roman"/>
          <w:color w:val="000000"/>
          <w:sz w:val="24"/>
          <w:szCs w:val="24"/>
          <w:lang w:eastAsia="fr-FR"/>
        </w:rPr>
        <w:t>COGIS</w:t>
      </w:r>
      <w:r w:rsidR="00BF16E3" w:rsidRPr="00FF4D0C">
        <w:rPr>
          <w:rFonts w:ascii="Times New Roman" w:eastAsia="Helvetica Neue"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 D. et ROS</w:t>
      </w:r>
      <w:r w:rsidR="00BF16E3" w:rsidRPr="00FF4D0C">
        <w:rPr>
          <w:rFonts w:ascii="Times New Roman" w:eastAsia="Helvetica Neue"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 M. (2003). Les verbalisations métagraphiques : un outil didactique en orthographe. </w:t>
      </w:r>
      <w:r w:rsidRPr="00D320EB">
        <w:rPr>
          <w:rFonts w:ascii="Times New Roman" w:eastAsia="Helvetica Neue" w:hAnsi="Times New Roman" w:cs="Times New Roman"/>
          <w:i/>
          <w:color w:val="000000"/>
          <w:sz w:val="24"/>
          <w:szCs w:val="24"/>
          <w:lang w:eastAsia="fr-FR"/>
        </w:rPr>
        <w:t>Les dossiers des sciences de l’éducation</w:t>
      </w:r>
      <w:r w:rsidR="00B407C6" w:rsidRPr="00FF4D0C">
        <w:rPr>
          <w:rFonts w:ascii="Times New Roman" w:eastAsia="Helvetica Neue"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 </w:t>
      </w:r>
      <w:r w:rsidRPr="00D320EB">
        <w:rPr>
          <w:rFonts w:ascii="Times New Roman" w:eastAsia="Helvetica Neue" w:hAnsi="Times New Roman" w:cs="Times New Roman"/>
          <w:i/>
          <w:color w:val="000000"/>
          <w:sz w:val="24"/>
          <w:szCs w:val="24"/>
          <w:lang w:eastAsia="fr-FR"/>
        </w:rPr>
        <w:t>9</w:t>
      </w:r>
      <w:r w:rsidRPr="00FF4D0C">
        <w:rPr>
          <w:rFonts w:ascii="Times New Roman" w:eastAsia="Helvetica Neue" w:hAnsi="Times New Roman" w:cs="Times New Roman"/>
          <w:color w:val="000000"/>
          <w:sz w:val="24"/>
          <w:szCs w:val="24"/>
          <w:lang w:eastAsia="fr-FR"/>
        </w:rPr>
        <w:t>, 89</w:t>
      </w:r>
      <w:r w:rsidRPr="00D320EB">
        <w:rPr>
          <w:rFonts w:ascii="Times New Roman" w:eastAsia="MS Mincho" w:hAnsi="Times New Roman" w:cs="Times New Roman"/>
          <w:color w:val="000000"/>
          <w:sz w:val="24"/>
          <w:szCs w:val="24"/>
          <w:lang w:eastAsia="fr-FR"/>
        </w:rPr>
        <w:t>‑</w:t>
      </w:r>
      <w:r w:rsidRPr="00FF4D0C">
        <w:rPr>
          <w:rFonts w:ascii="Times New Roman" w:eastAsia="Helvetica Neue" w:hAnsi="Times New Roman" w:cs="Times New Roman"/>
          <w:color w:val="000000"/>
          <w:sz w:val="24"/>
          <w:szCs w:val="24"/>
          <w:lang w:eastAsia="fr-FR"/>
        </w:rPr>
        <w:t xml:space="preserve">98. </w:t>
      </w:r>
    </w:p>
    <w:p w14:paraId="25DE9F29" w14:textId="1EAA7946"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DAVID, J. (2008). Les explications métagraphiques appliquées aux premières écritures enfantines. </w:t>
      </w:r>
      <w:r w:rsidRPr="00D320EB">
        <w:rPr>
          <w:rFonts w:ascii="Times New Roman" w:eastAsia="Helvetica Neue" w:hAnsi="Times New Roman" w:cs="Times New Roman"/>
          <w:i/>
          <w:color w:val="000000"/>
          <w:sz w:val="24"/>
          <w:szCs w:val="24"/>
          <w:lang w:eastAsia="fr-FR"/>
        </w:rPr>
        <w:t>Pratiques</w:t>
      </w:r>
      <w:r w:rsidRPr="00973678">
        <w:rPr>
          <w:rFonts w:ascii="Times New Roman" w:eastAsia="Helvetica Neue" w:hAnsi="Times New Roman" w:cs="Times New Roman"/>
          <w:color w:val="000000"/>
          <w:sz w:val="24"/>
          <w:szCs w:val="24"/>
          <w:lang w:eastAsia="fr-FR"/>
        </w:rPr>
        <w:t xml:space="preserve">, </w:t>
      </w:r>
      <w:r w:rsidRPr="00D320EB">
        <w:rPr>
          <w:rFonts w:ascii="Times New Roman" w:eastAsia="Helvetica Neue" w:hAnsi="Times New Roman" w:cs="Times New Roman"/>
          <w:i/>
          <w:color w:val="000000"/>
          <w:sz w:val="24"/>
          <w:szCs w:val="24"/>
          <w:lang w:eastAsia="fr-FR"/>
        </w:rPr>
        <w:t>139</w:t>
      </w:r>
      <w:r w:rsidR="00B407C6" w:rsidRPr="00D320EB">
        <w:rPr>
          <w:rFonts w:ascii="Times New Roman" w:eastAsia="Helvetica Neue" w:hAnsi="Times New Roman" w:cs="Times New Roman"/>
          <w:i/>
          <w:color w:val="000000"/>
          <w:sz w:val="24"/>
          <w:szCs w:val="24"/>
          <w:lang w:eastAsia="fr-FR"/>
        </w:rPr>
        <w:t>-</w:t>
      </w:r>
      <w:r w:rsidRPr="00D320EB">
        <w:rPr>
          <w:rFonts w:ascii="Times New Roman" w:eastAsia="Helvetica Neue" w:hAnsi="Times New Roman" w:cs="Times New Roman"/>
          <w:i/>
          <w:color w:val="000000"/>
          <w:sz w:val="24"/>
          <w:szCs w:val="24"/>
          <w:lang w:eastAsia="fr-FR"/>
        </w:rPr>
        <w:t>140</w:t>
      </w:r>
      <w:r w:rsidRPr="00973678">
        <w:rPr>
          <w:rFonts w:ascii="Times New Roman" w:eastAsia="Helvetica Neue" w:hAnsi="Times New Roman" w:cs="Times New Roman"/>
          <w:color w:val="000000"/>
          <w:sz w:val="24"/>
          <w:szCs w:val="24"/>
          <w:lang w:eastAsia="fr-FR"/>
        </w:rPr>
        <w:t>, 163</w:t>
      </w:r>
      <w:r w:rsidR="003230E7">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187. </w:t>
      </w:r>
    </w:p>
    <w:p w14:paraId="1990C910" w14:textId="0CFB28E8" w:rsidR="000C155D" w:rsidRPr="000C155D" w:rsidRDefault="000C155D" w:rsidP="000C155D">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DAVID</w:t>
      </w:r>
      <w:r w:rsidRPr="000C155D">
        <w:rPr>
          <w:rFonts w:ascii="Times New Roman" w:eastAsia="Helvetica Neue" w:hAnsi="Times New Roman" w:cs="Times New Roman"/>
          <w:color w:val="000000"/>
          <w:sz w:val="24"/>
          <w:szCs w:val="24"/>
          <w:lang w:eastAsia="fr-FR"/>
        </w:rPr>
        <w:t xml:space="preserve">, J. et </w:t>
      </w:r>
      <w:r w:rsidRPr="008D3AFA">
        <w:rPr>
          <w:rFonts w:ascii="Times New Roman" w:eastAsia="Helvetica Neue" w:hAnsi="Times New Roman" w:cs="Times New Roman"/>
          <w:color w:val="000000"/>
          <w:sz w:val="24"/>
          <w:szCs w:val="24"/>
          <w:lang w:eastAsia="fr-FR"/>
        </w:rPr>
        <w:t>MORIN, M.-F.</w:t>
      </w:r>
      <w:r w:rsidRPr="000C155D">
        <w:rPr>
          <w:rFonts w:ascii="Times New Roman" w:eastAsia="Helvetica Neue" w:hAnsi="Times New Roman" w:cs="Times New Roman"/>
          <w:color w:val="000000"/>
          <w:sz w:val="24"/>
          <w:szCs w:val="24"/>
          <w:lang w:eastAsia="fr-FR"/>
        </w:rPr>
        <w:t xml:space="preserve"> (2008). Écritures approchées: des procédures métagraphiques des jeunes apprentis-scripteurs aux pratiques d’apprentissage. </w:t>
      </w:r>
      <w:r w:rsidRPr="000C155D">
        <w:rPr>
          <w:rFonts w:ascii="Times New Roman" w:eastAsia="Helvetica Neue" w:hAnsi="Times New Roman" w:cs="Times New Roman"/>
          <w:i/>
          <w:color w:val="000000"/>
          <w:sz w:val="24"/>
          <w:szCs w:val="24"/>
          <w:lang w:eastAsia="fr-FR"/>
        </w:rPr>
        <w:t>In</w:t>
      </w:r>
      <w:r w:rsidRPr="000C155D">
        <w:rPr>
          <w:rFonts w:ascii="Times New Roman" w:eastAsia="Helvetica Neue" w:hAnsi="Times New Roman" w:cs="Times New Roman"/>
          <w:color w:val="000000"/>
          <w:sz w:val="24"/>
          <w:szCs w:val="24"/>
          <w:lang w:eastAsia="fr-FR"/>
        </w:rPr>
        <w:t xml:space="preserve"> J. </w:t>
      </w:r>
      <w:proofErr w:type="spellStart"/>
      <w:r w:rsidRPr="000C155D">
        <w:rPr>
          <w:rFonts w:ascii="Times New Roman" w:eastAsia="Helvetica Neue" w:hAnsi="Times New Roman" w:cs="Times New Roman"/>
          <w:color w:val="000000"/>
          <w:sz w:val="24"/>
          <w:szCs w:val="24"/>
          <w:lang w:eastAsia="fr-FR"/>
        </w:rPr>
        <w:t>Dolz</w:t>
      </w:r>
      <w:proofErr w:type="spellEnd"/>
      <w:r w:rsidRPr="000C155D">
        <w:rPr>
          <w:rFonts w:ascii="Times New Roman" w:eastAsia="Helvetica Neue" w:hAnsi="Times New Roman" w:cs="Times New Roman"/>
          <w:color w:val="000000"/>
          <w:sz w:val="24"/>
          <w:szCs w:val="24"/>
          <w:lang w:eastAsia="fr-FR"/>
        </w:rPr>
        <w:t xml:space="preserve"> et S. Plane (</w:t>
      </w:r>
      <w:proofErr w:type="spellStart"/>
      <w:r w:rsidRPr="000C155D">
        <w:rPr>
          <w:rFonts w:ascii="Times New Roman" w:eastAsia="Helvetica Neue" w:hAnsi="Times New Roman" w:cs="Times New Roman"/>
          <w:color w:val="000000"/>
          <w:sz w:val="24"/>
          <w:szCs w:val="24"/>
          <w:lang w:eastAsia="fr-FR"/>
        </w:rPr>
        <w:t>dir</w:t>
      </w:r>
      <w:proofErr w:type="spellEnd"/>
      <w:r w:rsidRPr="000C155D">
        <w:rPr>
          <w:rFonts w:ascii="Times New Roman" w:eastAsia="Helvetica Neue" w:hAnsi="Times New Roman" w:cs="Times New Roman"/>
          <w:color w:val="000000"/>
          <w:sz w:val="24"/>
          <w:szCs w:val="24"/>
          <w:lang w:eastAsia="fr-FR"/>
        </w:rPr>
        <w:t xml:space="preserve">.), </w:t>
      </w:r>
      <w:r w:rsidRPr="000C155D">
        <w:rPr>
          <w:rFonts w:ascii="Times New Roman" w:eastAsia="Helvetica Neue" w:hAnsi="Times New Roman" w:cs="Times New Roman"/>
          <w:i/>
          <w:color w:val="000000"/>
          <w:sz w:val="24"/>
          <w:szCs w:val="24"/>
          <w:lang w:eastAsia="fr-FR"/>
        </w:rPr>
        <w:t>Formation des enseignants et enseignement de la lecture et de l'écriture. Recherches sur les pratiques</w:t>
      </w:r>
      <w:r w:rsidR="00B407C6">
        <w:rPr>
          <w:rFonts w:ascii="Times New Roman" w:eastAsia="Helvetica Neue" w:hAnsi="Times New Roman" w:cs="Times New Roman"/>
          <w:i/>
          <w:color w:val="000000"/>
          <w:sz w:val="24"/>
          <w:szCs w:val="24"/>
          <w:lang w:eastAsia="fr-FR"/>
        </w:rPr>
        <w:t xml:space="preserve"> </w:t>
      </w:r>
      <w:r w:rsidR="00B407C6" w:rsidRPr="000C155D">
        <w:rPr>
          <w:rFonts w:ascii="Times New Roman" w:eastAsia="Helvetica Neue" w:hAnsi="Times New Roman" w:cs="Times New Roman"/>
          <w:color w:val="000000"/>
          <w:sz w:val="24"/>
          <w:szCs w:val="24"/>
          <w:lang w:eastAsia="fr-FR"/>
        </w:rPr>
        <w:t>(p. 19-41)</w:t>
      </w:r>
      <w:r w:rsidRPr="000C155D">
        <w:rPr>
          <w:rFonts w:ascii="Times New Roman" w:eastAsia="Helvetica Neue" w:hAnsi="Times New Roman" w:cs="Times New Roman"/>
          <w:color w:val="000000"/>
          <w:sz w:val="24"/>
          <w:szCs w:val="24"/>
          <w:lang w:eastAsia="fr-FR"/>
        </w:rPr>
        <w:t>. Namur : Presses Universitaires de Namur.</w:t>
      </w:r>
    </w:p>
    <w:p w14:paraId="688CBD50" w14:textId="2B877A7A"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D320EB">
        <w:rPr>
          <w:rFonts w:ascii="Times New Roman" w:eastAsia="Helvetica Neue" w:hAnsi="Times New Roman" w:cs="Times New Roman"/>
          <w:color w:val="000000"/>
          <w:sz w:val="24"/>
          <w:szCs w:val="24"/>
          <w:lang w:val="en-US" w:eastAsia="fr-FR"/>
        </w:rPr>
        <w:t>DOWNING</w:t>
      </w:r>
      <w:r w:rsidR="00BF16E3" w:rsidRPr="00D320EB">
        <w:rPr>
          <w:rFonts w:ascii="Times New Roman" w:eastAsia="Helvetica Neue" w:hAnsi="Times New Roman" w:cs="Times New Roman"/>
          <w:color w:val="000000"/>
          <w:sz w:val="24"/>
          <w:szCs w:val="24"/>
          <w:lang w:val="en-US" w:eastAsia="fr-FR"/>
        </w:rPr>
        <w:t>,</w:t>
      </w:r>
      <w:r w:rsidRPr="00D320EB">
        <w:rPr>
          <w:rFonts w:ascii="Times New Roman" w:eastAsia="Helvetica Neue" w:hAnsi="Times New Roman" w:cs="Times New Roman"/>
          <w:color w:val="000000"/>
          <w:sz w:val="24"/>
          <w:szCs w:val="24"/>
          <w:lang w:val="en-US" w:eastAsia="fr-FR"/>
        </w:rPr>
        <w:t xml:space="preserve"> J. et FIJALKOW</w:t>
      </w:r>
      <w:r w:rsidR="00BF16E3" w:rsidRPr="00D320EB">
        <w:rPr>
          <w:rFonts w:ascii="Times New Roman" w:eastAsia="Helvetica Neue" w:hAnsi="Times New Roman" w:cs="Times New Roman"/>
          <w:color w:val="000000"/>
          <w:sz w:val="24"/>
          <w:szCs w:val="24"/>
          <w:lang w:val="en-US" w:eastAsia="fr-FR"/>
        </w:rPr>
        <w:t>,</w:t>
      </w:r>
      <w:r w:rsidRPr="00D320EB">
        <w:rPr>
          <w:rFonts w:ascii="Times New Roman" w:eastAsia="Helvetica Neue" w:hAnsi="Times New Roman" w:cs="Times New Roman"/>
          <w:color w:val="000000"/>
          <w:sz w:val="24"/>
          <w:szCs w:val="24"/>
          <w:lang w:val="en-US" w:eastAsia="fr-FR"/>
        </w:rPr>
        <w:t xml:space="preserve"> J. (1984). </w:t>
      </w:r>
      <w:r w:rsidRPr="00D320EB">
        <w:rPr>
          <w:rFonts w:ascii="Times New Roman" w:eastAsia="Helvetica Neue" w:hAnsi="Times New Roman" w:cs="Times New Roman"/>
          <w:i/>
          <w:color w:val="000000"/>
          <w:sz w:val="24"/>
          <w:szCs w:val="24"/>
          <w:lang w:eastAsia="fr-FR"/>
        </w:rPr>
        <w:t>Lire et raisonner</w:t>
      </w:r>
      <w:r w:rsidRPr="00973678">
        <w:rPr>
          <w:rFonts w:ascii="Times New Roman" w:eastAsia="Helvetica Neue" w:hAnsi="Times New Roman" w:cs="Times New Roman"/>
          <w:color w:val="000000"/>
          <w:sz w:val="24"/>
          <w:szCs w:val="24"/>
          <w:lang w:eastAsia="fr-FR"/>
        </w:rPr>
        <w:t>. Toulouse : Privat.</w:t>
      </w:r>
    </w:p>
    <w:p w14:paraId="52D5728C" w14:textId="61E24719" w:rsidR="00D939E1" w:rsidRDefault="009A0021" w:rsidP="0007766F">
      <w:pPr>
        <w:widowControl w:val="0"/>
        <w:spacing w:after="0"/>
        <w:jc w:val="both"/>
        <w:rPr>
          <w:rFonts w:ascii="Times New Roman" w:eastAsia="Helvetica Neue" w:hAnsi="Times New Roman" w:cs="Times New Roman"/>
          <w:color w:val="000000"/>
          <w:sz w:val="24"/>
          <w:szCs w:val="24"/>
          <w:lang w:eastAsia="fr-FR"/>
        </w:rPr>
      </w:pPr>
      <w:r w:rsidRPr="009A0021">
        <w:rPr>
          <w:rFonts w:ascii="Times New Roman" w:eastAsia="Helvetica Neue" w:hAnsi="Times New Roman" w:cs="Times New Roman"/>
          <w:color w:val="000000"/>
          <w:sz w:val="24"/>
          <w:szCs w:val="24"/>
          <w:lang w:eastAsia="fr-FR"/>
        </w:rPr>
        <w:t xml:space="preserve">DUVIGNAU, K., BREGEON, C., GARRIGOU, C., MAFFRE, T. &amp; RAYNAUD, J. (2013). Tâches et énoncés complexes chez l'enfant : Jugements sémantiques et flexibilité dans le développement typique et le syndrome d'Asperger. </w:t>
      </w:r>
      <w:r w:rsidRPr="008D3AFA">
        <w:rPr>
          <w:rFonts w:ascii="Times New Roman" w:eastAsia="Helvetica Neue" w:hAnsi="Times New Roman" w:cs="Times New Roman"/>
          <w:i/>
          <w:color w:val="000000"/>
          <w:sz w:val="24"/>
          <w:szCs w:val="24"/>
          <w:lang w:eastAsia="fr-FR"/>
        </w:rPr>
        <w:t>Travaux de linguistique, 66</w:t>
      </w:r>
      <w:r w:rsidR="00A720B5">
        <w:rPr>
          <w:rFonts w:ascii="Times New Roman" w:eastAsia="Helvetica Neue" w:hAnsi="Times New Roman" w:cs="Times New Roman"/>
          <w:color w:val="000000"/>
          <w:sz w:val="24"/>
          <w:szCs w:val="24"/>
          <w:lang w:eastAsia="fr-FR"/>
        </w:rPr>
        <w:t xml:space="preserve"> </w:t>
      </w:r>
      <w:r w:rsidRPr="009A0021">
        <w:rPr>
          <w:rFonts w:ascii="Times New Roman" w:eastAsia="Helvetica Neue" w:hAnsi="Times New Roman" w:cs="Times New Roman"/>
          <w:color w:val="000000"/>
          <w:sz w:val="24"/>
          <w:szCs w:val="24"/>
          <w:lang w:eastAsia="fr-FR"/>
        </w:rPr>
        <w:t xml:space="preserve">(1), 53-72. </w:t>
      </w:r>
    </w:p>
    <w:p w14:paraId="5A42FA8F" w14:textId="4C9CD49E" w:rsidR="009C5783" w:rsidRDefault="009C5783" w:rsidP="00D939E1">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 xml:space="preserve">JAFFRE, J.-P. (1994). Une approche génétique de l’écriture : de l’invention à l’acquisition. </w:t>
      </w:r>
      <w:r w:rsidRPr="001B4D56">
        <w:rPr>
          <w:rFonts w:ascii="Times New Roman" w:eastAsia="Helvetica Neue" w:hAnsi="Times New Roman" w:cs="Times New Roman"/>
          <w:i/>
          <w:color w:val="000000"/>
          <w:sz w:val="24"/>
          <w:szCs w:val="24"/>
          <w:lang w:eastAsia="fr-FR"/>
        </w:rPr>
        <w:t>LINX</w:t>
      </w:r>
      <w:r>
        <w:rPr>
          <w:rFonts w:ascii="Times New Roman" w:eastAsia="Helvetica Neue" w:hAnsi="Times New Roman" w:cs="Times New Roman"/>
          <w:color w:val="000000"/>
          <w:sz w:val="24"/>
          <w:szCs w:val="24"/>
          <w:lang w:eastAsia="fr-FR"/>
        </w:rPr>
        <w:t xml:space="preserve"> n°31. Université Paris X, Nanterre.</w:t>
      </w:r>
    </w:p>
    <w:p w14:paraId="7A478299" w14:textId="6ED6C13D" w:rsidR="0007766F" w:rsidRPr="00973678" w:rsidRDefault="0007766F" w:rsidP="00D939E1">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JAFFRE, J.-P. (1995). Compétence orthographique et acquisition. </w:t>
      </w:r>
      <w:r w:rsidRPr="00D320EB">
        <w:rPr>
          <w:rFonts w:ascii="Times New Roman" w:eastAsia="Helvetica Neue" w:hAnsi="Times New Roman" w:cs="Times New Roman"/>
          <w:i/>
          <w:color w:val="000000"/>
          <w:sz w:val="24"/>
          <w:szCs w:val="24"/>
          <w:lang w:eastAsia="fr-FR"/>
        </w:rPr>
        <w:t>In</w:t>
      </w:r>
      <w:r w:rsidR="00D939E1" w:rsidRPr="00D939E1">
        <w:rPr>
          <w:rFonts w:ascii="Times" w:eastAsia="Times New Roman" w:hAnsi="Times" w:cs="Times New Roman"/>
          <w:noProof/>
          <w:sz w:val="24"/>
          <w:szCs w:val="24"/>
          <w:lang w:eastAsia="fr-FR"/>
        </w:rPr>
        <w:t xml:space="preserve"> </w:t>
      </w:r>
      <w:r w:rsidR="00D939E1" w:rsidRPr="00D939E1">
        <w:rPr>
          <w:rFonts w:ascii="Times New Roman" w:eastAsia="Helvetica Neue" w:hAnsi="Times New Roman" w:cs="Times New Roman"/>
          <w:color w:val="000000"/>
          <w:sz w:val="24"/>
          <w:szCs w:val="24"/>
          <w:lang w:eastAsia="fr-FR"/>
        </w:rPr>
        <w:t>D.</w:t>
      </w:r>
      <w:r w:rsidR="00B407C6">
        <w:rPr>
          <w:rFonts w:ascii="Times New Roman" w:eastAsia="Helvetica Neue" w:hAnsi="Times New Roman" w:cs="Times New Roman"/>
          <w:color w:val="000000"/>
          <w:sz w:val="24"/>
          <w:szCs w:val="24"/>
          <w:lang w:eastAsia="fr-FR"/>
        </w:rPr>
        <w:t xml:space="preserve"> </w:t>
      </w:r>
      <w:proofErr w:type="spellStart"/>
      <w:r w:rsidR="00D939E1" w:rsidRPr="00D939E1">
        <w:rPr>
          <w:rFonts w:ascii="Times New Roman" w:eastAsia="Helvetica Neue" w:hAnsi="Times New Roman" w:cs="Times New Roman"/>
          <w:color w:val="000000"/>
          <w:sz w:val="24"/>
          <w:szCs w:val="24"/>
          <w:lang w:eastAsia="fr-FR"/>
        </w:rPr>
        <w:t>Ducard</w:t>
      </w:r>
      <w:proofErr w:type="spellEnd"/>
      <w:r w:rsidR="00D939E1" w:rsidRPr="00D939E1">
        <w:rPr>
          <w:rFonts w:ascii="Times New Roman" w:eastAsia="Helvetica Neue" w:hAnsi="Times New Roman" w:cs="Times New Roman"/>
          <w:color w:val="000000"/>
          <w:sz w:val="24"/>
          <w:szCs w:val="24"/>
          <w:lang w:eastAsia="fr-FR"/>
        </w:rPr>
        <w:t>, R.</w:t>
      </w:r>
      <w:r w:rsidR="00B407C6">
        <w:rPr>
          <w:rFonts w:ascii="Times New Roman" w:eastAsia="Helvetica Neue" w:hAnsi="Times New Roman" w:cs="Times New Roman"/>
          <w:color w:val="000000"/>
          <w:sz w:val="24"/>
          <w:szCs w:val="24"/>
          <w:lang w:eastAsia="fr-FR"/>
        </w:rPr>
        <w:t xml:space="preserve"> </w:t>
      </w:r>
      <w:proofErr w:type="spellStart"/>
      <w:r w:rsidR="00D939E1" w:rsidRPr="00D939E1">
        <w:rPr>
          <w:rFonts w:ascii="Times New Roman" w:eastAsia="Helvetica Neue" w:hAnsi="Times New Roman" w:cs="Times New Roman"/>
          <w:color w:val="000000"/>
          <w:sz w:val="24"/>
          <w:szCs w:val="24"/>
          <w:lang w:eastAsia="fr-FR"/>
        </w:rPr>
        <w:t>Honvault</w:t>
      </w:r>
      <w:proofErr w:type="spellEnd"/>
      <w:r w:rsidR="00D939E1" w:rsidRPr="00D939E1">
        <w:rPr>
          <w:rFonts w:ascii="Times New Roman" w:eastAsia="Helvetica Neue" w:hAnsi="Times New Roman" w:cs="Times New Roman"/>
          <w:color w:val="000000"/>
          <w:sz w:val="24"/>
          <w:szCs w:val="24"/>
          <w:lang w:eastAsia="fr-FR"/>
        </w:rPr>
        <w:t xml:space="preserve"> et </w:t>
      </w:r>
      <w:r w:rsidR="00B407C6" w:rsidRPr="00D939E1">
        <w:rPr>
          <w:rFonts w:ascii="Times New Roman" w:eastAsia="Helvetica Neue" w:hAnsi="Times New Roman" w:cs="Times New Roman"/>
          <w:color w:val="000000"/>
          <w:sz w:val="24"/>
          <w:szCs w:val="24"/>
          <w:lang w:eastAsia="fr-FR"/>
        </w:rPr>
        <w:t>J.</w:t>
      </w:r>
      <w:r w:rsidR="00B407C6">
        <w:rPr>
          <w:rFonts w:ascii="Times New Roman" w:eastAsia="Helvetica Neue" w:hAnsi="Times New Roman" w:cs="Times New Roman"/>
          <w:color w:val="000000"/>
          <w:sz w:val="24"/>
          <w:szCs w:val="24"/>
          <w:lang w:eastAsia="fr-FR"/>
        </w:rPr>
        <w:t>-</w:t>
      </w:r>
      <w:r w:rsidR="00B407C6" w:rsidRPr="00D939E1">
        <w:rPr>
          <w:rFonts w:ascii="Times New Roman" w:eastAsia="Helvetica Neue" w:hAnsi="Times New Roman" w:cs="Times New Roman"/>
          <w:color w:val="000000"/>
          <w:sz w:val="24"/>
          <w:szCs w:val="24"/>
          <w:lang w:eastAsia="fr-FR"/>
        </w:rPr>
        <w:t xml:space="preserve">P. </w:t>
      </w:r>
      <w:r w:rsidR="00B407C6">
        <w:rPr>
          <w:rFonts w:ascii="Times New Roman" w:eastAsia="Helvetica Neue" w:hAnsi="Times New Roman" w:cs="Times New Roman"/>
          <w:color w:val="000000"/>
          <w:sz w:val="24"/>
          <w:szCs w:val="24"/>
          <w:lang w:eastAsia="fr-FR"/>
        </w:rPr>
        <w:t>Jaffré</w:t>
      </w:r>
      <w:r w:rsidR="00BF16E3">
        <w:rPr>
          <w:rFonts w:ascii="Times New Roman" w:eastAsia="Helvetica Neue" w:hAnsi="Times New Roman" w:cs="Times New Roman"/>
          <w:color w:val="000000"/>
          <w:sz w:val="24"/>
          <w:szCs w:val="24"/>
          <w:lang w:eastAsia="fr-FR"/>
        </w:rPr>
        <w:t>,</w:t>
      </w:r>
      <w:r w:rsidR="00D939E1" w:rsidRPr="00D939E1">
        <w:rPr>
          <w:rFonts w:ascii="Times New Roman" w:eastAsia="Helvetica Neue" w:hAnsi="Times New Roman" w:cs="Times New Roman"/>
          <w:color w:val="000000"/>
          <w:sz w:val="24"/>
          <w:szCs w:val="24"/>
          <w:lang w:eastAsia="fr-FR"/>
        </w:rPr>
        <w:t xml:space="preserve"> (</w:t>
      </w:r>
      <w:proofErr w:type="spellStart"/>
      <w:r w:rsidR="00D939E1" w:rsidRPr="00D939E1">
        <w:rPr>
          <w:rFonts w:ascii="Times New Roman" w:eastAsia="Helvetica Neue" w:hAnsi="Times New Roman" w:cs="Times New Roman"/>
          <w:color w:val="000000"/>
          <w:sz w:val="24"/>
          <w:szCs w:val="24"/>
          <w:lang w:eastAsia="fr-FR"/>
        </w:rPr>
        <w:t>Eds</w:t>
      </w:r>
      <w:proofErr w:type="spellEnd"/>
      <w:r w:rsidR="00D939E1" w:rsidRPr="00D939E1">
        <w:rPr>
          <w:rFonts w:ascii="Times New Roman" w:eastAsia="Helvetica Neue" w:hAnsi="Times New Roman" w:cs="Times New Roman"/>
          <w:color w:val="000000"/>
          <w:sz w:val="24"/>
          <w:szCs w:val="24"/>
          <w:lang w:eastAsia="fr-FR"/>
        </w:rPr>
        <w:t xml:space="preserve">.), </w:t>
      </w:r>
      <w:r w:rsidR="00D939E1" w:rsidRPr="00D939E1">
        <w:rPr>
          <w:rFonts w:ascii="Times New Roman" w:eastAsia="Helvetica Neue" w:hAnsi="Times New Roman" w:cs="Times New Roman"/>
          <w:i/>
          <w:color w:val="000000"/>
          <w:sz w:val="24"/>
          <w:szCs w:val="24"/>
          <w:lang w:eastAsia="fr-FR"/>
        </w:rPr>
        <w:t>L'orthographe en trois dimensions</w:t>
      </w:r>
      <w:r w:rsidR="00D939E1" w:rsidRPr="00D939E1">
        <w:rPr>
          <w:rFonts w:ascii="Times New Roman" w:eastAsia="Helvetica Neue" w:hAnsi="Times New Roman" w:cs="Times New Roman"/>
          <w:color w:val="000000"/>
          <w:sz w:val="24"/>
          <w:szCs w:val="24"/>
          <w:lang w:eastAsia="fr-FR"/>
        </w:rPr>
        <w:t xml:space="preserve"> (pp. 94-158). </w:t>
      </w:r>
      <w:r w:rsidRPr="00973678">
        <w:rPr>
          <w:rFonts w:ascii="Times New Roman" w:eastAsia="Helvetica Neue" w:hAnsi="Times New Roman" w:cs="Times New Roman"/>
          <w:color w:val="000000"/>
          <w:sz w:val="24"/>
          <w:szCs w:val="24"/>
          <w:lang w:eastAsia="fr-FR"/>
        </w:rPr>
        <w:t>Paris</w:t>
      </w:r>
      <w:r w:rsidR="00B407C6">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 Nathan.</w:t>
      </w:r>
    </w:p>
    <w:p w14:paraId="246A0DF0" w14:textId="4D5EE11E"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GOMBERT</w:t>
      </w:r>
      <w:r w:rsidR="00BF16E3">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J.</w:t>
      </w:r>
      <w:r w:rsidR="00B407C6">
        <w:rPr>
          <w:rFonts w:ascii="Times New Roman" w:eastAsia="Helvetica Neue" w:hAnsi="Times New Roman" w:cs="Times New Roman"/>
          <w:color w:val="000000"/>
          <w:sz w:val="24"/>
          <w:szCs w:val="24"/>
          <w:lang w:eastAsia="fr-FR"/>
        </w:rPr>
        <w:t>-É</w:t>
      </w:r>
      <w:r w:rsidRPr="00973678">
        <w:rPr>
          <w:rFonts w:ascii="Times New Roman" w:eastAsia="Helvetica Neue" w:hAnsi="Times New Roman" w:cs="Times New Roman"/>
          <w:color w:val="000000"/>
          <w:sz w:val="24"/>
          <w:szCs w:val="24"/>
          <w:lang w:eastAsia="fr-FR"/>
        </w:rPr>
        <w:t xml:space="preserve">. (1988). La conscience du langage à l’âge préscolaire. Note de synthèse. </w:t>
      </w:r>
      <w:r w:rsidRPr="008D3AFA">
        <w:rPr>
          <w:rFonts w:ascii="Times New Roman" w:eastAsia="Helvetica Neue" w:hAnsi="Times New Roman" w:cs="Times New Roman"/>
          <w:i/>
          <w:color w:val="000000"/>
          <w:sz w:val="24"/>
          <w:szCs w:val="24"/>
          <w:lang w:eastAsia="fr-FR"/>
        </w:rPr>
        <w:t>Revue française de pédagogie, 83</w:t>
      </w:r>
      <w:r w:rsidR="00A720B5">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(1), 65</w:t>
      </w:r>
      <w:r w:rsidRPr="00973678">
        <w:rPr>
          <w:rFonts w:ascii="MS Mincho" w:eastAsia="MS Mincho" w:hAnsi="MS Mincho" w:cs="MS Mincho" w:hint="eastAsia"/>
          <w:color w:val="000000"/>
          <w:sz w:val="24"/>
          <w:szCs w:val="24"/>
          <w:lang w:eastAsia="fr-FR"/>
        </w:rPr>
        <w:t>‑</w:t>
      </w:r>
      <w:r w:rsidRPr="00973678">
        <w:rPr>
          <w:rFonts w:ascii="Times New Roman" w:eastAsia="Helvetica Neue" w:hAnsi="Times New Roman" w:cs="Times New Roman"/>
          <w:color w:val="000000"/>
          <w:sz w:val="24"/>
          <w:szCs w:val="24"/>
          <w:lang w:eastAsia="fr-FR"/>
        </w:rPr>
        <w:t>81.</w:t>
      </w:r>
    </w:p>
    <w:p w14:paraId="13A56876" w14:textId="77777777" w:rsidR="0007766F"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lastRenderedPageBreak/>
        <w:t xml:space="preserve">GOMBERT, J.-É. (1990). </w:t>
      </w:r>
      <w:r w:rsidRPr="008D3AFA">
        <w:rPr>
          <w:rFonts w:ascii="Times New Roman" w:eastAsia="Helvetica Neue" w:hAnsi="Times New Roman" w:cs="Times New Roman"/>
          <w:i/>
          <w:color w:val="000000"/>
          <w:sz w:val="24"/>
          <w:szCs w:val="24"/>
          <w:lang w:eastAsia="fr-FR"/>
        </w:rPr>
        <w:t>Le développement métalinguistique</w:t>
      </w:r>
      <w:r w:rsidRPr="00973678">
        <w:rPr>
          <w:rFonts w:ascii="Times New Roman" w:eastAsia="Helvetica Neue" w:hAnsi="Times New Roman" w:cs="Times New Roman"/>
          <w:color w:val="000000"/>
          <w:sz w:val="24"/>
          <w:szCs w:val="24"/>
          <w:lang w:eastAsia="fr-FR"/>
        </w:rPr>
        <w:t>. Paris: Presses universitaires de France.</w:t>
      </w:r>
    </w:p>
    <w:p w14:paraId="402197BF" w14:textId="12A85EAB" w:rsidR="00940DEC" w:rsidRPr="0022385E" w:rsidRDefault="00940DEC" w:rsidP="0007766F">
      <w:pPr>
        <w:widowControl w:val="0"/>
        <w:spacing w:after="0"/>
        <w:jc w:val="both"/>
        <w:rPr>
          <w:rFonts w:ascii="Times New Roman" w:eastAsia="Helvetica Neue" w:hAnsi="Times New Roman" w:cs="Times New Roman"/>
          <w:color w:val="000000"/>
          <w:sz w:val="24"/>
          <w:szCs w:val="24"/>
          <w:lang w:val="en-US" w:eastAsia="fr-FR"/>
        </w:rPr>
      </w:pPr>
      <w:r>
        <w:rPr>
          <w:rFonts w:ascii="Times New Roman" w:eastAsia="Helvetica Neue" w:hAnsi="Times New Roman" w:cs="Times New Roman"/>
          <w:color w:val="000000"/>
          <w:sz w:val="24"/>
          <w:szCs w:val="24"/>
          <w:lang w:eastAsia="fr-FR"/>
        </w:rPr>
        <w:t xml:space="preserve">GOIGOUX, R. et CEBE, S. (2013). </w:t>
      </w:r>
      <w:proofErr w:type="spellStart"/>
      <w:r w:rsidRPr="000E4780">
        <w:rPr>
          <w:rFonts w:ascii="Times New Roman" w:eastAsia="Helvetica Neue" w:hAnsi="Times New Roman" w:cs="Times New Roman"/>
          <w:i/>
          <w:color w:val="000000"/>
          <w:sz w:val="24"/>
          <w:szCs w:val="24"/>
          <w:lang w:eastAsia="fr-FR"/>
        </w:rPr>
        <w:t>Lectorino</w:t>
      </w:r>
      <w:proofErr w:type="spellEnd"/>
      <w:r w:rsidRPr="000E4780">
        <w:rPr>
          <w:rFonts w:ascii="Times New Roman" w:eastAsia="Helvetica Neue" w:hAnsi="Times New Roman" w:cs="Times New Roman"/>
          <w:i/>
          <w:color w:val="000000"/>
          <w:sz w:val="24"/>
          <w:szCs w:val="24"/>
          <w:lang w:eastAsia="fr-FR"/>
        </w:rPr>
        <w:t xml:space="preserve"> et </w:t>
      </w:r>
      <w:proofErr w:type="spellStart"/>
      <w:r w:rsidRPr="000E4780">
        <w:rPr>
          <w:rFonts w:ascii="Times New Roman" w:eastAsia="Helvetica Neue" w:hAnsi="Times New Roman" w:cs="Times New Roman"/>
          <w:i/>
          <w:color w:val="000000"/>
          <w:sz w:val="24"/>
          <w:szCs w:val="24"/>
          <w:lang w:eastAsia="fr-FR"/>
        </w:rPr>
        <w:t>Lectorinette</w:t>
      </w:r>
      <w:proofErr w:type="spellEnd"/>
      <w:r w:rsidRPr="000E4780">
        <w:rPr>
          <w:rFonts w:ascii="Times New Roman" w:eastAsia="Helvetica Neue" w:hAnsi="Times New Roman" w:cs="Times New Roman"/>
          <w:i/>
          <w:color w:val="000000"/>
          <w:sz w:val="24"/>
          <w:szCs w:val="24"/>
          <w:lang w:eastAsia="fr-FR"/>
        </w:rPr>
        <w:t>. Apprendre à comprendre des textes narratifs</w:t>
      </w:r>
      <w:r>
        <w:rPr>
          <w:rFonts w:ascii="Times New Roman" w:eastAsia="Helvetica Neue" w:hAnsi="Times New Roman" w:cs="Times New Roman"/>
          <w:color w:val="000000"/>
          <w:sz w:val="24"/>
          <w:szCs w:val="24"/>
          <w:lang w:eastAsia="fr-FR"/>
        </w:rPr>
        <w:t xml:space="preserve">. </w:t>
      </w:r>
      <w:r w:rsidRPr="0022385E">
        <w:rPr>
          <w:rFonts w:ascii="Times New Roman" w:eastAsia="Helvetica Neue" w:hAnsi="Times New Roman" w:cs="Times New Roman"/>
          <w:color w:val="000000"/>
          <w:sz w:val="24"/>
          <w:szCs w:val="24"/>
          <w:lang w:val="en-US" w:eastAsia="fr-FR"/>
        </w:rPr>
        <w:t>Retz.</w:t>
      </w:r>
    </w:p>
    <w:p w14:paraId="4BA53A27" w14:textId="4CA49FFA"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22385E">
        <w:rPr>
          <w:rFonts w:ascii="Times New Roman" w:eastAsia="Helvetica Neue" w:hAnsi="Times New Roman" w:cs="Times New Roman"/>
          <w:color w:val="000000"/>
          <w:sz w:val="24"/>
          <w:szCs w:val="24"/>
          <w:lang w:val="en-US" w:eastAsia="fr-FR"/>
        </w:rPr>
        <w:t xml:space="preserve">KARMILOFF-SMITH, A. (1992). </w:t>
      </w:r>
      <w:r w:rsidRPr="0022385E">
        <w:rPr>
          <w:rFonts w:ascii="Times New Roman" w:eastAsia="Helvetica Neue" w:hAnsi="Times New Roman" w:cs="Times New Roman"/>
          <w:i/>
          <w:color w:val="000000"/>
          <w:sz w:val="24"/>
          <w:szCs w:val="24"/>
          <w:lang w:val="en-US" w:eastAsia="fr-FR"/>
        </w:rPr>
        <w:t>Beyond modularity: a developmental perspective on co</w:t>
      </w:r>
      <w:r w:rsidRPr="008D3AFA">
        <w:rPr>
          <w:rFonts w:ascii="Times New Roman" w:eastAsia="Helvetica Neue" w:hAnsi="Times New Roman" w:cs="Times New Roman"/>
          <w:i/>
          <w:color w:val="000000"/>
          <w:sz w:val="24"/>
          <w:szCs w:val="24"/>
          <w:lang w:val="en-US" w:eastAsia="fr-FR"/>
        </w:rPr>
        <w:t>gnitive science</w:t>
      </w:r>
      <w:r w:rsidRPr="00973678">
        <w:rPr>
          <w:rFonts w:ascii="Times New Roman" w:eastAsia="Helvetica Neue" w:hAnsi="Times New Roman" w:cs="Times New Roman"/>
          <w:color w:val="000000"/>
          <w:sz w:val="24"/>
          <w:szCs w:val="24"/>
          <w:lang w:val="en-US" w:eastAsia="fr-FR"/>
        </w:rPr>
        <w:t xml:space="preserve">. </w:t>
      </w:r>
      <w:r w:rsidRPr="00973678">
        <w:rPr>
          <w:rFonts w:ascii="Times New Roman" w:eastAsia="Helvetica Neue" w:hAnsi="Times New Roman" w:cs="Times New Roman"/>
          <w:color w:val="000000"/>
          <w:sz w:val="24"/>
          <w:szCs w:val="24"/>
          <w:lang w:eastAsia="fr-FR"/>
        </w:rPr>
        <w:t>Cambridge, Mass</w:t>
      </w:r>
      <w:r w:rsidR="00B407C6">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 xml:space="preserve">: MIT </w:t>
      </w:r>
      <w:proofErr w:type="spellStart"/>
      <w:r w:rsidRPr="00973678">
        <w:rPr>
          <w:rFonts w:ascii="Times New Roman" w:eastAsia="Helvetica Neue" w:hAnsi="Times New Roman" w:cs="Times New Roman"/>
          <w:color w:val="000000"/>
          <w:sz w:val="24"/>
          <w:szCs w:val="24"/>
          <w:lang w:eastAsia="fr-FR"/>
        </w:rPr>
        <w:t>Press</w:t>
      </w:r>
      <w:proofErr w:type="spellEnd"/>
      <w:r w:rsidRPr="00973678">
        <w:rPr>
          <w:rFonts w:ascii="Times New Roman" w:eastAsia="Helvetica Neue" w:hAnsi="Times New Roman" w:cs="Times New Roman"/>
          <w:color w:val="000000"/>
          <w:sz w:val="24"/>
          <w:szCs w:val="24"/>
          <w:lang w:eastAsia="fr-FR"/>
        </w:rPr>
        <w:t>.</w:t>
      </w:r>
    </w:p>
    <w:p w14:paraId="1CB4C85B" w14:textId="1EEBEA3D"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MASSONNET</w:t>
      </w:r>
      <w:r w:rsidR="00BF16E3">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J. (1998), Interactions orales pour apprendre comment fonctionne l’écriture. </w:t>
      </w:r>
      <w:r w:rsidRPr="008D3AFA">
        <w:rPr>
          <w:rFonts w:ascii="Times New Roman" w:eastAsia="Helvetica Neue" w:hAnsi="Times New Roman" w:cs="Times New Roman"/>
          <w:i/>
          <w:color w:val="000000"/>
          <w:sz w:val="24"/>
          <w:szCs w:val="24"/>
          <w:lang w:eastAsia="fr-FR"/>
        </w:rPr>
        <w:t>Repères</w:t>
      </w:r>
      <w:r w:rsidR="00D939E1">
        <w:rPr>
          <w:rFonts w:ascii="Times New Roman" w:eastAsia="Helvetica Neue" w:hAnsi="Times New Roman" w:cs="Times New Roman"/>
          <w:color w:val="000000"/>
          <w:sz w:val="24"/>
          <w:szCs w:val="24"/>
          <w:lang w:eastAsia="fr-FR"/>
        </w:rPr>
        <w:t xml:space="preserve">, </w:t>
      </w:r>
      <w:r w:rsidRPr="00D320EB">
        <w:rPr>
          <w:rFonts w:ascii="Times New Roman" w:eastAsia="Helvetica Neue" w:hAnsi="Times New Roman" w:cs="Times New Roman"/>
          <w:i/>
          <w:color w:val="000000"/>
          <w:sz w:val="24"/>
          <w:szCs w:val="24"/>
          <w:lang w:eastAsia="fr-FR"/>
        </w:rPr>
        <w:t>17</w:t>
      </w:r>
      <w:r w:rsidRPr="00973678">
        <w:rPr>
          <w:rFonts w:ascii="Times New Roman" w:eastAsia="Helvetica Neue" w:hAnsi="Times New Roman" w:cs="Times New Roman"/>
          <w:color w:val="000000"/>
          <w:sz w:val="24"/>
          <w:szCs w:val="24"/>
          <w:lang w:eastAsia="fr-FR"/>
        </w:rPr>
        <w:t>, 231-</w:t>
      </w:r>
      <w:proofErr w:type="gramStart"/>
      <w:r w:rsidRPr="00973678">
        <w:rPr>
          <w:rFonts w:ascii="Times New Roman" w:eastAsia="Helvetica Neue" w:hAnsi="Times New Roman" w:cs="Times New Roman"/>
          <w:color w:val="000000"/>
          <w:sz w:val="24"/>
          <w:szCs w:val="24"/>
          <w:lang w:eastAsia="fr-FR"/>
        </w:rPr>
        <w:t>240,.</w:t>
      </w:r>
      <w:proofErr w:type="gramEnd"/>
      <w:r w:rsidRPr="00973678">
        <w:rPr>
          <w:rFonts w:ascii="Times New Roman" w:eastAsia="Helvetica Neue" w:hAnsi="Times New Roman" w:cs="Times New Roman"/>
          <w:color w:val="000000"/>
          <w:sz w:val="24"/>
          <w:szCs w:val="24"/>
          <w:lang w:eastAsia="fr-FR"/>
        </w:rPr>
        <w:t xml:space="preserve"> </w:t>
      </w:r>
    </w:p>
    <w:p w14:paraId="5E770AE5" w14:textId="5B85F67B"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MAUROUX</w:t>
      </w:r>
      <w:r w:rsidR="00BF16E3">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F. (2011). </w:t>
      </w:r>
      <w:r w:rsidRPr="00D320EB">
        <w:rPr>
          <w:rFonts w:ascii="Times New Roman" w:eastAsia="Helvetica Neue" w:hAnsi="Times New Roman" w:cs="Times New Roman"/>
          <w:i/>
          <w:color w:val="000000"/>
          <w:sz w:val="24"/>
          <w:szCs w:val="24"/>
          <w:lang w:eastAsia="fr-FR"/>
        </w:rPr>
        <w:t>Analyse didactique de pratiques évaluatives des compétences de scripteur des élèves à l’entrée de l’école élémentaire : une étude de cas croisée au CP</w:t>
      </w:r>
      <w:r w:rsidRPr="00973678">
        <w:rPr>
          <w:rFonts w:ascii="Times New Roman" w:eastAsia="Helvetica Neue" w:hAnsi="Times New Roman" w:cs="Times New Roman"/>
          <w:color w:val="000000"/>
          <w:sz w:val="24"/>
          <w:szCs w:val="24"/>
          <w:lang w:eastAsia="fr-FR"/>
        </w:rPr>
        <w:t xml:space="preserve"> (Mémoire de master). Toulouse II Le Mirail, Toulouse.</w:t>
      </w:r>
    </w:p>
    <w:p w14:paraId="17E9EA1B" w14:textId="4C089D94"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MAUROUX</w:t>
      </w:r>
      <w:r w:rsidR="00BF16E3">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F. (2016). </w:t>
      </w:r>
      <w:r w:rsidRPr="00D320EB">
        <w:rPr>
          <w:rFonts w:ascii="Times New Roman" w:eastAsia="Helvetica Neue" w:hAnsi="Times New Roman" w:cs="Times New Roman"/>
          <w:i/>
          <w:color w:val="000000"/>
          <w:sz w:val="24"/>
          <w:szCs w:val="24"/>
          <w:lang w:eastAsia="fr-FR"/>
        </w:rPr>
        <w:t>Activités d'écriture approchée et entrée dans l'écrit au préscolaire et au début de l’école élémentaire : une étude de cas longitudinale</w:t>
      </w:r>
      <w:r w:rsidRPr="00973678">
        <w:rPr>
          <w:rFonts w:ascii="Times New Roman" w:eastAsia="Helvetica Neue" w:hAnsi="Times New Roman" w:cs="Times New Roman"/>
          <w:color w:val="000000"/>
          <w:sz w:val="24"/>
          <w:szCs w:val="24"/>
          <w:lang w:eastAsia="fr-FR"/>
        </w:rPr>
        <w:t>. Thèse de doctorat</w:t>
      </w:r>
      <w:r w:rsidR="0022385E">
        <w:rPr>
          <w:rFonts w:ascii="Times New Roman" w:eastAsia="Helvetica Neue" w:hAnsi="Times New Roman" w:cs="Times New Roman"/>
          <w:color w:val="000000"/>
          <w:sz w:val="24"/>
          <w:szCs w:val="24"/>
          <w:lang w:eastAsia="fr-FR"/>
        </w:rPr>
        <w:t xml:space="preserve">, sous la </w:t>
      </w:r>
      <w:proofErr w:type="spellStart"/>
      <w:r w:rsidR="0022385E">
        <w:rPr>
          <w:rFonts w:ascii="Times New Roman" w:eastAsia="Helvetica Neue" w:hAnsi="Times New Roman" w:cs="Times New Roman"/>
          <w:color w:val="000000"/>
          <w:sz w:val="24"/>
          <w:szCs w:val="24"/>
          <w:lang w:eastAsia="fr-FR"/>
        </w:rPr>
        <w:t>direrction</w:t>
      </w:r>
      <w:proofErr w:type="spellEnd"/>
      <w:r w:rsidR="0022385E">
        <w:rPr>
          <w:rFonts w:ascii="Times New Roman" w:eastAsia="Helvetica Neue" w:hAnsi="Times New Roman" w:cs="Times New Roman"/>
          <w:color w:val="000000"/>
          <w:sz w:val="24"/>
          <w:szCs w:val="24"/>
          <w:lang w:eastAsia="fr-FR"/>
        </w:rPr>
        <w:t xml:space="preserve"> de Claudine Garcia-Debanc et Karine </w:t>
      </w:r>
      <w:proofErr w:type="spellStart"/>
      <w:r w:rsidR="0022385E">
        <w:rPr>
          <w:rFonts w:ascii="Times New Roman" w:eastAsia="Helvetica Neue" w:hAnsi="Times New Roman" w:cs="Times New Roman"/>
          <w:color w:val="000000"/>
          <w:sz w:val="24"/>
          <w:szCs w:val="24"/>
          <w:lang w:eastAsia="fr-FR"/>
        </w:rPr>
        <w:t>Duvignau</w:t>
      </w:r>
      <w:proofErr w:type="spellEnd"/>
      <w:r w:rsidRPr="00973678">
        <w:rPr>
          <w:rFonts w:ascii="Times New Roman" w:eastAsia="Helvetica Neue" w:hAnsi="Times New Roman" w:cs="Times New Roman"/>
          <w:color w:val="000000"/>
          <w:sz w:val="24"/>
          <w:szCs w:val="24"/>
          <w:lang w:eastAsia="fr-FR"/>
        </w:rPr>
        <w:t>. Université Toulouse Jean Jaurès.</w:t>
      </w:r>
    </w:p>
    <w:p w14:paraId="01CE24C8" w14:textId="2060A269" w:rsidR="002E1695" w:rsidRPr="002E1695" w:rsidRDefault="002E1695" w:rsidP="002E1695">
      <w:pPr>
        <w:widowControl w:val="0"/>
        <w:spacing w:after="0"/>
        <w:jc w:val="both"/>
        <w:rPr>
          <w:rFonts w:ascii="Times New Roman" w:eastAsia="Helvetica Neue" w:hAnsi="Times New Roman" w:cs="Times New Roman"/>
          <w:bCs/>
          <w:color w:val="000000"/>
          <w:sz w:val="24"/>
          <w:szCs w:val="24"/>
          <w:lang w:val="en" w:eastAsia="fr-FR"/>
        </w:rPr>
      </w:pPr>
      <w:r>
        <w:rPr>
          <w:rFonts w:ascii="Times New Roman" w:eastAsia="Helvetica Neue" w:hAnsi="Times New Roman" w:cs="Times New Roman"/>
          <w:bCs/>
          <w:color w:val="000000"/>
          <w:sz w:val="24"/>
          <w:szCs w:val="24"/>
          <w:lang w:eastAsia="fr-FR"/>
        </w:rPr>
        <w:t>MORIN</w:t>
      </w:r>
      <w:r w:rsidRPr="00A769CF">
        <w:rPr>
          <w:rFonts w:ascii="Times New Roman" w:eastAsia="Helvetica Neue" w:hAnsi="Times New Roman" w:cs="Times New Roman"/>
          <w:bCs/>
          <w:color w:val="000000"/>
          <w:sz w:val="24"/>
          <w:szCs w:val="24"/>
          <w:lang w:eastAsia="fr-FR"/>
        </w:rPr>
        <w:t>, M.-F.</w:t>
      </w:r>
      <w:r w:rsidRPr="002E1695">
        <w:rPr>
          <w:rFonts w:ascii="Times New Roman" w:eastAsia="Helvetica Neue" w:hAnsi="Times New Roman" w:cs="Times New Roman"/>
          <w:bCs/>
          <w:color w:val="000000"/>
          <w:sz w:val="24"/>
          <w:szCs w:val="24"/>
          <w:lang w:eastAsia="fr-FR"/>
        </w:rPr>
        <w:t xml:space="preserve">, </w:t>
      </w:r>
      <w:r>
        <w:rPr>
          <w:rFonts w:ascii="Times New Roman" w:eastAsia="Helvetica Neue" w:hAnsi="Times New Roman" w:cs="Times New Roman"/>
          <w:bCs/>
          <w:color w:val="000000"/>
          <w:sz w:val="24"/>
          <w:szCs w:val="24"/>
          <w:lang w:eastAsia="fr-FR"/>
        </w:rPr>
        <w:t>ALAMARGOT</w:t>
      </w:r>
      <w:r w:rsidRPr="002E1695">
        <w:rPr>
          <w:rFonts w:ascii="Times New Roman" w:eastAsia="Helvetica Neue" w:hAnsi="Times New Roman" w:cs="Times New Roman"/>
          <w:bCs/>
          <w:color w:val="000000"/>
          <w:sz w:val="24"/>
          <w:szCs w:val="24"/>
          <w:lang w:eastAsia="fr-FR"/>
        </w:rPr>
        <w:t xml:space="preserve">, D., </w:t>
      </w:r>
      <w:r>
        <w:rPr>
          <w:rFonts w:ascii="Times New Roman" w:eastAsia="Helvetica Neue" w:hAnsi="Times New Roman" w:cs="Times New Roman"/>
          <w:bCs/>
          <w:color w:val="000000"/>
          <w:sz w:val="24"/>
          <w:szCs w:val="24"/>
          <w:lang w:eastAsia="fr-FR"/>
        </w:rPr>
        <w:t>DIALLO</w:t>
      </w:r>
      <w:r w:rsidRPr="002E1695">
        <w:rPr>
          <w:rFonts w:ascii="Times New Roman" w:eastAsia="Helvetica Neue" w:hAnsi="Times New Roman" w:cs="Times New Roman"/>
          <w:bCs/>
          <w:color w:val="000000"/>
          <w:sz w:val="24"/>
          <w:szCs w:val="24"/>
          <w:lang w:eastAsia="fr-FR"/>
        </w:rPr>
        <w:t xml:space="preserve">, T., et </w:t>
      </w:r>
      <w:r>
        <w:rPr>
          <w:rFonts w:ascii="Times New Roman" w:eastAsia="Helvetica Neue" w:hAnsi="Times New Roman" w:cs="Times New Roman"/>
          <w:bCs/>
          <w:color w:val="000000"/>
          <w:sz w:val="24"/>
          <w:szCs w:val="24"/>
          <w:lang w:eastAsia="fr-FR"/>
        </w:rPr>
        <w:t>FAYOL</w:t>
      </w:r>
      <w:r w:rsidRPr="002E1695">
        <w:rPr>
          <w:rFonts w:ascii="Times New Roman" w:eastAsia="Helvetica Neue" w:hAnsi="Times New Roman" w:cs="Times New Roman"/>
          <w:bCs/>
          <w:color w:val="000000"/>
          <w:sz w:val="24"/>
          <w:szCs w:val="24"/>
          <w:lang w:eastAsia="fr-FR"/>
        </w:rPr>
        <w:t>, M. (2018). </w:t>
      </w:r>
      <w:r w:rsidRPr="00DC6B5D">
        <w:rPr>
          <w:rFonts w:ascii="Times New Roman" w:eastAsia="Helvetica Neue" w:hAnsi="Times New Roman" w:cs="Times New Roman"/>
          <w:bCs/>
          <w:color w:val="000000"/>
          <w:sz w:val="24"/>
          <w:szCs w:val="24"/>
          <w:lang w:val="en-US" w:eastAsia="fr-FR"/>
        </w:rPr>
        <w:t xml:space="preserve">Individual differences in </w:t>
      </w:r>
      <w:proofErr w:type="spellStart"/>
      <w:r w:rsidRPr="00DC6B5D">
        <w:rPr>
          <w:rFonts w:ascii="Times New Roman" w:eastAsia="Helvetica Neue" w:hAnsi="Times New Roman" w:cs="Times New Roman"/>
          <w:bCs/>
          <w:color w:val="000000"/>
          <w:sz w:val="24"/>
          <w:szCs w:val="24"/>
          <w:lang w:val="en-US" w:eastAsia="fr-FR"/>
        </w:rPr>
        <w:t>lexi</w:t>
      </w:r>
      <w:r w:rsidRPr="002E1695">
        <w:rPr>
          <w:rFonts w:ascii="Times New Roman" w:eastAsia="Helvetica Neue" w:hAnsi="Times New Roman" w:cs="Times New Roman"/>
          <w:bCs/>
          <w:color w:val="000000"/>
          <w:sz w:val="24"/>
          <w:szCs w:val="24"/>
          <w:lang w:val="en" w:eastAsia="fr-FR"/>
        </w:rPr>
        <w:t>cal</w:t>
      </w:r>
      <w:proofErr w:type="spellEnd"/>
      <w:r w:rsidRPr="002E1695">
        <w:rPr>
          <w:rFonts w:ascii="Times New Roman" w:eastAsia="Helvetica Neue" w:hAnsi="Times New Roman" w:cs="Times New Roman"/>
          <w:bCs/>
          <w:color w:val="000000"/>
          <w:sz w:val="24"/>
          <w:szCs w:val="24"/>
          <w:lang w:val="en" w:eastAsia="fr-FR"/>
        </w:rPr>
        <w:t xml:space="preserve"> and grammar spelling across primary school</w:t>
      </w:r>
      <w:r w:rsidRPr="002E1695">
        <w:rPr>
          <w:rFonts w:ascii="Times New Roman" w:eastAsia="Helvetica Neue" w:hAnsi="Times New Roman" w:cs="Times New Roman"/>
          <w:bCs/>
          <w:color w:val="000000"/>
          <w:sz w:val="24"/>
          <w:szCs w:val="24"/>
          <w:lang w:val="en-GB" w:eastAsia="fr-FR"/>
        </w:rPr>
        <w:t xml:space="preserve">. </w:t>
      </w:r>
      <w:r w:rsidRPr="002E1695">
        <w:rPr>
          <w:rFonts w:ascii="Times New Roman" w:eastAsia="Helvetica Neue" w:hAnsi="Times New Roman" w:cs="Times New Roman"/>
          <w:bCs/>
          <w:i/>
          <w:color w:val="000000"/>
          <w:sz w:val="24"/>
          <w:szCs w:val="24"/>
          <w:lang w:val="en" w:eastAsia="fr-FR"/>
        </w:rPr>
        <w:t>Learning and Individual Differences</w:t>
      </w:r>
      <w:r w:rsidRPr="002E1695">
        <w:rPr>
          <w:rFonts w:ascii="Times New Roman" w:eastAsia="Helvetica Neue" w:hAnsi="Times New Roman" w:cs="Times New Roman"/>
          <w:bCs/>
          <w:color w:val="000000"/>
          <w:sz w:val="24"/>
          <w:szCs w:val="24"/>
          <w:lang w:val="en" w:eastAsia="fr-FR"/>
        </w:rPr>
        <w:t xml:space="preserve">, </w:t>
      </w:r>
      <w:r w:rsidRPr="002E1695">
        <w:rPr>
          <w:rFonts w:ascii="Times New Roman" w:eastAsia="Helvetica Neue" w:hAnsi="Times New Roman" w:cs="Times New Roman"/>
          <w:bCs/>
          <w:i/>
          <w:color w:val="000000"/>
          <w:sz w:val="24"/>
          <w:szCs w:val="24"/>
          <w:lang w:val="en" w:eastAsia="fr-FR"/>
        </w:rPr>
        <w:t>62</w:t>
      </w:r>
      <w:r w:rsidRPr="002E1695">
        <w:rPr>
          <w:rFonts w:ascii="Times New Roman" w:eastAsia="Helvetica Neue" w:hAnsi="Times New Roman" w:cs="Times New Roman"/>
          <w:bCs/>
          <w:color w:val="000000"/>
          <w:sz w:val="24"/>
          <w:szCs w:val="24"/>
          <w:lang w:val="en" w:eastAsia="fr-FR"/>
        </w:rPr>
        <w:t>, 128-140. DOI: 10.1016/j.lindif.2018.02.002</w:t>
      </w:r>
    </w:p>
    <w:p w14:paraId="65957C7C" w14:textId="15943C6B" w:rsidR="0050702F" w:rsidRPr="00973678" w:rsidRDefault="0050702F" w:rsidP="0007766F">
      <w:pPr>
        <w:widowControl w:val="0"/>
        <w:spacing w:after="0"/>
        <w:jc w:val="both"/>
        <w:rPr>
          <w:rFonts w:ascii="Times New Roman" w:eastAsia="Helvetica Neue" w:hAnsi="Times New Roman" w:cs="Times New Roman"/>
          <w:color w:val="000000"/>
          <w:sz w:val="24"/>
          <w:szCs w:val="24"/>
          <w:lang w:eastAsia="fr-FR"/>
        </w:rPr>
      </w:pPr>
      <w:r w:rsidRPr="00DC6B5D">
        <w:rPr>
          <w:rFonts w:ascii="Times New Roman" w:eastAsia="Helvetica Neue" w:hAnsi="Times New Roman" w:cs="Times New Roman"/>
          <w:bCs/>
          <w:color w:val="000000"/>
          <w:sz w:val="24"/>
          <w:szCs w:val="24"/>
          <w:lang w:val="en-US" w:eastAsia="fr-FR"/>
        </w:rPr>
        <w:t xml:space="preserve">MORIN, M.-F., DAVID, J., et NOOTENS, P. (2017). </w:t>
      </w:r>
      <w:r w:rsidRPr="0050702F">
        <w:rPr>
          <w:rFonts w:ascii="Times New Roman" w:eastAsia="Helvetica Neue" w:hAnsi="Times New Roman" w:cs="Times New Roman"/>
          <w:bCs/>
          <w:color w:val="000000"/>
          <w:sz w:val="24"/>
          <w:szCs w:val="24"/>
          <w:lang w:val="fr-CA" w:eastAsia="fr-FR"/>
        </w:rPr>
        <w:t xml:space="preserve">Approcher l’écriture en début de scolarisation : apprentissages des élèves et actions de l’enseignant. </w:t>
      </w:r>
      <w:proofErr w:type="spellStart"/>
      <w:r w:rsidRPr="0050702F">
        <w:rPr>
          <w:rFonts w:ascii="Times New Roman" w:eastAsia="Helvetica Neue" w:hAnsi="Times New Roman" w:cs="Times New Roman"/>
          <w:i/>
          <w:color w:val="000000"/>
          <w:sz w:val="24"/>
          <w:szCs w:val="24"/>
          <w:lang w:eastAsia="fr-FR"/>
        </w:rPr>
        <w:t>Scientia</w:t>
      </w:r>
      <w:proofErr w:type="spellEnd"/>
      <w:r w:rsidRPr="0050702F">
        <w:rPr>
          <w:rFonts w:ascii="Times New Roman" w:eastAsia="Helvetica Neue" w:hAnsi="Times New Roman" w:cs="Times New Roman"/>
          <w:i/>
          <w:color w:val="000000"/>
          <w:sz w:val="24"/>
          <w:szCs w:val="24"/>
          <w:lang w:eastAsia="fr-FR"/>
        </w:rPr>
        <w:t xml:space="preserve"> </w:t>
      </w:r>
      <w:proofErr w:type="spellStart"/>
      <w:r w:rsidRPr="0050702F">
        <w:rPr>
          <w:rFonts w:ascii="Times New Roman" w:eastAsia="Helvetica Neue" w:hAnsi="Times New Roman" w:cs="Times New Roman"/>
          <w:i/>
          <w:color w:val="000000"/>
          <w:sz w:val="24"/>
          <w:szCs w:val="24"/>
          <w:lang w:eastAsia="fr-FR"/>
        </w:rPr>
        <w:t>Paedagogica</w:t>
      </w:r>
      <w:proofErr w:type="spellEnd"/>
      <w:r w:rsidRPr="0050702F">
        <w:rPr>
          <w:rFonts w:ascii="Times New Roman" w:eastAsia="Helvetica Neue" w:hAnsi="Times New Roman" w:cs="Times New Roman"/>
          <w:i/>
          <w:color w:val="000000"/>
          <w:sz w:val="24"/>
          <w:szCs w:val="24"/>
          <w:lang w:eastAsia="fr-FR"/>
        </w:rPr>
        <w:t xml:space="preserve"> </w:t>
      </w:r>
      <w:proofErr w:type="spellStart"/>
      <w:r w:rsidRPr="0050702F">
        <w:rPr>
          <w:rFonts w:ascii="Times New Roman" w:eastAsia="Helvetica Neue" w:hAnsi="Times New Roman" w:cs="Times New Roman"/>
          <w:i/>
          <w:color w:val="000000"/>
          <w:sz w:val="24"/>
          <w:szCs w:val="24"/>
          <w:lang w:eastAsia="fr-FR"/>
        </w:rPr>
        <w:t>Experimentalis</w:t>
      </w:r>
      <w:proofErr w:type="spellEnd"/>
      <w:r w:rsidRPr="0050702F">
        <w:rPr>
          <w:rFonts w:ascii="Times New Roman" w:eastAsia="Helvetica Neue" w:hAnsi="Times New Roman" w:cs="Times New Roman"/>
          <w:bCs/>
          <w:color w:val="000000"/>
          <w:sz w:val="24"/>
          <w:szCs w:val="24"/>
          <w:lang w:val="fr-CA" w:eastAsia="fr-FR"/>
        </w:rPr>
        <w:t xml:space="preserve">, </w:t>
      </w:r>
      <w:r w:rsidRPr="00D320EB">
        <w:rPr>
          <w:rFonts w:ascii="Times New Roman" w:eastAsia="Helvetica Neue" w:hAnsi="Times New Roman" w:cs="Times New Roman"/>
          <w:bCs/>
          <w:i/>
          <w:color w:val="000000"/>
          <w:sz w:val="24"/>
          <w:szCs w:val="24"/>
          <w:lang w:val="fr-CA" w:eastAsia="fr-FR"/>
        </w:rPr>
        <w:t>54</w:t>
      </w:r>
      <w:r w:rsidRPr="0050702F">
        <w:rPr>
          <w:rFonts w:ascii="Times New Roman" w:eastAsia="Helvetica Neue" w:hAnsi="Times New Roman" w:cs="Times New Roman"/>
          <w:bCs/>
          <w:color w:val="000000"/>
          <w:sz w:val="24"/>
          <w:szCs w:val="24"/>
          <w:lang w:val="fr-CA" w:eastAsia="fr-FR"/>
        </w:rPr>
        <w:t xml:space="preserve"> (1-2), 153-178.</w:t>
      </w:r>
    </w:p>
    <w:p w14:paraId="7C75EDBB" w14:textId="77777777"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MORIN, M-F., et NOOTENS, P. (2013). Étude des procédures verbalisées en lecture et en écriture chez des forts et faibles orthographieurs au début du primaire. </w:t>
      </w:r>
      <w:r w:rsidRPr="008D3AFA">
        <w:rPr>
          <w:rFonts w:ascii="Times New Roman" w:eastAsia="Helvetica Neue" w:hAnsi="Times New Roman" w:cs="Times New Roman"/>
          <w:i/>
          <w:color w:val="000000"/>
          <w:sz w:val="24"/>
          <w:szCs w:val="24"/>
          <w:lang w:eastAsia="fr-FR"/>
        </w:rPr>
        <w:t>Repères, 47</w:t>
      </w:r>
      <w:r w:rsidRPr="00973678">
        <w:rPr>
          <w:rFonts w:ascii="Times New Roman" w:eastAsia="Helvetica Neue" w:hAnsi="Times New Roman" w:cs="Times New Roman"/>
          <w:color w:val="000000"/>
          <w:sz w:val="24"/>
          <w:szCs w:val="24"/>
          <w:lang w:eastAsia="fr-FR"/>
        </w:rPr>
        <w:t>, 83-108.</w:t>
      </w:r>
    </w:p>
    <w:p w14:paraId="532E0B6E" w14:textId="4FFDAA2F" w:rsidR="0007766F" w:rsidRPr="00973678"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 xml:space="preserve">MORIN, M.-F. (2004). Comprendre et prévenir les difficultés en écriture chez le jeune enfant en examinant les orthographes approchées et les commentaires métagraphiques. </w:t>
      </w:r>
      <w:r w:rsidRPr="00D320EB">
        <w:rPr>
          <w:rFonts w:ascii="Times New Roman" w:eastAsia="Helvetica Neue" w:hAnsi="Times New Roman" w:cs="Times New Roman"/>
          <w:i/>
          <w:color w:val="000000"/>
          <w:sz w:val="24"/>
          <w:szCs w:val="24"/>
          <w:lang w:eastAsia="fr-FR"/>
        </w:rPr>
        <w:t>In</w:t>
      </w:r>
      <w:r w:rsidRPr="00973678">
        <w:rPr>
          <w:rFonts w:ascii="Times New Roman" w:eastAsia="Helvetica Neue" w:hAnsi="Times New Roman" w:cs="Times New Roman"/>
          <w:color w:val="000000"/>
          <w:sz w:val="24"/>
          <w:szCs w:val="24"/>
          <w:lang w:eastAsia="fr-FR"/>
        </w:rPr>
        <w:t xml:space="preserve"> J.-C. </w:t>
      </w:r>
      <w:proofErr w:type="spellStart"/>
      <w:r w:rsidRPr="00973678">
        <w:rPr>
          <w:rFonts w:ascii="Times New Roman" w:eastAsia="Helvetica Neue" w:hAnsi="Times New Roman" w:cs="Times New Roman"/>
          <w:color w:val="000000"/>
          <w:sz w:val="24"/>
          <w:szCs w:val="24"/>
          <w:lang w:eastAsia="fr-FR"/>
        </w:rPr>
        <w:t>Kalubi</w:t>
      </w:r>
      <w:proofErr w:type="spellEnd"/>
      <w:r w:rsidRPr="00973678">
        <w:rPr>
          <w:rFonts w:ascii="Times New Roman" w:eastAsia="Helvetica Neue" w:hAnsi="Times New Roman" w:cs="Times New Roman"/>
          <w:color w:val="000000"/>
          <w:sz w:val="24"/>
          <w:szCs w:val="24"/>
          <w:lang w:eastAsia="fr-FR"/>
        </w:rPr>
        <w:t xml:space="preserve">, et G. </w:t>
      </w:r>
      <w:proofErr w:type="spellStart"/>
      <w:r w:rsidRPr="00973678">
        <w:rPr>
          <w:rFonts w:ascii="Times New Roman" w:eastAsia="Helvetica Neue" w:hAnsi="Times New Roman" w:cs="Times New Roman"/>
          <w:color w:val="000000"/>
          <w:sz w:val="24"/>
          <w:szCs w:val="24"/>
          <w:lang w:eastAsia="fr-FR"/>
        </w:rPr>
        <w:t>Debeurme</w:t>
      </w:r>
      <w:proofErr w:type="spellEnd"/>
      <w:r w:rsidRPr="00973678">
        <w:rPr>
          <w:rFonts w:ascii="Times New Roman" w:eastAsia="Helvetica Neue" w:hAnsi="Times New Roman" w:cs="Times New Roman"/>
          <w:color w:val="000000"/>
          <w:sz w:val="24"/>
          <w:szCs w:val="24"/>
          <w:lang w:eastAsia="fr-FR"/>
        </w:rPr>
        <w:t xml:space="preserve"> (</w:t>
      </w:r>
      <w:proofErr w:type="spellStart"/>
      <w:r w:rsidRPr="00973678">
        <w:rPr>
          <w:rFonts w:ascii="Times New Roman" w:eastAsia="Helvetica Neue" w:hAnsi="Times New Roman" w:cs="Times New Roman"/>
          <w:color w:val="000000"/>
          <w:sz w:val="24"/>
          <w:szCs w:val="24"/>
          <w:lang w:eastAsia="fr-FR"/>
        </w:rPr>
        <w:t>dir</w:t>
      </w:r>
      <w:proofErr w:type="spellEnd"/>
      <w:r w:rsidRPr="00973678">
        <w:rPr>
          <w:rFonts w:ascii="Times New Roman" w:eastAsia="Helvetica Neue" w:hAnsi="Times New Roman" w:cs="Times New Roman"/>
          <w:color w:val="000000"/>
          <w:sz w:val="24"/>
          <w:szCs w:val="24"/>
          <w:lang w:eastAsia="fr-FR"/>
        </w:rPr>
        <w:t xml:space="preserve">.), </w:t>
      </w:r>
      <w:r w:rsidRPr="008D3AFA">
        <w:rPr>
          <w:rFonts w:ascii="Times New Roman" w:eastAsia="Helvetica Neue" w:hAnsi="Times New Roman" w:cs="Times New Roman"/>
          <w:i/>
          <w:color w:val="000000"/>
          <w:sz w:val="24"/>
          <w:szCs w:val="24"/>
          <w:lang w:eastAsia="fr-FR"/>
        </w:rPr>
        <w:t>Identités professionnelles et interventions scolaires. Contextes de formation de futurs enseignants</w:t>
      </w:r>
      <w:r w:rsidRPr="00973678">
        <w:rPr>
          <w:rFonts w:ascii="Times New Roman" w:eastAsia="Helvetica Neue" w:hAnsi="Times New Roman" w:cs="Times New Roman"/>
          <w:color w:val="000000"/>
          <w:sz w:val="24"/>
          <w:szCs w:val="24"/>
          <w:lang w:eastAsia="fr-FR"/>
        </w:rPr>
        <w:t xml:space="preserve"> (p</w:t>
      </w:r>
      <w:r w:rsidR="001626B9">
        <w:rPr>
          <w:rFonts w:ascii="Times New Roman" w:eastAsia="Helvetica Neue" w:hAnsi="Times New Roman" w:cs="Times New Roman"/>
          <w:color w:val="000000"/>
          <w:sz w:val="24"/>
          <w:szCs w:val="24"/>
          <w:lang w:eastAsia="fr-FR"/>
        </w:rPr>
        <w:t>p</w:t>
      </w:r>
      <w:r w:rsidRPr="00973678">
        <w:rPr>
          <w:rFonts w:ascii="Times New Roman" w:eastAsia="Helvetica Neue" w:hAnsi="Times New Roman" w:cs="Times New Roman"/>
          <w:color w:val="000000"/>
          <w:sz w:val="24"/>
          <w:szCs w:val="24"/>
          <w:lang w:eastAsia="fr-FR"/>
        </w:rPr>
        <w:t>.</w:t>
      </w:r>
      <w:r w:rsidR="001626B9">
        <w:rPr>
          <w:rFonts w:ascii="Times New Roman" w:eastAsia="Helvetica Neue" w:hAnsi="Times New Roman" w:cs="Times New Roman"/>
          <w:color w:val="000000"/>
          <w:sz w:val="24"/>
          <w:szCs w:val="24"/>
          <w:lang w:eastAsia="fr-FR"/>
        </w:rPr>
        <w:t xml:space="preserve"> </w:t>
      </w:r>
      <w:r w:rsidRPr="00973678">
        <w:rPr>
          <w:rFonts w:ascii="Times New Roman" w:eastAsia="Helvetica Neue" w:hAnsi="Times New Roman" w:cs="Times New Roman"/>
          <w:color w:val="000000"/>
          <w:sz w:val="24"/>
          <w:szCs w:val="24"/>
          <w:lang w:eastAsia="fr-FR"/>
        </w:rPr>
        <w:t>145-173). Sherbrooke : Éditions du CRP.</w:t>
      </w:r>
    </w:p>
    <w:p w14:paraId="28795567" w14:textId="4EC5DBA2" w:rsidR="0007766F" w:rsidRPr="00973678" w:rsidRDefault="0007766F" w:rsidP="0007766F">
      <w:pPr>
        <w:widowControl w:val="0"/>
        <w:spacing w:after="0"/>
        <w:jc w:val="both"/>
        <w:rPr>
          <w:rFonts w:ascii="Times New Roman" w:eastAsia="Helvetica Neue" w:hAnsi="Times New Roman" w:cs="Times New Roman"/>
          <w:color w:val="000000"/>
          <w:sz w:val="24"/>
          <w:szCs w:val="24"/>
          <w:lang w:val="en-US" w:eastAsia="fr-FR"/>
        </w:rPr>
      </w:pPr>
      <w:r w:rsidRPr="00973678">
        <w:rPr>
          <w:rFonts w:ascii="Times New Roman" w:eastAsia="Helvetica Neue" w:hAnsi="Times New Roman" w:cs="Times New Roman"/>
          <w:color w:val="000000"/>
          <w:sz w:val="24"/>
          <w:szCs w:val="24"/>
          <w:lang w:val="en-US" w:eastAsia="fr-FR"/>
        </w:rPr>
        <w:t xml:space="preserve">MORIN, M.-F. (2005). Declared Knowledge of Beginning Writers. </w:t>
      </w:r>
      <w:r w:rsidRPr="008D3AFA">
        <w:rPr>
          <w:rFonts w:ascii="Times New Roman" w:eastAsia="Helvetica Neue" w:hAnsi="Times New Roman" w:cs="Times New Roman"/>
          <w:i/>
          <w:color w:val="000000"/>
          <w:sz w:val="24"/>
          <w:szCs w:val="24"/>
          <w:lang w:val="en-US" w:eastAsia="fr-FR"/>
        </w:rPr>
        <w:t>L1-Educational Studies in Language and Literature, 5</w:t>
      </w:r>
      <w:r w:rsidR="00A720B5">
        <w:rPr>
          <w:rFonts w:ascii="Times New Roman" w:eastAsia="Helvetica Neue" w:hAnsi="Times New Roman" w:cs="Times New Roman"/>
          <w:color w:val="000000"/>
          <w:sz w:val="24"/>
          <w:szCs w:val="24"/>
          <w:lang w:val="en-US" w:eastAsia="fr-FR"/>
        </w:rPr>
        <w:t xml:space="preserve"> </w:t>
      </w:r>
      <w:r w:rsidRPr="00973678">
        <w:rPr>
          <w:rFonts w:ascii="Times New Roman" w:eastAsia="Helvetica Neue" w:hAnsi="Times New Roman" w:cs="Times New Roman"/>
          <w:color w:val="000000"/>
          <w:sz w:val="24"/>
          <w:szCs w:val="24"/>
          <w:lang w:val="en-US" w:eastAsia="fr-FR"/>
        </w:rPr>
        <w:t>(3), 385</w:t>
      </w:r>
      <w:r w:rsidRPr="00973678">
        <w:rPr>
          <w:rFonts w:ascii="MS Mincho" w:eastAsia="MS Mincho" w:hAnsi="MS Mincho" w:cs="MS Mincho" w:hint="eastAsia"/>
          <w:color w:val="000000"/>
          <w:sz w:val="24"/>
          <w:szCs w:val="24"/>
          <w:lang w:val="en-US" w:eastAsia="fr-FR"/>
        </w:rPr>
        <w:t>‑</w:t>
      </w:r>
      <w:r w:rsidRPr="00973678">
        <w:rPr>
          <w:rFonts w:ascii="Times New Roman" w:eastAsia="Helvetica Neue" w:hAnsi="Times New Roman" w:cs="Times New Roman"/>
          <w:color w:val="000000"/>
          <w:sz w:val="24"/>
          <w:szCs w:val="24"/>
          <w:lang w:val="en-US" w:eastAsia="fr-FR"/>
        </w:rPr>
        <w:t>401.</w:t>
      </w:r>
    </w:p>
    <w:p w14:paraId="3B37BA67" w14:textId="03A18210" w:rsidR="00461572" w:rsidRDefault="00461572" w:rsidP="00461572">
      <w:pPr>
        <w:widowControl w:val="0"/>
        <w:spacing w:after="0"/>
        <w:jc w:val="both"/>
        <w:rPr>
          <w:rFonts w:ascii="Times New Roman" w:eastAsia="Helvetica Neue" w:hAnsi="Times New Roman" w:cs="Times New Roman"/>
          <w:color w:val="000000"/>
          <w:sz w:val="24"/>
          <w:szCs w:val="24"/>
          <w:lang w:eastAsia="fr-FR"/>
        </w:rPr>
      </w:pPr>
      <w:r w:rsidRPr="00BF16E3">
        <w:rPr>
          <w:rFonts w:ascii="Times New Roman" w:eastAsia="Helvetica Neue" w:hAnsi="Times New Roman" w:cs="Times New Roman"/>
          <w:color w:val="000000"/>
          <w:sz w:val="24"/>
          <w:szCs w:val="24"/>
          <w:lang w:eastAsia="fr-FR"/>
        </w:rPr>
        <w:t>NOOTENS, P</w:t>
      </w:r>
      <w:r w:rsidRPr="00461572">
        <w:rPr>
          <w:rFonts w:ascii="Times New Roman" w:eastAsia="Helvetica Neue" w:hAnsi="Times New Roman" w:cs="Times New Roman"/>
          <w:color w:val="000000"/>
          <w:sz w:val="24"/>
          <w:szCs w:val="24"/>
          <w:lang w:eastAsia="fr-FR"/>
        </w:rPr>
        <w:t>.</w:t>
      </w:r>
      <w:r w:rsidRPr="00461572">
        <w:rPr>
          <w:rFonts w:ascii="Times New Roman" w:eastAsia="Helvetica Neue" w:hAnsi="Times New Roman" w:cs="Times New Roman"/>
          <w:b/>
          <w:color w:val="000000"/>
          <w:sz w:val="24"/>
          <w:szCs w:val="24"/>
          <w:lang w:eastAsia="fr-FR"/>
        </w:rPr>
        <w:t xml:space="preserve">, </w:t>
      </w:r>
      <w:r w:rsidRPr="008D3AFA">
        <w:rPr>
          <w:rFonts w:ascii="Times New Roman" w:eastAsia="Helvetica Neue" w:hAnsi="Times New Roman" w:cs="Times New Roman"/>
          <w:color w:val="000000"/>
          <w:sz w:val="24"/>
          <w:szCs w:val="24"/>
          <w:lang w:eastAsia="fr-FR"/>
        </w:rPr>
        <w:t>MORIN, M.-F</w:t>
      </w:r>
      <w:r w:rsidRPr="00461572">
        <w:rPr>
          <w:rFonts w:ascii="Times New Roman" w:eastAsia="Helvetica Neue" w:hAnsi="Times New Roman" w:cs="Times New Roman"/>
          <w:color w:val="000000"/>
          <w:sz w:val="24"/>
          <w:szCs w:val="24"/>
          <w:lang w:eastAsia="fr-FR"/>
        </w:rPr>
        <w:t>.</w:t>
      </w:r>
      <w:r w:rsidR="00BF16E3">
        <w:rPr>
          <w:rFonts w:ascii="Times New Roman" w:eastAsia="Helvetica Neue" w:hAnsi="Times New Roman" w:cs="Times New Roman"/>
          <w:color w:val="000000"/>
          <w:sz w:val="24"/>
          <w:szCs w:val="24"/>
          <w:lang w:eastAsia="fr-FR"/>
        </w:rPr>
        <w:t xml:space="preserve"> et</w:t>
      </w:r>
      <w:r w:rsidRPr="00461572">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MONTÉSINOS-GELET</w:t>
      </w:r>
      <w:r w:rsidRPr="00461572">
        <w:rPr>
          <w:rFonts w:ascii="Times New Roman" w:eastAsia="Helvetica Neue" w:hAnsi="Times New Roman" w:cs="Times New Roman"/>
          <w:color w:val="000000"/>
          <w:sz w:val="24"/>
          <w:szCs w:val="24"/>
          <w:lang w:eastAsia="fr-FR"/>
        </w:rPr>
        <w:t xml:space="preserve">, I. (2012). La différenciation pédagogique du point de vue d’enseignants québécois : quelles différences pour les pratiques d’enseignement et d’évaluation? </w:t>
      </w:r>
      <w:r w:rsidRPr="00461572">
        <w:rPr>
          <w:rFonts w:ascii="Times New Roman" w:eastAsia="Helvetica Neue" w:hAnsi="Times New Roman" w:cs="Times New Roman"/>
          <w:i/>
          <w:color w:val="000000"/>
          <w:sz w:val="24"/>
          <w:szCs w:val="24"/>
          <w:lang w:eastAsia="fr-FR"/>
        </w:rPr>
        <w:t>Canadian Journal of Education</w:t>
      </w:r>
      <w:r w:rsidR="001626B9">
        <w:rPr>
          <w:rFonts w:ascii="Times New Roman" w:eastAsia="Helvetica Neue" w:hAnsi="Times New Roman" w:cs="Times New Roman"/>
          <w:i/>
          <w:color w:val="000000"/>
          <w:sz w:val="24"/>
          <w:szCs w:val="24"/>
          <w:lang w:eastAsia="fr-FR"/>
        </w:rPr>
        <w:t xml:space="preserve"> </w:t>
      </w:r>
      <w:r w:rsidRPr="00461572">
        <w:rPr>
          <w:rFonts w:ascii="Times New Roman" w:eastAsia="Helvetica Neue" w:hAnsi="Times New Roman" w:cs="Times New Roman"/>
          <w:color w:val="000000"/>
          <w:sz w:val="24"/>
          <w:szCs w:val="24"/>
          <w:lang w:eastAsia="fr-FR"/>
        </w:rPr>
        <w:t>/</w:t>
      </w:r>
      <w:r w:rsidR="001626B9">
        <w:rPr>
          <w:rFonts w:ascii="Times New Roman" w:eastAsia="Helvetica Neue" w:hAnsi="Times New Roman" w:cs="Times New Roman"/>
          <w:color w:val="000000"/>
          <w:sz w:val="24"/>
          <w:szCs w:val="24"/>
          <w:lang w:eastAsia="fr-FR"/>
        </w:rPr>
        <w:t xml:space="preserve"> </w:t>
      </w:r>
      <w:r w:rsidRPr="00461572">
        <w:rPr>
          <w:rFonts w:ascii="Times New Roman" w:eastAsia="Helvetica Neue" w:hAnsi="Times New Roman" w:cs="Times New Roman"/>
          <w:i/>
          <w:color w:val="000000"/>
          <w:sz w:val="24"/>
          <w:szCs w:val="24"/>
          <w:lang w:eastAsia="fr-FR"/>
        </w:rPr>
        <w:t xml:space="preserve">Revue canadienne de l’Éducation, 35 </w:t>
      </w:r>
      <w:r w:rsidRPr="00461572">
        <w:rPr>
          <w:rFonts w:ascii="Times New Roman" w:eastAsia="Helvetica Neue" w:hAnsi="Times New Roman" w:cs="Times New Roman"/>
          <w:color w:val="000000"/>
          <w:sz w:val="24"/>
          <w:szCs w:val="24"/>
          <w:lang w:eastAsia="fr-FR"/>
        </w:rPr>
        <w:t>(2), 268-284.</w:t>
      </w:r>
    </w:p>
    <w:p w14:paraId="2B29A879" w14:textId="32C1F9FF" w:rsidR="00D1534B" w:rsidRPr="008D3AFA" w:rsidRDefault="00D1534B" w:rsidP="00461572">
      <w:pPr>
        <w:widowControl w:val="0"/>
        <w:spacing w:after="0"/>
        <w:jc w:val="both"/>
        <w:rPr>
          <w:rFonts w:ascii="Times New Roman" w:eastAsia="Helvetica Neue" w:hAnsi="Times New Roman" w:cs="Times New Roman"/>
          <w:color w:val="000000"/>
          <w:sz w:val="24"/>
          <w:szCs w:val="24"/>
          <w:lang w:eastAsia="fr-FR"/>
        </w:rPr>
      </w:pPr>
      <w:r w:rsidRPr="008D3AFA">
        <w:rPr>
          <w:rFonts w:ascii="Times New Roman" w:eastAsia="Helvetica Neue" w:hAnsi="Times New Roman" w:cs="Times New Roman"/>
          <w:color w:val="000000"/>
          <w:sz w:val="24"/>
          <w:szCs w:val="24"/>
          <w:lang w:eastAsia="fr-FR"/>
        </w:rPr>
        <w:t xml:space="preserve">NOOTENS, P. et DEBEURME, G. (2010). L’enseignement en contexte d’inclusion : proposition d’un </w:t>
      </w:r>
      <w:proofErr w:type="spellStart"/>
      <w:r w:rsidRPr="008D3AFA">
        <w:rPr>
          <w:rFonts w:ascii="Times New Roman" w:eastAsia="Helvetica Neue" w:hAnsi="Times New Roman" w:cs="Times New Roman"/>
          <w:color w:val="000000"/>
          <w:sz w:val="24"/>
          <w:szCs w:val="24"/>
          <w:lang w:eastAsia="fr-FR"/>
        </w:rPr>
        <w:t>modèle</w:t>
      </w:r>
      <w:proofErr w:type="spellEnd"/>
      <w:r w:rsidRPr="008D3AFA">
        <w:rPr>
          <w:rFonts w:ascii="Times New Roman" w:eastAsia="Helvetica Neue" w:hAnsi="Times New Roman" w:cs="Times New Roman"/>
          <w:color w:val="000000"/>
          <w:sz w:val="24"/>
          <w:szCs w:val="24"/>
          <w:lang w:eastAsia="fr-FR"/>
        </w:rPr>
        <w:t xml:space="preserve"> d’analyse des pratiques d’adaptation. </w:t>
      </w:r>
      <w:r w:rsidRPr="00D1534B">
        <w:rPr>
          <w:rFonts w:ascii="Times New Roman" w:eastAsia="Helvetica Neue" w:hAnsi="Times New Roman" w:cs="Times New Roman"/>
          <w:i/>
          <w:iCs/>
          <w:color w:val="000000"/>
          <w:sz w:val="24"/>
          <w:szCs w:val="24"/>
          <w:lang w:eastAsia="fr-FR"/>
        </w:rPr>
        <w:t>Nouveaux cahiers de la recherche en éducation</w:t>
      </w:r>
      <w:r w:rsidRPr="00D1534B">
        <w:rPr>
          <w:rFonts w:ascii="Times New Roman" w:eastAsia="Helvetica Neue" w:hAnsi="Times New Roman" w:cs="Times New Roman"/>
          <w:i/>
          <w:color w:val="000000"/>
          <w:sz w:val="24"/>
          <w:szCs w:val="24"/>
          <w:lang w:eastAsia="fr-FR"/>
        </w:rPr>
        <w:t>, 13</w:t>
      </w:r>
      <w:r w:rsidRPr="008D3AFA">
        <w:rPr>
          <w:rFonts w:ascii="Times New Roman" w:eastAsia="Helvetica Neue" w:hAnsi="Times New Roman" w:cs="Times New Roman"/>
          <w:color w:val="000000"/>
          <w:sz w:val="24"/>
          <w:szCs w:val="24"/>
          <w:lang w:eastAsia="fr-FR"/>
        </w:rPr>
        <w:t xml:space="preserve"> (</w:t>
      </w:r>
      <w:r w:rsidRPr="008D3AFA">
        <w:rPr>
          <w:rFonts w:ascii="Times New Roman" w:eastAsia="Helvetica Neue" w:hAnsi="Times New Roman" w:cs="Times New Roman"/>
          <w:iCs/>
          <w:color w:val="000000"/>
          <w:sz w:val="24"/>
          <w:szCs w:val="24"/>
          <w:lang w:eastAsia="fr-FR"/>
        </w:rPr>
        <w:t>2</w:t>
      </w:r>
      <w:r w:rsidRPr="008D3AFA">
        <w:rPr>
          <w:rFonts w:ascii="Times New Roman" w:eastAsia="Helvetica Neue" w:hAnsi="Times New Roman" w:cs="Times New Roman"/>
          <w:color w:val="000000"/>
          <w:sz w:val="24"/>
          <w:szCs w:val="24"/>
          <w:lang w:eastAsia="fr-FR"/>
        </w:rPr>
        <w:t>), 127 à 144.</w:t>
      </w:r>
    </w:p>
    <w:p w14:paraId="20B0F297" w14:textId="4BEF21F3" w:rsidR="00D939E1" w:rsidRPr="00882827" w:rsidRDefault="00D939E1" w:rsidP="00D939E1">
      <w:pPr>
        <w:widowControl w:val="0"/>
        <w:spacing w:after="0"/>
        <w:jc w:val="both"/>
        <w:rPr>
          <w:rFonts w:ascii="Times New Roman" w:eastAsia="Helvetica Neue" w:hAnsi="Times New Roman" w:cs="Times New Roman"/>
          <w:color w:val="000000"/>
          <w:sz w:val="24"/>
          <w:szCs w:val="24"/>
          <w:lang w:eastAsia="fr-FR"/>
        </w:rPr>
      </w:pPr>
      <w:r>
        <w:rPr>
          <w:rFonts w:ascii="Times New Roman" w:eastAsia="Helvetica Neue" w:hAnsi="Times New Roman" w:cs="Times New Roman"/>
          <w:color w:val="000000"/>
          <w:sz w:val="24"/>
          <w:szCs w:val="24"/>
          <w:lang w:eastAsia="fr-FR"/>
        </w:rPr>
        <w:t>NUNES</w:t>
      </w:r>
      <w:r w:rsidRPr="008D3AFA">
        <w:rPr>
          <w:rFonts w:ascii="Times New Roman" w:eastAsia="Helvetica Neue" w:hAnsi="Times New Roman" w:cs="Times New Roman"/>
          <w:color w:val="000000"/>
          <w:sz w:val="24"/>
          <w:szCs w:val="24"/>
          <w:lang w:eastAsia="fr-FR"/>
        </w:rPr>
        <w:t xml:space="preserve">, T., </w:t>
      </w:r>
      <w:r>
        <w:rPr>
          <w:rFonts w:ascii="Times New Roman" w:eastAsia="Helvetica Neue" w:hAnsi="Times New Roman" w:cs="Times New Roman"/>
          <w:color w:val="000000"/>
          <w:sz w:val="24"/>
          <w:szCs w:val="24"/>
          <w:lang w:eastAsia="fr-FR"/>
        </w:rPr>
        <w:t>BRYANT</w:t>
      </w:r>
      <w:r w:rsidRPr="008D3AFA">
        <w:rPr>
          <w:rFonts w:ascii="Times New Roman" w:eastAsia="Helvetica Neue" w:hAnsi="Times New Roman" w:cs="Times New Roman"/>
          <w:color w:val="000000"/>
          <w:sz w:val="24"/>
          <w:szCs w:val="24"/>
          <w:lang w:eastAsia="fr-FR"/>
        </w:rPr>
        <w:t xml:space="preserve">, P., </w:t>
      </w:r>
      <w:r w:rsidR="00BF16E3">
        <w:rPr>
          <w:rFonts w:ascii="Times New Roman" w:eastAsia="Helvetica Neue" w:hAnsi="Times New Roman" w:cs="Times New Roman"/>
          <w:color w:val="000000"/>
          <w:sz w:val="24"/>
          <w:szCs w:val="24"/>
          <w:lang w:eastAsia="fr-FR"/>
        </w:rPr>
        <w:t>et</w:t>
      </w:r>
      <w:r w:rsidRPr="008D3AFA">
        <w:rPr>
          <w:rFonts w:ascii="Times New Roman" w:eastAsia="Helvetica Neue" w:hAnsi="Times New Roman" w:cs="Times New Roman"/>
          <w:color w:val="000000"/>
          <w:sz w:val="24"/>
          <w:szCs w:val="24"/>
          <w:lang w:eastAsia="fr-FR"/>
        </w:rPr>
        <w:t xml:space="preserve"> </w:t>
      </w:r>
      <w:r>
        <w:rPr>
          <w:rFonts w:ascii="Times New Roman" w:eastAsia="Helvetica Neue" w:hAnsi="Times New Roman" w:cs="Times New Roman"/>
          <w:color w:val="000000"/>
          <w:sz w:val="24"/>
          <w:szCs w:val="24"/>
          <w:lang w:eastAsia="fr-FR"/>
        </w:rPr>
        <w:t>BINDMAN</w:t>
      </w:r>
      <w:r w:rsidRPr="008D3AFA">
        <w:rPr>
          <w:rFonts w:ascii="Times New Roman" w:eastAsia="Helvetica Neue" w:hAnsi="Times New Roman" w:cs="Times New Roman"/>
          <w:color w:val="000000"/>
          <w:sz w:val="24"/>
          <w:szCs w:val="24"/>
          <w:lang w:eastAsia="fr-FR"/>
        </w:rPr>
        <w:t xml:space="preserve">, M. (1997). </w:t>
      </w:r>
      <w:r w:rsidRPr="00D939E1">
        <w:rPr>
          <w:rFonts w:ascii="Times New Roman" w:eastAsia="Helvetica Neue" w:hAnsi="Times New Roman" w:cs="Times New Roman"/>
          <w:color w:val="000000"/>
          <w:sz w:val="24"/>
          <w:szCs w:val="24"/>
          <w:lang w:val="en-GB" w:eastAsia="fr-FR"/>
        </w:rPr>
        <w:t xml:space="preserve">Morphological spelling strategies: Developmental stages and processes. </w:t>
      </w:r>
      <w:proofErr w:type="spellStart"/>
      <w:r w:rsidRPr="00882827">
        <w:rPr>
          <w:rFonts w:ascii="Times New Roman" w:eastAsia="Helvetica Neue" w:hAnsi="Times New Roman" w:cs="Times New Roman"/>
          <w:i/>
          <w:color w:val="000000"/>
          <w:sz w:val="24"/>
          <w:szCs w:val="24"/>
          <w:lang w:eastAsia="fr-FR"/>
        </w:rPr>
        <w:t>Developmental</w:t>
      </w:r>
      <w:proofErr w:type="spellEnd"/>
      <w:r w:rsidRPr="00882827">
        <w:rPr>
          <w:rFonts w:ascii="Times New Roman" w:eastAsia="Helvetica Neue" w:hAnsi="Times New Roman" w:cs="Times New Roman"/>
          <w:i/>
          <w:color w:val="000000"/>
          <w:sz w:val="24"/>
          <w:szCs w:val="24"/>
          <w:lang w:eastAsia="fr-FR"/>
        </w:rPr>
        <w:t xml:space="preserve"> Psychology</w:t>
      </w:r>
      <w:r w:rsidRPr="00882827">
        <w:rPr>
          <w:rFonts w:ascii="Times New Roman" w:eastAsia="Helvetica Neue" w:hAnsi="Times New Roman" w:cs="Times New Roman"/>
          <w:color w:val="000000"/>
          <w:sz w:val="24"/>
          <w:szCs w:val="24"/>
          <w:lang w:eastAsia="fr-FR"/>
        </w:rPr>
        <w:t xml:space="preserve">, </w:t>
      </w:r>
      <w:r w:rsidRPr="00882827">
        <w:rPr>
          <w:rFonts w:ascii="Times New Roman" w:eastAsia="Helvetica Neue" w:hAnsi="Times New Roman" w:cs="Times New Roman"/>
          <w:i/>
          <w:color w:val="000000"/>
          <w:sz w:val="24"/>
          <w:szCs w:val="24"/>
          <w:lang w:eastAsia="fr-FR"/>
        </w:rPr>
        <w:t>33</w:t>
      </w:r>
      <w:r w:rsidRPr="00882827">
        <w:rPr>
          <w:rFonts w:ascii="Times New Roman" w:eastAsia="Helvetica Neue" w:hAnsi="Times New Roman" w:cs="Times New Roman"/>
          <w:color w:val="000000"/>
          <w:sz w:val="24"/>
          <w:szCs w:val="24"/>
          <w:lang w:eastAsia="fr-FR"/>
        </w:rPr>
        <w:t>, 637</w:t>
      </w:r>
      <w:r w:rsidRPr="00882827">
        <w:rPr>
          <w:rFonts w:ascii="Times New Roman" w:eastAsia="Helvetica Neue" w:hAnsi="Times New Roman" w:cs="Times New Roman"/>
          <w:color w:val="000000"/>
          <w:sz w:val="24"/>
          <w:szCs w:val="24"/>
          <w:lang w:eastAsia="fr-FR"/>
        </w:rPr>
        <w:noBreakHyphen/>
        <w:t>649.</w:t>
      </w:r>
    </w:p>
    <w:p w14:paraId="24AC7698" w14:textId="71B5E88E" w:rsidR="00BD2DED" w:rsidRPr="00BD2DED" w:rsidRDefault="00BD2DED" w:rsidP="00BD2DED">
      <w:pPr>
        <w:widowControl w:val="0"/>
        <w:spacing w:after="0"/>
        <w:jc w:val="both"/>
        <w:rPr>
          <w:rFonts w:ascii="Times New Roman" w:eastAsia="Helvetica Neue" w:hAnsi="Times New Roman" w:cs="Times New Roman"/>
          <w:color w:val="000000"/>
          <w:sz w:val="24"/>
          <w:szCs w:val="24"/>
          <w:lang w:eastAsia="fr-FR"/>
        </w:rPr>
      </w:pPr>
      <w:r w:rsidRPr="00BD2DED">
        <w:rPr>
          <w:rFonts w:ascii="Times New Roman" w:eastAsia="Helvetica Neue" w:hAnsi="Times New Roman" w:cs="Times New Roman"/>
          <w:color w:val="000000"/>
          <w:sz w:val="24"/>
          <w:szCs w:val="24"/>
          <w:lang w:eastAsia="fr-FR"/>
        </w:rPr>
        <w:t>PERRENOUD</w:t>
      </w:r>
      <w:r>
        <w:rPr>
          <w:rFonts w:ascii="Times New Roman" w:eastAsia="Helvetica Neue" w:hAnsi="Times New Roman" w:cs="Times New Roman"/>
          <w:color w:val="000000"/>
          <w:sz w:val="24"/>
          <w:szCs w:val="24"/>
          <w:lang w:eastAsia="fr-FR"/>
        </w:rPr>
        <w:t xml:space="preserve">, </w:t>
      </w:r>
      <w:r w:rsidRPr="00BD2DED">
        <w:rPr>
          <w:rFonts w:ascii="Times New Roman" w:eastAsia="Helvetica Neue" w:hAnsi="Times New Roman" w:cs="Times New Roman"/>
          <w:color w:val="000000"/>
          <w:sz w:val="24"/>
          <w:szCs w:val="24"/>
          <w:lang w:eastAsia="fr-FR"/>
        </w:rPr>
        <w:t>P</w:t>
      </w:r>
      <w:r>
        <w:rPr>
          <w:rFonts w:ascii="Times New Roman" w:eastAsia="Helvetica Neue" w:hAnsi="Times New Roman" w:cs="Times New Roman"/>
          <w:color w:val="000000"/>
          <w:sz w:val="24"/>
          <w:szCs w:val="24"/>
          <w:lang w:eastAsia="fr-FR"/>
        </w:rPr>
        <w:t xml:space="preserve">. </w:t>
      </w:r>
      <w:r w:rsidRPr="00BD2DED">
        <w:rPr>
          <w:rFonts w:ascii="Times New Roman" w:eastAsia="Helvetica Neue" w:hAnsi="Times New Roman" w:cs="Times New Roman"/>
          <w:color w:val="000000"/>
          <w:sz w:val="24"/>
          <w:szCs w:val="24"/>
          <w:lang w:eastAsia="fr-FR"/>
        </w:rPr>
        <w:t>(2004).</w:t>
      </w:r>
      <w:r w:rsidRPr="00BD2DED">
        <w:t xml:space="preserve"> </w:t>
      </w:r>
      <w:r w:rsidRPr="00BD2DED">
        <w:rPr>
          <w:rFonts w:ascii="Times New Roman" w:eastAsia="Helvetica Neue" w:hAnsi="Times New Roman" w:cs="Times New Roman"/>
          <w:color w:val="000000"/>
          <w:sz w:val="24"/>
          <w:szCs w:val="24"/>
          <w:lang w:eastAsia="fr-FR"/>
        </w:rPr>
        <w:t>Évaluer des compétences.</w:t>
      </w:r>
      <w:r>
        <w:rPr>
          <w:rFonts w:ascii="Times New Roman" w:eastAsia="Helvetica Neue" w:hAnsi="Times New Roman" w:cs="Times New Roman"/>
          <w:color w:val="000000"/>
          <w:sz w:val="24"/>
          <w:szCs w:val="24"/>
          <w:lang w:eastAsia="fr-FR"/>
        </w:rPr>
        <w:t xml:space="preserve"> </w:t>
      </w:r>
      <w:r w:rsidRPr="00BD2DED">
        <w:rPr>
          <w:rFonts w:ascii="Times New Roman" w:eastAsia="Helvetica Neue" w:hAnsi="Times New Roman" w:cs="Times New Roman"/>
          <w:i/>
          <w:color w:val="000000"/>
          <w:sz w:val="24"/>
          <w:szCs w:val="24"/>
          <w:lang w:eastAsia="fr-FR"/>
        </w:rPr>
        <w:t>Educateur</w:t>
      </w:r>
      <w:r w:rsidRPr="00BD2DED">
        <w:rPr>
          <w:rFonts w:ascii="Times New Roman" w:eastAsia="Helvetica Neue" w:hAnsi="Times New Roman" w:cs="Times New Roman"/>
          <w:color w:val="000000"/>
          <w:sz w:val="24"/>
          <w:szCs w:val="24"/>
          <w:lang w:eastAsia="fr-FR"/>
        </w:rPr>
        <w:t>, n° spécial</w:t>
      </w:r>
      <w:r>
        <w:rPr>
          <w:rFonts w:ascii="Times New Roman" w:eastAsia="Helvetica Neue" w:hAnsi="Times New Roman" w:cs="Times New Roman"/>
          <w:color w:val="000000"/>
          <w:sz w:val="24"/>
          <w:szCs w:val="24"/>
          <w:lang w:eastAsia="fr-FR"/>
        </w:rPr>
        <w:t xml:space="preserve"> </w:t>
      </w:r>
      <w:r w:rsidRPr="00BD2DED">
        <w:rPr>
          <w:rFonts w:ascii="Times New Roman" w:eastAsia="Helvetica Neue" w:hAnsi="Times New Roman" w:cs="Times New Roman"/>
          <w:color w:val="000000"/>
          <w:sz w:val="24"/>
          <w:szCs w:val="24"/>
          <w:lang w:eastAsia="fr-FR"/>
        </w:rPr>
        <w:t>« La note en pleine évaluation », mars, 8-11.</w:t>
      </w:r>
    </w:p>
    <w:p w14:paraId="51CE0D1C" w14:textId="2FF65041" w:rsidR="0007766F" w:rsidRPr="008D3AFA" w:rsidRDefault="0007766F" w:rsidP="0007766F">
      <w:pPr>
        <w:widowControl w:val="0"/>
        <w:spacing w:after="0"/>
        <w:jc w:val="both"/>
        <w:rPr>
          <w:rFonts w:ascii="Times New Roman" w:eastAsia="Helvetica Neue" w:hAnsi="Times New Roman" w:cs="Times New Roman"/>
          <w:color w:val="000000"/>
          <w:sz w:val="24"/>
          <w:szCs w:val="24"/>
          <w:lang w:eastAsia="fr-FR"/>
        </w:rPr>
      </w:pPr>
      <w:r w:rsidRPr="00973678">
        <w:rPr>
          <w:rFonts w:ascii="Times New Roman" w:eastAsia="Helvetica Neue" w:hAnsi="Times New Roman" w:cs="Times New Roman"/>
          <w:color w:val="000000"/>
          <w:sz w:val="24"/>
          <w:szCs w:val="24"/>
          <w:lang w:eastAsia="fr-FR"/>
        </w:rPr>
        <w:t>PORTELANCE</w:t>
      </w:r>
      <w:r w:rsidR="00BF16E3">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L. et OUELLET</w:t>
      </w:r>
      <w:r w:rsidR="00BF16E3">
        <w:rPr>
          <w:rFonts w:ascii="Times New Roman" w:eastAsia="Helvetica Neue" w:hAnsi="Times New Roman" w:cs="Times New Roman"/>
          <w:color w:val="000000"/>
          <w:sz w:val="24"/>
          <w:szCs w:val="24"/>
          <w:lang w:eastAsia="fr-FR"/>
        </w:rPr>
        <w:t>,</w:t>
      </w:r>
      <w:r w:rsidRPr="00973678">
        <w:rPr>
          <w:rFonts w:ascii="Times New Roman" w:eastAsia="Helvetica Neue" w:hAnsi="Times New Roman" w:cs="Times New Roman"/>
          <w:color w:val="000000"/>
          <w:sz w:val="24"/>
          <w:szCs w:val="24"/>
          <w:lang w:eastAsia="fr-FR"/>
        </w:rPr>
        <w:t xml:space="preserve"> G. (2004). Vers l’énoncé d’interventions susceptibles de favoriser l’émergence de la métacognition chez l’enfant du préscolaire. </w:t>
      </w:r>
      <w:r w:rsidRPr="008D3AFA">
        <w:rPr>
          <w:rFonts w:ascii="Times New Roman" w:eastAsia="Helvetica Neue" w:hAnsi="Times New Roman" w:cs="Times New Roman"/>
          <w:i/>
          <w:color w:val="000000"/>
          <w:sz w:val="24"/>
          <w:szCs w:val="24"/>
          <w:lang w:eastAsia="fr-FR"/>
        </w:rPr>
        <w:t>Revue de l’</w:t>
      </w:r>
      <w:r w:rsidR="001626B9">
        <w:rPr>
          <w:rFonts w:ascii="Times New Roman" w:eastAsia="Helvetica Neue" w:hAnsi="Times New Roman" w:cs="Times New Roman"/>
          <w:i/>
          <w:color w:val="000000"/>
          <w:sz w:val="24"/>
          <w:szCs w:val="24"/>
          <w:lang w:eastAsia="fr-FR"/>
        </w:rPr>
        <w:t>u</w:t>
      </w:r>
      <w:r w:rsidRPr="008D3AFA">
        <w:rPr>
          <w:rFonts w:ascii="Times New Roman" w:eastAsia="Helvetica Neue" w:hAnsi="Times New Roman" w:cs="Times New Roman"/>
          <w:i/>
          <w:color w:val="000000"/>
          <w:sz w:val="24"/>
          <w:szCs w:val="24"/>
          <w:lang w:eastAsia="fr-FR"/>
        </w:rPr>
        <w:t>niversité de Moncton, 35</w:t>
      </w:r>
      <w:r w:rsidR="00D939E1" w:rsidRPr="008D3AFA">
        <w:rPr>
          <w:rFonts w:ascii="Times New Roman" w:eastAsia="Helvetica Neue" w:hAnsi="Times New Roman" w:cs="Times New Roman"/>
          <w:color w:val="000000"/>
          <w:sz w:val="24"/>
          <w:szCs w:val="24"/>
          <w:lang w:eastAsia="fr-FR"/>
        </w:rPr>
        <w:t xml:space="preserve"> </w:t>
      </w:r>
      <w:r w:rsidRPr="008D3AFA">
        <w:rPr>
          <w:rFonts w:ascii="Times New Roman" w:eastAsia="Helvetica Neue" w:hAnsi="Times New Roman" w:cs="Times New Roman"/>
          <w:color w:val="000000"/>
          <w:sz w:val="24"/>
          <w:szCs w:val="24"/>
          <w:lang w:eastAsia="fr-FR"/>
        </w:rPr>
        <w:t>(2), 67.</w:t>
      </w:r>
    </w:p>
    <w:p w14:paraId="10352C93" w14:textId="716C5BD3" w:rsidR="002E1695" w:rsidRPr="00DC6B5D" w:rsidRDefault="002E1695" w:rsidP="002E1695">
      <w:pPr>
        <w:widowControl w:val="0"/>
        <w:spacing w:after="0"/>
        <w:jc w:val="both"/>
        <w:rPr>
          <w:rFonts w:ascii="Times New Roman" w:eastAsia="Helvetica Neue" w:hAnsi="Times New Roman" w:cs="Times New Roman"/>
          <w:bCs/>
          <w:color w:val="000000"/>
          <w:szCs w:val="24"/>
          <w:lang w:eastAsia="fr-FR"/>
        </w:rPr>
      </w:pPr>
      <w:r>
        <w:rPr>
          <w:rFonts w:ascii="Times New Roman" w:eastAsia="Helvetica Neue" w:hAnsi="Times New Roman" w:cs="Times New Roman"/>
          <w:bCs/>
          <w:color w:val="000000"/>
          <w:sz w:val="24"/>
          <w:szCs w:val="24"/>
          <w:lang w:eastAsia="fr-FR"/>
        </w:rPr>
        <w:t>PULIDO</w:t>
      </w:r>
      <w:r w:rsidRPr="00A769CF">
        <w:rPr>
          <w:rFonts w:ascii="Times New Roman" w:eastAsia="Helvetica Neue" w:hAnsi="Times New Roman" w:cs="Times New Roman"/>
          <w:bCs/>
          <w:color w:val="000000"/>
          <w:sz w:val="24"/>
          <w:szCs w:val="24"/>
          <w:lang w:eastAsia="fr-FR"/>
        </w:rPr>
        <w:t xml:space="preserve">, L., et </w:t>
      </w:r>
      <w:r>
        <w:rPr>
          <w:rFonts w:ascii="Times New Roman" w:eastAsia="Helvetica Neue" w:hAnsi="Times New Roman" w:cs="Times New Roman"/>
          <w:bCs/>
          <w:color w:val="000000"/>
          <w:sz w:val="24"/>
          <w:szCs w:val="24"/>
          <w:lang w:eastAsia="fr-FR"/>
        </w:rPr>
        <w:t>MORIN</w:t>
      </w:r>
      <w:r w:rsidRPr="00A769CF">
        <w:rPr>
          <w:rFonts w:ascii="Times New Roman" w:eastAsia="Helvetica Neue" w:hAnsi="Times New Roman" w:cs="Times New Roman"/>
          <w:bCs/>
          <w:color w:val="000000"/>
          <w:sz w:val="24"/>
          <w:szCs w:val="24"/>
          <w:lang w:eastAsia="fr-FR"/>
        </w:rPr>
        <w:t xml:space="preserve">, M.-F. (2017).  </w:t>
      </w:r>
      <w:r w:rsidRPr="002E1695">
        <w:rPr>
          <w:rFonts w:ascii="Times New Roman" w:eastAsia="Helvetica Neue" w:hAnsi="Times New Roman" w:cs="Times New Roman"/>
          <w:bCs/>
          <w:color w:val="000000"/>
          <w:sz w:val="24"/>
          <w:szCs w:val="24"/>
          <w:lang w:val="en-GB" w:eastAsia="fr-FR"/>
        </w:rPr>
        <w:t xml:space="preserve">Invented spelling: What is the best way of improving literacy skills at kindergarten? </w:t>
      </w:r>
      <w:proofErr w:type="spellStart"/>
      <w:r w:rsidRPr="00DC6B5D">
        <w:rPr>
          <w:rFonts w:ascii="Times New Roman" w:eastAsia="Helvetica Neue" w:hAnsi="Times New Roman" w:cs="Times New Roman"/>
          <w:bCs/>
          <w:i/>
          <w:color w:val="000000"/>
          <w:sz w:val="24"/>
          <w:szCs w:val="24"/>
          <w:lang w:eastAsia="fr-FR"/>
        </w:rPr>
        <w:t>Educational</w:t>
      </w:r>
      <w:proofErr w:type="spellEnd"/>
      <w:r w:rsidRPr="00DC6B5D">
        <w:rPr>
          <w:rFonts w:ascii="Times New Roman" w:eastAsia="Helvetica Neue" w:hAnsi="Times New Roman" w:cs="Times New Roman"/>
          <w:bCs/>
          <w:i/>
          <w:color w:val="000000"/>
          <w:sz w:val="24"/>
          <w:szCs w:val="24"/>
          <w:lang w:eastAsia="fr-FR"/>
        </w:rPr>
        <w:t xml:space="preserve"> Psychology</w:t>
      </w:r>
      <w:r w:rsidRPr="00DC6B5D">
        <w:rPr>
          <w:rFonts w:ascii="Times New Roman" w:eastAsia="Helvetica Neue" w:hAnsi="Times New Roman" w:cs="Times New Roman"/>
          <w:bCs/>
          <w:color w:val="000000"/>
          <w:sz w:val="24"/>
          <w:szCs w:val="24"/>
          <w:lang w:eastAsia="fr-FR"/>
        </w:rPr>
        <w:t xml:space="preserve">, </w:t>
      </w:r>
      <w:r w:rsidRPr="00DC6B5D">
        <w:rPr>
          <w:rFonts w:ascii="Times New Roman" w:eastAsia="Helvetica Neue" w:hAnsi="Times New Roman" w:cs="Times New Roman"/>
          <w:bCs/>
          <w:color w:val="000000"/>
          <w:szCs w:val="24"/>
          <w:lang w:eastAsia="fr-FR"/>
        </w:rPr>
        <w:t>DOI: 10.1080/01443410.2017.1414155</w:t>
      </w:r>
    </w:p>
    <w:p w14:paraId="57A64789" w14:textId="62FBD021" w:rsidR="00BF1AEA" w:rsidRPr="007D78F3" w:rsidRDefault="00BF1AEA" w:rsidP="002E1695">
      <w:pPr>
        <w:widowControl w:val="0"/>
        <w:spacing w:after="0"/>
        <w:jc w:val="both"/>
        <w:rPr>
          <w:rFonts w:ascii="Times New Roman" w:eastAsia="Helvetica Neue" w:hAnsi="Times New Roman" w:cs="Times New Roman"/>
          <w:color w:val="000000"/>
          <w:sz w:val="24"/>
          <w:szCs w:val="24"/>
          <w:lang w:eastAsia="fr-FR"/>
        </w:rPr>
      </w:pPr>
      <w:r w:rsidRPr="0022385E">
        <w:rPr>
          <w:rFonts w:ascii="Times New Roman" w:eastAsia="Helvetica Neue" w:hAnsi="Times New Roman" w:cs="Times New Roman"/>
          <w:color w:val="000000"/>
          <w:sz w:val="24"/>
          <w:szCs w:val="24"/>
          <w:lang w:eastAsia="fr-FR"/>
        </w:rPr>
        <w:lastRenderedPageBreak/>
        <w:t>PULIDO, L. </w:t>
      </w:r>
      <w:r w:rsidR="00BF16E3" w:rsidRPr="0022385E">
        <w:rPr>
          <w:rFonts w:ascii="Times New Roman" w:eastAsia="Helvetica Neue" w:hAnsi="Times New Roman" w:cs="Times New Roman"/>
          <w:color w:val="000000"/>
          <w:sz w:val="24"/>
          <w:szCs w:val="24"/>
          <w:lang w:eastAsia="fr-FR"/>
        </w:rPr>
        <w:t>et</w:t>
      </w:r>
      <w:r w:rsidRPr="0022385E">
        <w:rPr>
          <w:rFonts w:ascii="Times New Roman" w:eastAsia="Helvetica Neue" w:hAnsi="Times New Roman" w:cs="Times New Roman"/>
          <w:color w:val="000000"/>
          <w:sz w:val="24"/>
          <w:szCs w:val="24"/>
          <w:lang w:eastAsia="fr-FR"/>
        </w:rPr>
        <w:t xml:space="preserve"> MORIN, M</w:t>
      </w:r>
      <w:r w:rsidR="001626B9" w:rsidRPr="0022385E">
        <w:rPr>
          <w:rFonts w:ascii="Times New Roman" w:eastAsia="Helvetica Neue" w:hAnsi="Times New Roman" w:cs="Times New Roman"/>
          <w:color w:val="000000"/>
          <w:sz w:val="24"/>
          <w:szCs w:val="24"/>
          <w:lang w:eastAsia="fr-FR"/>
        </w:rPr>
        <w:t>.</w:t>
      </w:r>
      <w:r w:rsidRPr="0022385E">
        <w:rPr>
          <w:rFonts w:ascii="Times New Roman" w:eastAsia="Helvetica Neue" w:hAnsi="Times New Roman" w:cs="Times New Roman"/>
          <w:color w:val="000000"/>
          <w:sz w:val="24"/>
          <w:szCs w:val="24"/>
          <w:lang w:eastAsia="fr-FR"/>
        </w:rPr>
        <w:t xml:space="preserve">-F. (2016). </w:t>
      </w:r>
      <w:r w:rsidRPr="00BF1AEA">
        <w:rPr>
          <w:rFonts w:ascii="Times New Roman" w:eastAsia="Helvetica Neue" w:hAnsi="Times New Roman" w:cs="Times New Roman"/>
          <w:color w:val="000000"/>
          <w:sz w:val="24"/>
          <w:szCs w:val="24"/>
          <w:lang w:eastAsia="fr-FR"/>
        </w:rPr>
        <w:t xml:space="preserve">L’accompagnement des premières écritures : effets et pratiques – une synthèse. </w:t>
      </w:r>
      <w:r w:rsidRPr="00D320EB">
        <w:rPr>
          <w:rFonts w:ascii="Times New Roman" w:eastAsia="Helvetica Neue" w:hAnsi="Times New Roman" w:cs="Times New Roman"/>
          <w:i/>
          <w:color w:val="000000"/>
          <w:sz w:val="24"/>
          <w:szCs w:val="24"/>
          <w:lang w:eastAsia="fr-FR"/>
        </w:rPr>
        <w:t>In</w:t>
      </w:r>
      <w:r w:rsidRPr="00BF1AEA">
        <w:rPr>
          <w:rFonts w:ascii="Times New Roman" w:eastAsia="Helvetica Neue" w:hAnsi="Times New Roman" w:cs="Times New Roman"/>
          <w:color w:val="000000"/>
          <w:sz w:val="24"/>
          <w:szCs w:val="24"/>
          <w:lang w:eastAsia="fr-FR"/>
        </w:rPr>
        <w:t xml:space="preserve"> M.</w:t>
      </w:r>
      <w:r w:rsidR="001626B9">
        <w:rPr>
          <w:rFonts w:ascii="Times New Roman" w:eastAsia="Helvetica Neue" w:hAnsi="Times New Roman" w:cs="Times New Roman"/>
          <w:color w:val="000000"/>
          <w:sz w:val="24"/>
          <w:szCs w:val="24"/>
          <w:lang w:eastAsia="fr-FR"/>
        </w:rPr>
        <w:t>-</w:t>
      </w:r>
      <w:r w:rsidRPr="00BF1AEA">
        <w:rPr>
          <w:rFonts w:ascii="Times New Roman" w:eastAsia="Helvetica Neue" w:hAnsi="Times New Roman" w:cs="Times New Roman"/>
          <w:color w:val="000000"/>
          <w:sz w:val="24"/>
          <w:szCs w:val="24"/>
          <w:lang w:eastAsia="fr-FR"/>
        </w:rPr>
        <w:t xml:space="preserve">F. Morin, D. </w:t>
      </w:r>
      <w:proofErr w:type="spellStart"/>
      <w:r w:rsidRPr="00BF1AEA">
        <w:rPr>
          <w:rFonts w:ascii="Times New Roman" w:eastAsia="Helvetica Neue" w:hAnsi="Times New Roman" w:cs="Times New Roman"/>
          <w:color w:val="000000"/>
          <w:sz w:val="24"/>
          <w:szCs w:val="24"/>
          <w:lang w:eastAsia="fr-FR"/>
        </w:rPr>
        <w:t>Alamargot</w:t>
      </w:r>
      <w:proofErr w:type="spellEnd"/>
      <w:r w:rsidRPr="00BF1AEA">
        <w:rPr>
          <w:rFonts w:ascii="Times New Roman" w:eastAsia="Helvetica Neue" w:hAnsi="Times New Roman" w:cs="Times New Roman"/>
          <w:color w:val="000000"/>
          <w:sz w:val="24"/>
          <w:szCs w:val="24"/>
          <w:lang w:eastAsia="fr-FR"/>
        </w:rPr>
        <w:t xml:space="preserve"> &amp; C. Gonçalves (</w:t>
      </w:r>
      <w:proofErr w:type="spellStart"/>
      <w:r w:rsidRPr="00BF1AEA">
        <w:rPr>
          <w:rFonts w:ascii="Times New Roman" w:eastAsia="Helvetica Neue" w:hAnsi="Times New Roman" w:cs="Times New Roman"/>
          <w:color w:val="000000"/>
          <w:sz w:val="24"/>
          <w:szCs w:val="24"/>
          <w:lang w:eastAsia="fr-FR"/>
        </w:rPr>
        <w:t>Eds</w:t>
      </w:r>
      <w:proofErr w:type="spellEnd"/>
      <w:r w:rsidRPr="00BF1AEA">
        <w:rPr>
          <w:rFonts w:ascii="Times New Roman" w:eastAsia="Helvetica Neue" w:hAnsi="Times New Roman" w:cs="Times New Roman"/>
          <w:color w:val="000000"/>
          <w:sz w:val="24"/>
          <w:szCs w:val="24"/>
          <w:lang w:eastAsia="fr-FR"/>
        </w:rPr>
        <w:t xml:space="preserve">), </w:t>
      </w:r>
      <w:r w:rsidRPr="00D320EB">
        <w:rPr>
          <w:rFonts w:ascii="Times New Roman" w:eastAsia="Helvetica Neue" w:hAnsi="Times New Roman" w:cs="Times New Roman"/>
          <w:i/>
          <w:color w:val="000000"/>
          <w:sz w:val="24"/>
          <w:szCs w:val="24"/>
          <w:lang w:val="fr-CA" w:eastAsia="fr-FR"/>
        </w:rPr>
        <w:t>Perspectives actuelles sur l’apprentissage de la lecture et de l’écriture</w:t>
      </w:r>
      <w:r w:rsidR="001626B9" w:rsidRPr="00D320EB">
        <w:rPr>
          <w:rFonts w:ascii="Times New Roman" w:eastAsia="Helvetica Neue" w:hAnsi="Times New Roman" w:cs="Times New Roman"/>
          <w:i/>
          <w:color w:val="000000"/>
          <w:sz w:val="24"/>
          <w:szCs w:val="24"/>
          <w:lang w:val="fr-CA" w:eastAsia="fr-FR"/>
        </w:rPr>
        <w:t xml:space="preserve"> </w:t>
      </w:r>
      <w:r w:rsidRPr="00D320EB">
        <w:rPr>
          <w:rFonts w:ascii="Times New Roman" w:eastAsia="Helvetica Neue" w:hAnsi="Times New Roman" w:cs="Times New Roman"/>
          <w:i/>
          <w:color w:val="000000"/>
          <w:sz w:val="24"/>
          <w:szCs w:val="24"/>
          <w:lang w:val="fr-CA" w:eastAsia="fr-FR"/>
        </w:rPr>
        <w:t xml:space="preserve">/ </w:t>
      </w:r>
      <w:r w:rsidRPr="001626B9">
        <w:rPr>
          <w:rFonts w:ascii="Times New Roman" w:eastAsia="Helvetica Neue" w:hAnsi="Times New Roman" w:cs="Times New Roman"/>
          <w:i/>
          <w:color w:val="000000"/>
          <w:sz w:val="24"/>
          <w:szCs w:val="24"/>
          <w:lang w:val="fr-CA" w:eastAsia="fr-FR"/>
        </w:rPr>
        <w:t>Contributions</w:t>
      </w:r>
      <w:r w:rsidRPr="00BF1AEA">
        <w:rPr>
          <w:rFonts w:ascii="Times New Roman" w:eastAsia="Helvetica Neue" w:hAnsi="Times New Roman" w:cs="Times New Roman"/>
          <w:i/>
          <w:color w:val="000000"/>
          <w:sz w:val="24"/>
          <w:szCs w:val="24"/>
          <w:lang w:val="fr-CA" w:eastAsia="fr-FR"/>
        </w:rPr>
        <w:t xml:space="preserve"> about </w:t>
      </w:r>
      <w:proofErr w:type="spellStart"/>
      <w:r w:rsidRPr="00BF1AEA">
        <w:rPr>
          <w:rFonts w:ascii="Times New Roman" w:eastAsia="Helvetica Neue" w:hAnsi="Times New Roman" w:cs="Times New Roman"/>
          <w:i/>
          <w:color w:val="000000"/>
          <w:sz w:val="24"/>
          <w:szCs w:val="24"/>
          <w:lang w:val="fr-CA" w:eastAsia="fr-FR"/>
        </w:rPr>
        <w:t>learning</w:t>
      </w:r>
      <w:proofErr w:type="spellEnd"/>
      <w:r w:rsidRPr="00BF1AEA">
        <w:rPr>
          <w:rFonts w:ascii="Times New Roman" w:eastAsia="Helvetica Neue" w:hAnsi="Times New Roman" w:cs="Times New Roman"/>
          <w:i/>
          <w:color w:val="000000"/>
          <w:sz w:val="24"/>
          <w:szCs w:val="24"/>
          <w:lang w:val="fr-CA" w:eastAsia="fr-FR"/>
        </w:rPr>
        <w:t xml:space="preserve"> to </w:t>
      </w:r>
      <w:proofErr w:type="spellStart"/>
      <w:r w:rsidRPr="00BF1AEA">
        <w:rPr>
          <w:rFonts w:ascii="Times New Roman" w:eastAsia="Helvetica Neue" w:hAnsi="Times New Roman" w:cs="Times New Roman"/>
          <w:i/>
          <w:color w:val="000000"/>
          <w:sz w:val="24"/>
          <w:szCs w:val="24"/>
          <w:lang w:val="fr-CA" w:eastAsia="fr-FR"/>
        </w:rPr>
        <w:t>read</w:t>
      </w:r>
      <w:proofErr w:type="spellEnd"/>
      <w:r w:rsidRPr="00BF1AEA">
        <w:rPr>
          <w:rFonts w:ascii="Times New Roman" w:eastAsia="Helvetica Neue" w:hAnsi="Times New Roman" w:cs="Times New Roman"/>
          <w:i/>
          <w:color w:val="000000"/>
          <w:sz w:val="24"/>
          <w:szCs w:val="24"/>
          <w:lang w:val="fr-CA" w:eastAsia="fr-FR"/>
        </w:rPr>
        <w:t xml:space="preserve"> and </w:t>
      </w:r>
      <w:proofErr w:type="spellStart"/>
      <w:r w:rsidRPr="00BF1AEA">
        <w:rPr>
          <w:rFonts w:ascii="Times New Roman" w:eastAsia="Helvetica Neue" w:hAnsi="Times New Roman" w:cs="Times New Roman"/>
          <w:i/>
          <w:color w:val="000000"/>
          <w:sz w:val="24"/>
          <w:szCs w:val="24"/>
          <w:lang w:val="fr-CA" w:eastAsia="fr-FR"/>
        </w:rPr>
        <w:t>write</w:t>
      </w:r>
      <w:proofErr w:type="spellEnd"/>
      <w:r w:rsidRPr="00BF1AEA">
        <w:rPr>
          <w:rFonts w:ascii="Times New Roman" w:eastAsia="Helvetica Neue" w:hAnsi="Times New Roman" w:cs="Times New Roman"/>
          <w:i/>
          <w:color w:val="000000"/>
          <w:sz w:val="24"/>
          <w:szCs w:val="24"/>
          <w:lang w:val="fr-CA" w:eastAsia="fr-FR"/>
        </w:rPr>
        <w:t xml:space="preserve">. </w:t>
      </w:r>
      <w:r w:rsidRPr="007D78F3">
        <w:rPr>
          <w:rFonts w:ascii="Times New Roman" w:eastAsia="Helvetica Neue" w:hAnsi="Times New Roman" w:cs="Times New Roman"/>
          <w:color w:val="000000"/>
          <w:sz w:val="24"/>
          <w:szCs w:val="24"/>
          <w:lang w:eastAsia="fr-FR"/>
        </w:rPr>
        <w:t xml:space="preserve">Sherbrooke : Éditions de </w:t>
      </w:r>
      <w:r w:rsidR="001626B9" w:rsidRPr="007D78F3">
        <w:rPr>
          <w:rFonts w:ascii="Times New Roman" w:eastAsia="Helvetica Neue" w:hAnsi="Times New Roman" w:cs="Times New Roman"/>
          <w:color w:val="000000"/>
          <w:sz w:val="24"/>
          <w:szCs w:val="24"/>
          <w:lang w:eastAsia="fr-FR"/>
        </w:rPr>
        <w:t xml:space="preserve">l’université </w:t>
      </w:r>
      <w:r w:rsidRPr="007D78F3">
        <w:rPr>
          <w:rFonts w:ascii="Times New Roman" w:eastAsia="Helvetica Neue" w:hAnsi="Times New Roman" w:cs="Times New Roman"/>
          <w:color w:val="000000"/>
          <w:sz w:val="24"/>
          <w:szCs w:val="24"/>
          <w:lang w:eastAsia="fr-FR"/>
        </w:rPr>
        <w:t xml:space="preserve">de Sherbrooke. </w:t>
      </w:r>
    </w:p>
    <w:p w14:paraId="77054470" w14:textId="1D3D10E2" w:rsidR="00D939E1" w:rsidRPr="00D939E1" w:rsidRDefault="00D939E1" w:rsidP="00D939E1">
      <w:pPr>
        <w:widowControl w:val="0"/>
        <w:spacing w:after="0"/>
        <w:jc w:val="both"/>
        <w:rPr>
          <w:rFonts w:ascii="Times New Roman" w:eastAsia="Helvetica Neue" w:hAnsi="Times New Roman" w:cs="Times New Roman"/>
          <w:color w:val="000000"/>
          <w:sz w:val="24"/>
          <w:szCs w:val="24"/>
          <w:lang w:eastAsia="fr-FR"/>
        </w:rPr>
      </w:pPr>
      <w:r w:rsidRPr="00813079">
        <w:rPr>
          <w:rFonts w:ascii="Times New Roman" w:eastAsia="Helvetica Neue" w:hAnsi="Times New Roman" w:cs="Times New Roman"/>
          <w:color w:val="000000"/>
          <w:sz w:val="24"/>
          <w:szCs w:val="24"/>
          <w:lang w:eastAsia="fr-FR"/>
        </w:rPr>
        <w:t>TOTEREAU, C.,</w:t>
      </w:r>
      <w:r w:rsidR="001626B9" w:rsidRPr="00813079">
        <w:rPr>
          <w:rFonts w:ascii="Times New Roman" w:eastAsia="Helvetica Neue" w:hAnsi="Times New Roman" w:cs="Times New Roman"/>
          <w:color w:val="000000"/>
          <w:sz w:val="24"/>
          <w:szCs w:val="24"/>
          <w:lang w:eastAsia="fr-FR"/>
        </w:rPr>
        <w:t xml:space="preserve"> </w:t>
      </w:r>
      <w:r w:rsidRPr="00813079">
        <w:rPr>
          <w:rFonts w:ascii="Times New Roman" w:eastAsia="Helvetica Neue" w:hAnsi="Times New Roman" w:cs="Times New Roman"/>
          <w:color w:val="000000"/>
          <w:sz w:val="24"/>
          <w:szCs w:val="24"/>
          <w:lang w:eastAsia="fr-FR"/>
        </w:rPr>
        <w:t>THEVENIN, M.</w:t>
      </w:r>
      <w:r w:rsidR="001626B9" w:rsidRPr="00813079">
        <w:rPr>
          <w:rFonts w:ascii="Times New Roman" w:eastAsia="Helvetica Neue" w:hAnsi="Times New Roman" w:cs="Times New Roman"/>
          <w:color w:val="000000"/>
          <w:sz w:val="24"/>
          <w:szCs w:val="24"/>
          <w:lang w:eastAsia="fr-FR"/>
        </w:rPr>
        <w:t>-</w:t>
      </w:r>
      <w:r w:rsidRPr="00813079">
        <w:rPr>
          <w:rFonts w:ascii="Times New Roman" w:eastAsia="Helvetica Neue" w:hAnsi="Times New Roman" w:cs="Times New Roman"/>
          <w:color w:val="000000"/>
          <w:sz w:val="24"/>
          <w:szCs w:val="24"/>
          <w:lang w:eastAsia="fr-FR"/>
        </w:rPr>
        <w:t xml:space="preserve">G., et FAYOL, M. (1997). </w:t>
      </w:r>
      <w:r w:rsidRPr="00D939E1">
        <w:rPr>
          <w:rFonts w:ascii="Times New Roman" w:eastAsia="Helvetica Neue" w:hAnsi="Times New Roman" w:cs="Times New Roman"/>
          <w:color w:val="000000"/>
          <w:sz w:val="24"/>
          <w:szCs w:val="24"/>
          <w:lang w:eastAsia="fr-FR"/>
        </w:rPr>
        <w:t xml:space="preserve">Acquisition de la morphologie du nombre à l'écrit en français.  </w:t>
      </w:r>
      <w:r w:rsidRPr="00D320EB">
        <w:rPr>
          <w:rFonts w:ascii="Times New Roman" w:eastAsia="Helvetica Neue" w:hAnsi="Times New Roman" w:cs="Times New Roman"/>
          <w:i/>
          <w:color w:val="000000"/>
          <w:sz w:val="24"/>
          <w:szCs w:val="24"/>
          <w:lang w:eastAsia="fr-FR"/>
        </w:rPr>
        <w:t>In</w:t>
      </w:r>
      <w:r w:rsidRPr="00D939E1">
        <w:rPr>
          <w:rFonts w:ascii="Times New Roman" w:eastAsia="Helvetica Neue" w:hAnsi="Times New Roman" w:cs="Times New Roman"/>
          <w:color w:val="000000"/>
          <w:sz w:val="24"/>
          <w:szCs w:val="24"/>
          <w:lang w:eastAsia="fr-FR"/>
        </w:rPr>
        <w:t xml:space="preserve"> L. </w:t>
      </w:r>
      <w:proofErr w:type="spellStart"/>
      <w:r w:rsidRPr="00D939E1">
        <w:rPr>
          <w:rFonts w:ascii="Times New Roman" w:eastAsia="Helvetica Neue" w:hAnsi="Times New Roman" w:cs="Times New Roman"/>
          <w:color w:val="000000"/>
          <w:sz w:val="24"/>
          <w:szCs w:val="24"/>
          <w:lang w:eastAsia="fr-FR"/>
        </w:rPr>
        <w:t>Rieben</w:t>
      </w:r>
      <w:proofErr w:type="spellEnd"/>
      <w:r w:rsidRPr="00D939E1">
        <w:rPr>
          <w:rFonts w:ascii="Times New Roman" w:eastAsia="Helvetica Neue" w:hAnsi="Times New Roman" w:cs="Times New Roman"/>
          <w:color w:val="000000"/>
          <w:sz w:val="24"/>
          <w:szCs w:val="24"/>
          <w:lang w:eastAsia="fr-FR"/>
        </w:rPr>
        <w:t xml:space="preserve">, M. Fayol et C. A. </w:t>
      </w:r>
      <w:proofErr w:type="spellStart"/>
      <w:r w:rsidRPr="00D939E1">
        <w:rPr>
          <w:rFonts w:ascii="Times New Roman" w:eastAsia="Helvetica Neue" w:hAnsi="Times New Roman" w:cs="Times New Roman"/>
          <w:color w:val="000000"/>
          <w:sz w:val="24"/>
          <w:szCs w:val="24"/>
          <w:lang w:eastAsia="fr-FR"/>
        </w:rPr>
        <w:t>Perfetti</w:t>
      </w:r>
      <w:proofErr w:type="spellEnd"/>
      <w:r w:rsidRPr="00D939E1">
        <w:rPr>
          <w:rFonts w:ascii="Times New Roman" w:eastAsia="Helvetica Neue" w:hAnsi="Times New Roman" w:cs="Times New Roman"/>
          <w:color w:val="000000"/>
          <w:sz w:val="24"/>
          <w:szCs w:val="24"/>
          <w:lang w:eastAsia="fr-FR"/>
        </w:rPr>
        <w:t xml:space="preserve"> (</w:t>
      </w:r>
      <w:proofErr w:type="spellStart"/>
      <w:r w:rsidRPr="00D939E1">
        <w:rPr>
          <w:rFonts w:ascii="Times New Roman" w:eastAsia="Helvetica Neue" w:hAnsi="Times New Roman" w:cs="Times New Roman"/>
          <w:color w:val="000000"/>
          <w:sz w:val="24"/>
          <w:szCs w:val="24"/>
          <w:lang w:eastAsia="fr-FR"/>
        </w:rPr>
        <w:t>Eds</w:t>
      </w:r>
      <w:proofErr w:type="spellEnd"/>
      <w:r w:rsidRPr="00D939E1">
        <w:rPr>
          <w:rFonts w:ascii="Times New Roman" w:eastAsia="Helvetica Neue" w:hAnsi="Times New Roman" w:cs="Times New Roman"/>
          <w:color w:val="000000"/>
          <w:sz w:val="24"/>
          <w:szCs w:val="24"/>
          <w:lang w:eastAsia="fr-FR"/>
        </w:rPr>
        <w:t xml:space="preserve">.), </w:t>
      </w:r>
      <w:r w:rsidRPr="00D939E1">
        <w:rPr>
          <w:rFonts w:ascii="Times New Roman" w:eastAsia="Helvetica Neue" w:hAnsi="Times New Roman" w:cs="Times New Roman"/>
          <w:i/>
          <w:color w:val="000000"/>
          <w:sz w:val="24"/>
          <w:szCs w:val="24"/>
          <w:lang w:eastAsia="fr-FR"/>
        </w:rPr>
        <w:t xml:space="preserve">Des orthographes et leur acquisition </w:t>
      </w:r>
      <w:r w:rsidRPr="00D939E1">
        <w:rPr>
          <w:rFonts w:ascii="Times New Roman" w:eastAsia="Helvetica Neue" w:hAnsi="Times New Roman" w:cs="Times New Roman"/>
          <w:color w:val="000000"/>
          <w:sz w:val="24"/>
          <w:szCs w:val="24"/>
          <w:lang w:eastAsia="fr-FR"/>
        </w:rPr>
        <w:t>(pp. 147-168). Lausanne</w:t>
      </w:r>
      <w:r w:rsidR="001626B9">
        <w:rPr>
          <w:rFonts w:ascii="Times New Roman" w:eastAsia="Helvetica Neue" w:hAnsi="Times New Roman" w:cs="Times New Roman"/>
          <w:color w:val="000000"/>
          <w:sz w:val="24"/>
          <w:szCs w:val="24"/>
          <w:lang w:eastAsia="fr-FR"/>
        </w:rPr>
        <w:t xml:space="preserve"> </w:t>
      </w:r>
      <w:r w:rsidRPr="00D939E1">
        <w:rPr>
          <w:rFonts w:ascii="Times New Roman" w:eastAsia="Helvetica Neue" w:hAnsi="Times New Roman" w:cs="Times New Roman"/>
          <w:color w:val="000000"/>
          <w:sz w:val="24"/>
          <w:szCs w:val="24"/>
          <w:lang w:eastAsia="fr-FR"/>
        </w:rPr>
        <w:t xml:space="preserve">: Delachaux et </w:t>
      </w:r>
      <w:proofErr w:type="spellStart"/>
      <w:r w:rsidRPr="00D939E1">
        <w:rPr>
          <w:rFonts w:ascii="Times New Roman" w:eastAsia="Helvetica Neue" w:hAnsi="Times New Roman" w:cs="Times New Roman"/>
          <w:color w:val="000000"/>
          <w:sz w:val="24"/>
          <w:szCs w:val="24"/>
          <w:lang w:eastAsia="fr-FR"/>
        </w:rPr>
        <w:t>Niestlé</w:t>
      </w:r>
      <w:proofErr w:type="spellEnd"/>
      <w:r w:rsidRPr="00D939E1">
        <w:rPr>
          <w:rFonts w:ascii="Times New Roman" w:eastAsia="Helvetica Neue" w:hAnsi="Times New Roman" w:cs="Times New Roman"/>
          <w:color w:val="000000"/>
          <w:sz w:val="24"/>
          <w:szCs w:val="24"/>
          <w:lang w:eastAsia="fr-FR"/>
        </w:rPr>
        <w:t>.</w:t>
      </w:r>
    </w:p>
    <w:p w14:paraId="77B9E17F" w14:textId="6C3F485B" w:rsidR="0030594A" w:rsidRPr="00D320EB" w:rsidRDefault="0007766F" w:rsidP="00BF16E3">
      <w:pPr>
        <w:rPr>
          <w:rFonts w:ascii="Times New Roman" w:eastAsia="Helvetica Neue" w:hAnsi="Times New Roman" w:cs="Times New Roman"/>
          <w:color w:val="000000"/>
          <w:sz w:val="24"/>
          <w:szCs w:val="24"/>
          <w:lang w:eastAsia="fr-FR"/>
        </w:rPr>
      </w:pPr>
      <w:r w:rsidRPr="00882827">
        <w:rPr>
          <w:rFonts w:ascii="Times New Roman" w:eastAsia="Helvetica Neue" w:hAnsi="Times New Roman" w:cs="Times New Roman"/>
          <w:color w:val="000000"/>
          <w:sz w:val="24"/>
          <w:szCs w:val="24"/>
          <w:lang w:eastAsia="fr-FR"/>
        </w:rPr>
        <w:t xml:space="preserve">VERMERSCH, P. (1991). </w:t>
      </w:r>
      <w:r w:rsidRPr="00973678">
        <w:rPr>
          <w:rFonts w:ascii="Times New Roman" w:eastAsia="Helvetica Neue" w:hAnsi="Times New Roman" w:cs="Times New Roman"/>
          <w:color w:val="000000"/>
          <w:sz w:val="24"/>
          <w:szCs w:val="24"/>
          <w:lang w:eastAsia="fr-FR"/>
        </w:rPr>
        <w:t xml:space="preserve">L’entretien d’explicitation. </w:t>
      </w:r>
      <w:r w:rsidRPr="00D320EB">
        <w:rPr>
          <w:rFonts w:ascii="Times New Roman" w:eastAsia="Helvetica Neue" w:hAnsi="Times New Roman" w:cs="Times New Roman"/>
          <w:i/>
          <w:color w:val="000000"/>
          <w:sz w:val="24"/>
          <w:szCs w:val="24"/>
          <w:lang w:eastAsia="fr-FR"/>
        </w:rPr>
        <w:t xml:space="preserve">Les </w:t>
      </w:r>
      <w:r w:rsidR="001626B9">
        <w:rPr>
          <w:rFonts w:ascii="Times New Roman" w:eastAsia="Helvetica Neue" w:hAnsi="Times New Roman" w:cs="Times New Roman"/>
          <w:i/>
          <w:color w:val="000000"/>
          <w:sz w:val="24"/>
          <w:szCs w:val="24"/>
          <w:lang w:eastAsia="fr-FR"/>
        </w:rPr>
        <w:t>C</w:t>
      </w:r>
      <w:r w:rsidRPr="00D320EB">
        <w:rPr>
          <w:rFonts w:ascii="Times New Roman" w:eastAsia="Helvetica Neue" w:hAnsi="Times New Roman" w:cs="Times New Roman"/>
          <w:i/>
          <w:color w:val="000000"/>
          <w:sz w:val="24"/>
          <w:szCs w:val="24"/>
          <w:lang w:eastAsia="fr-FR"/>
        </w:rPr>
        <w:t>ahiers de Beaumont, Actes du colloque national des 6, 7 et 8 juin 1990, « Fonctionnement cognitif et pratiques de remédiation »</w:t>
      </w:r>
      <w:r w:rsidR="001626B9">
        <w:rPr>
          <w:rFonts w:ascii="Times New Roman" w:eastAsia="Helvetica Neue" w:hAnsi="Times New Roman" w:cs="Times New Roman"/>
          <w:color w:val="000000"/>
          <w:sz w:val="24"/>
          <w:szCs w:val="24"/>
          <w:lang w:eastAsia="fr-FR"/>
        </w:rPr>
        <w:t xml:space="preserve">, </w:t>
      </w:r>
      <w:r w:rsidRPr="00D320EB">
        <w:rPr>
          <w:rFonts w:ascii="Times New Roman" w:eastAsia="Helvetica Neue" w:hAnsi="Times New Roman" w:cs="Times New Roman"/>
          <w:i/>
          <w:color w:val="000000"/>
          <w:sz w:val="24"/>
          <w:szCs w:val="24"/>
          <w:lang w:eastAsia="fr-FR"/>
        </w:rPr>
        <w:t>52</w:t>
      </w:r>
      <w:r w:rsidR="001626B9" w:rsidRPr="00D320EB">
        <w:rPr>
          <w:rFonts w:ascii="Times New Roman" w:eastAsia="Helvetica Neue" w:hAnsi="Times New Roman" w:cs="Times New Roman"/>
          <w:i/>
          <w:color w:val="000000"/>
          <w:sz w:val="24"/>
          <w:szCs w:val="24"/>
          <w:lang w:eastAsia="fr-FR"/>
        </w:rPr>
        <w:t xml:space="preserve"> </w:t>
      </w:r>
      <w:r w:rsidRPr="00D320EB">
        <w:rPr>
          <w:rFonts w:ascii="Times New Roman" w:eastAsia="Helvetica Neue" w:hAnsi="Times New Roman" w:cs="Times New Roman"/>
          <w:i/>
          <w:color w:val="000000"/>
          <w:sz w:val="24"/>
          <w:szCs w:val="24"/>
          <w:lang w:eastAsia="fr-FR"/>
        </w:rPr>
        <w:t>bis-53</w:t>
      </w:r>
      <w:r w:rsidRPr="00973678">
        <w:rPr>
          <w:rFonts w:ascii="Times New Roman" w:eastAsia="Helvetica Neue" w:hAnsi="Times New Roman" w:cs="Times New Roman"/>
          <w:color w:val="000000"/>
          <w:sz w:val="24"/>
          <w:szCs w:val="24"/>
          <w:lang w:eastAsia="fr-FR"/>
        </w:rPr>
        <w:t>, 63</w:t>
      </w:r>
      <w:r w:rsidRPr="00973678">
        <w:rPr>
          <w:rFonts w:ascii="MS Mincho" w:eastAsia="MS Mincho" w:hAnsi="MS Mincho" w:cs="MS Mincho" w:hint="eastAsia"/>
          <w:color w:val="000000"/>
          <w:sz w:val="24"/>
          <w:szCs w:val="24"/>
          <w:lang w:eastAsia="fr-FR"/>
        </w:rPr>
        <w:t>‑</w:t>
      </w:r>
      <w:r w:rsidRPr="00973678">
        <w:rPr>
          <w:rFonts w:ascii="Times New Roman" w:eastAsia="Helvetica Neue" w:hAnsi="Times New Roman" w:cs="Times New Roman"/>
          <w:color w:val="000000"/>
          <w:sz w:val="24"/>
          <w:szCs w:val="24"/>
          <w:lang w:eastAsia="fr-FR"/>
        </w:rPr>
        <w:t>70.</w:t>
      </w:r>
    </w:p>
    <w:sectPr w:rsidR="0030594A" w:rsidRPr="00D320E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DAAF" w14:textId="77777777" w:rsidR="004A4EEC" w:rsidRDefault="004A4EEC" w:rsidP="00A47CE3">
      <w:pPr>
        <w:spacing w:after="0" w:line="240" w:lineRule="auto"/>
      </w:pPr>
      <w:r>
        <w:separator/>
      </w:r>
    </w:p>
  </w:endnote>
  <w:endnote w:type="continuationSeparator" w:id="0">
    <w:p w14:paraId="2B9B80BA" w14:textId="77777777" w:rsidR="004A4EEC" w:rsidRDefault="004A4EEC" w:rsidP="00A4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672F" w14:textId="77777777" w:rsidR="00077D57" w:rsidRDefault="00077D57" w:rsidP="0067786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DD7AA8" w14:textId="77777777" w:rsidR="00077D57" w:rsidRDefault="00077D57" w:rsidP="008D3AF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06B0" w14:textId="77777777" w:rsidR="00077D57" w:rsidRDefault="00077D57" w:rsidP="0067786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0CB9">
      <w:rPr>
        <w:rStyle w:val="Numrodepage"/>
        <w:noProof/>
      </w:rPr>
      <w:t>12</w:t>
    </w:r>
    <w:r>
      <w:rPr>
        <w:rStyle w:val="Numrodepage"/>
      </w:rPr>
      <w:fldChar w:fldCharType="end"/>
    </w:r>
  </w:p>
  <w:p w14:paraId="074FF816" w14:textId="77777777" w:rsidR="00077D57" w:rsidRDefault="00077D57" w:rsidP="008D3AF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67DB" w14:textId="77777777" w:rsidR="004A4EEC" w:rsidRDefault="004A4EEC" w:rsidP="00A47CE3">
      <w:pPr>
        <w:spacing w:after="0" w:line="240" w:lineRule="auto"/>
      </w:pPr>
      <w:r>
        <w:separator/>
      </w:r>
    </w:p>
  </w:footnote>
  <w:footnote w:type="continuationSeparator" w:id="0">
    <w:p w14:paraId="4FC58E0D" w14:textId="77777777" w:rsidR="004A4EEC" w:rsidRDefault="004A4EEC" w:rsidP="00A47CE3">
      <w:pPr>
        <w:spacing w:after="0" w:line="240" w:lineRule="auto"/>
      </w:pPr>
      <w:r>
        <w:continuationSeparator/>
      </w:r>
    </w:p>
  </w:footnote>
  <w:footnote w:id="1">
    <w:p w14:paraId="551F70E4" w14:textId="447BD107" w:rsidR="00077D57" w:rsidRPr="00D320EB" w:rsidRDefault="00077D57" w:rsidP="00513EE8">
      <w:pPr>
        <w:pStyle w:val="Notedebasdepage"/>
        <w:jc w:val="both"/>
        <w:rPr>
          <w:rFonts w:ascii="Times New Roman" w:hAnsi="Times New Roman" w:cs="Times New Roman"/>
          <w:sz w:val="16"/>
          <w:szCs w:val="16"/>
        </w:rPr>
      </w:pPr>
      <w:r w:rsidRPr="00D22C67">
        <w:rPr>
          <w:rStyle w:val="Appelnotedebasdep"/>
          <w:rFonts w:ascii="Times New Roman" w:hAnsi="Times New Roman" w:cs="Times New Roman"/>
        </w:rPr>
        <w:footnoteRef/>
      </w:r>
      <w:r w:rsidRPr="00D22C67">
        <w:rPr>
          <w:rFonts w:ascii="Times New Roman" w:hAnsi="Times New Roman" w:cs="Times New Roman"/>
        </w:rPr>
        <w:t xml:space="preserve"> </w:t>
      </w:r>
      <w:r w:rsidRPr="00D22C67">
        <w:rPr>
          <w:rFonts w:ascii="Times New Roman" w:hAnsi="Times New Roman" w:cs="Times New Roman"/>
          <w:sz w:val="16"/>
          <w:szCs w:val="16"/>
        </w:rPr>
        <w:t xml:space="preserve"> L’entretien se clôt par l’écriture, par l’intervieweur, de la forme normée de l’énoncé produit par l’élève. Dans le cadre de cette contribution, nous ne présentons pas cette étape qui ne consiste plus </w:t>
      </w:r>
      <w:r>
        <w:rPr>
          <w:rFonts w:ascii="Times New Roman" w:hAnsi="Times New Roman" w:cs="Times New Roman"/>
          <w:sz w:val="16"/>
          <w:szCs w:val="16"/>
        </w:rPr>
        <w:t>à</w:t>
      </w:r>
      <w:r w:rsidRPr="00D22C67">
        <w:rPr>
          <w:rFonts w:ascii="Times New Roman" w:hAnsi="Times New Roman" w:cs="Times New Roman"/>
          <w:sz w:val="16"/>
          <w:szCs w:val="16"/>
        </w:rPr>
        <w:t xml:space="preserve"> questionne</w:t>
      </w:r>
      <w:r>
        <w:rPr>
          <w:rFonts w:ascii="Times New Roman" w:hAnsi="Times New Roman" w:cs="Times New Roman"/>
          <w:sz w:val="16"/>
          <w:szCs w:val="16"/>
        </w:rPr>
        <w:t>r</w:t>
      </w:r>
      <w:r w:rsidRPr="00D22C67">
        <w:rPr>
          <w:rFonts w:ascii="Times New Roman" w:hAnsi="Times New Roman" w:cs="Times New Roman"/>
          <w:sz w:val="16"/>
          <w:szCs w:val="16"/>
        </w:rPr>
        <w:t xml:space="preserve"> l’élève, mais est indispensable pour valoriser </w:t>
      </w:r>
      <w:r>
        <w:rPr>
          <w:rFonts w:ascii="Times New Roman" w:hAnsi="Times New Roman" w:cs="Times New Roman"/>
          <w:sz w:val="16"/>
          <w:szCs w:val="16"/>
        </w:rPr>
        <w:t>s</w:t>
      </w:r>
      <w:r w:rsidRPr="00D22C67">
        <w:rPr>
          <w:rFonts w:ascii="Times New Roman" w:hAnsi="Times New Roman" w:cs="Times New Roman"/>
          <w:sz w:val="16"/>
          <w:szCs w:val="16"/>
        </w:rPr>
        <w:t>es réussites</w:t>
      </w:r>
      <w:r>
        <w:rPr>
          <w:rFonts w:ascii="Times New Roman" w:hAnsi="Times New Roman" w:cs="Times New Roman"/>
          <w:sz w:val="16"/>
          <w:szCs w:val="16"/>
        </w:rPr>
        <w:t xml:space="preserve"> </w:t>
      </w:r>
      <w:r w:rsidRPr="00D22C67">
        <w:rPr>
          <w:rFonts w:ascii="Times New Roman" w:hAnsi="Times New Roman" w:cs="Times New Roman"/>
          <w:sz w:val="16"/>
          <w:szCs w:val="16"/>
        </w:rPr>
        <w:t xml:space="preserve">et </w:t>
      </w:r>
      <w:r>
        <w:rPr>
          <w:rFonts w:ascii="Times New Roman" w:hAnsi="Times New Roman" w:cs="Times New Roman"/>
          <w:sz w:val="16"/>
          <w:szCs w:val="16"/>
        </w:rPr>
        <w:t>rétablir</w:t>
      </w:r>
      <w:r w:rsidRPr="00D22C67">
        <w:rPr>
          <w:rFonts w:ascii="Times New Roman" w:hAnsi="Times New Roman" w:cs="Times New Roman"/>
          <w:sz w:val="16"/>
          <w:szCs w:val="16"/>
        </w:rPr>
        <w:t xml:space="preserve"> la norme</w:t>
      </w:r>
      <w:r>
        <w:rPr>
          <w:rFonts w:ascii="Times New Roman" w:hAnsi="Times New Roman" w:cs="Times New Roman"/>
          <w:sz w:val="16"/>
          <w:szCs w:val="16"/>
        </w:rPr>
        <w:t xml:space="preserve"> orthographique</w:t>
      </w:r>
      <w:r w:rsidRPr="00D22C67">
        <w:rPr>
          <w:rFonts w:ascii="Times New Roman" w:hAnsi="Times New Roman" w:cs="Times New Roman"/>
          <w:sz w:val="16"/>
          <w:szCs w:val="16"/>
        </w:rPr>
        <w:t>.</w:t>
      </w:r>
    </w:p>
  </w:footnote>
  <w:footnote w:id="2">
    <w:p w14:paraId="4A61F552" w14:textId="29DF42DD" w:rsidR="00077D57" w:rsidRDefault="00077D57">
      <w:pPr>
        <w:pStyle w:val="Notedebasdepage"/>
      </w:pPr>
      <w:r>
        <w:rPr>
          <w:rStyle w:val="Appelnotedebasdep"/>
        </w:rPr>
        <w:footnoteRef/>
      </w:r>
      <w:r>
        <w:t xml:space="preserve"> Dans les transcriptions, les tirets signifient des temps de pause.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7FF1"/>
    <w:multiLevelType w:val="multilevel"/>
    <w:tmpl w:val="35D8ECA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32D96F4B"/>
    <w:multiLevelType w:val="hybridMultilevel"/>
    <w:tmpl w:val="21A8778C"/>
    <w:lvl w:ilvl="0" w:tplc="5F50DD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C81C1F"/>
    <w:multiLevelType w:val="hybridMultilevel"/>
    <w:tmpl w:val="5FB87AF4"/>
    <w:lvl w:ilvl="0" w:tplc="2A96292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319B8"/>
    <w:multiLevelType w:val="multilevel"/>
    <w:tmpl w:val="DCD0A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91F7597"/>
    <w:multiLevelType w:val="hybridMultilevel"/>
    <w:tmpl w:val="08D671DC"/>
    <w:lvl w:ilvl="0" w:tplc="5F50DD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AF36CA"/>
    <w:multiLevelType w:val="hybridMultilevel"/>
    <w:tmpl w:val="990CEB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BD7C80"/>
    <w:multiLevelType w:val="hybridMultilevel"/>
    <w:tmpl w:val="6C42A97A"/>
    <w:lvl w:ilvl="0" w:tplc="5F50DD2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F193287"/>
    <w:multiLevelType w:val="hybridMultilevel"/>
    <w:tmpl w:val="5E44C5B0"/>
    <w:lvl w:ilvl="0" w:tplc="2A962924">
      <w:start w:val="1"/>
      <w:numFmt w:val="bullet"/>
      <w:lvlText w:val="-"/>
      <w:lvlJc w:val="left"/>
      <w:pPr>
        <w:ind w:left="1428" w:hanging="360"/>
      </w:pPr>
      <w:rPr>
        <w:rFonts w:ascii="Times New Roman" w:eastAsia="Calibr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A1"/>
    <w:rsid w:val="000036E1"/>
    <w:rsid w:val="0001328D"/>
    <w:rsid w:val="000155A8"/>
    <w:rsid w:val="000239C0"/>
    <w:rsid w:val="00032142"/>
    <w:rsid w:val="00042A22"/>
    <w:rsid w:val="0004349D"/>
    <w:rsid w:val="00055CD1"/>
    <w:rsid w:val="00066709"/>
    <w:rsid w:val="00070C0E"/>
    <w:rsid w:val="0007766F"/>
    <w:rsid w:val="00077D57"/>
    <w:rsid w:val="00083EC6"/>
    <w:rsid w:val="0008663A"/>
    <w:rsid w:val="000A27A0"/>
    <w:rsid w:val="000B03F1"/>
    <w:rsid w:val="000B4D08"/>
    <w:rsid w:val="000B5DD8"/>
    <w:rsid w:val="000C0678"/>
    <w:rsid w:val="000C155D"/>
    <w:rsid w:val="000C2EEA"/>
    <w:rsid w:val="000C7446"/>
    <w:rsid w:val="000D0665"/>
    <w:rsid w:val="000E4780"/>
    <w:rsid w:val="0010593F"/>
    <w:rsid w:val="001112B8"/>
    <w:rsid w:val="00111BE4"/>
    <w:rsid w:val="00116543"/>
    <w:rsid w:val="001166A8"/>
    <w:rsid w:val="00124482"/>
    <w:rsid w:val="001359C4"/>
    <w:rsid w:val="00141798"/>
    <w:rsid w:val="00146E52"/>
    <w:rsid w:val="001626B9"/>
    <w:rsid w:val="0017072C"/>
    <w:rsid w:val="00170A0F"/>
    <w:rsid w:val="00190F26"/>
    <w:rsid w:val="0019142D"/>
    <w:rsid w:val="00194EA5"/>
    <w:rsid w:val="0019637A"/>
    <w:rsid w:val="001B4D56"/>
    <w:rsid w:val="001B772A"/>
    <w:rsid w:val="001D4E27"/>
    <w:rsid w:val="001E5B0F"/>
    <w:rsid w:val="001F60E9"/>
    <w:rsid w:val="002013DD"/>
    <w:rsid w:val="002119DF"/>
    <w:rsid w:val="00217E9C"/>
    <w:rsid w:val="0022385E"/>
    <w:rsid w:val="00224563"/>
    <w:rsid w:val="002257C1"/>
    <w:rsid w:val="00231301"/>
    <w:rsid w:val="00234CF8"/>
    <w:rsid w:val="00242D33"/>
    <w:rsid w:val="00261DE3"/>
    <w:rsid w:val="002664EA"/>
    <w:rsid w:val="00277151"/>
    <w:rsid w:val="00282442"/>
    <w:rsid w:val="00284D69"/>
    <w:rsid w:val="00290DA1"/>
    <w:rsid w:val="002A62EC"/>
    <w:rsid w:val="002A6FA3"/>
    <w:rsid w:val="002B10CC"/>
    <w:rsid w:val="002B117E"/>
    <w:rsid w:val="002C5512"/>
    <w:rsid w:val="002D573F"/>
    <w:rsid w:val="002E1695"/>
    <w:rsid w:val="002E79D7"/>
    <w:rsid w:val="003031A2"/>
    <w:rsid w:val="0030594A"/>
    <w:rsid w:val="003230E7"/>
    <w:rsid w:val="00357C36"/>
    <w:rsid w:val="003643F1"/>
    <w:rsid w:val="003700E8"/>
    <w:rsid w:val="00372470"/>
    <w:rsid w:val="00373E2B"/>
    <w:rsid w:val="003810D2"/>
    <w:rsid w:val="003922C3"/>
    <w:rsid w:val="0039774E"/>
    <w:rsid w:val="003A1B1E"/>
    <w:rsid w:val="003A2AF1"/>
    <w:rsid w:val="003B377A"/>
    <w:rsid w:val="003C1E67"/>
    <w:rsid w:val="003C2EB9"/>
    <w:rsid w:val="003F65EB"/>
    <w:rsid w:val="00401912"/>
    <w:rsid w:val="004126BE"/>
    <w:rsid w:val="00415E1D"/>
    <w:rsid w:val="00432C8C"/>
    <w:rsid w:val="00433203"/>
    <w:rsid w:val="00433FB8"/>
    <w:rsid w:val="00435CC0"/>
    <w:rsid w:val="0044173A"/>
    <w:rsid w:val="00447F15"/>
    <w:rsid w:val="004562A4"/>
    <w:rsid w:val="004571F5"/>
    <w:rsid w:val="00460CB9"/>
    <w:rsid w:val="00461572"/>
    <w:rsid w:val="0046173E"/>
    <w:rsid w:val="004659D0"/>
    <w:rsid w:val="004757A1"/>
    <w:rsid w:val="004950F9"/>
    <w:rsid w:val="00497E85"/>
    <w:rsid w:val="004A4EEC"/>
    <w:rsid w:val="004A5D58"/>
    <w:rsid w:val="004B1A96"/>
    <w:rsid w:val="004B62C8"/>
    <w:rsid w:val="004C069B"/>
    <w:rsid w:val="004C544F"/>
    <w:rsid w:val="004D1128"/>
    <w:rsid w:val="004E18B4"/>
    <w:rsid w:val="00505510"/>
    <w:rsid w:val="0050702F"/>
    <w:rsid w:val="00507FA6"/>
    <w:rsid w:val="00513EE8"/>
    <w:rsid w:val="00515FF4"/>
    <w:rsid w:val="00532B60"/>
    <w:rsid w:val="00536FC5"/>
    <w:rsid w:val="00543BEA"/>
    <w:rsid w:val="00546F9C"/>
    <w:rsid w:val="00551057"/>
    <w:rsid w:val="00554441"/>
    <w:rsid w:val="0058728B"/>
    <w:rsid w:val="00593722"/>
    <w:rsid w:val="005939B4"/>
    <w:rsid w:val="00595047"/>
    <w:rsid w:val="005979A0"/>
    <w:rsid w:val="005A242B"/>
    <w:rsid w:val="005A46EB"/>
    <w:rsid w:val="005B0497"/>
    <w:rsid w:val="005C5DB0"/>
    <w:rsid w:val="005C7527"/>
    <w:rsid w:val="005C7E11"/>
    <w:rsid w:val="005F432C"/>
    <w:rsid w:val="005F7753"/>
    <w:rsid w:val="00606203"/>
    <w:rsid w:val="006139CA"/>
    <w:rsid w:val="0061672C"/>
    <w:rsid w:val="0062316C"/>
    <w:rsid w:val="00625A53"/>
    <w:rsid w:val="006269B7"/>
    <w:rsid w:val="00627258"/>
    <w:rsid w:val="00644E91"/>
    <w:rsid w:val="0065241C"/>
    <w:rsid w:val="006532ED"/>
    <w:rsid w:val="00670625"/>
    <w:rsid w:val="00676B20"/>
    <w:rsid w:val="00677866"/>
    <w:rsid w:val="006B3A59"/>
    <w:rsid w:val="006C648D"/>
    <w:rsid w:val="006D001A"/>
    <w:rsid w:val="006D243D"/>
    <w:rsid w:val="006D5966"/>
    <w:rsid w:val="006E1511"/>
    <w:rsid w:val="006F2E47"/>
    <w:rsid w:val="00701AC6"/>
    <w:rsid w:val="00704D9C"/>
    <w:rsid w:val="007058E6"/>
    <w:rsid w:val="007207D8"/>
    <w:rsid w:val="00725880"/>
    <w:rsid w:val="0073165A"/>
    <w:rsid w:val="00731828"/>
    <w:rsid w:val="00732333"/>
    <w:rsid w:val="007373E0"/>
    <w:rsid w:val="00741CDE"/>
    <w:rsid w:val="0074733B"/>
    <w:rsid w:val="007555E4"/>
    <w:rsid w:val="007622B2"/>
    <w:rsid w:val="0076474E"/>
    <w:rsid w:val="007723FA"/>
    <w:rsid w:val="00772B8E"/>
    <w:rsid w:val="007A15DC"/>
    <w:rsid w:val="007D78F3"/>
    <w:rsid w:val="007E7C0A"/>
    <w:rsid w:val="00813079"/>
    <w:rsid w:val="00813EE1"/>
    <w:rsid w:val="00821186"/>
    <w:rsid w:val="00823397"/>
    <w:rsid w:val="0083045B"/>
    <w:rsid w:val="00831EE0"/>
    <w:rsid w:val="0084234B"/>
    <w:rsid w:val="00842737"/>
    <w:rsid w:val="008473B4"/>
    <w:rsid w:val="00873DED"/>
    <w:rsid w:val="00880FD5"/>
    <w:rsid w:val="00882827"/>
    <w:rsid w:val="00882BB9"/>
    <w:rsid w:val="00893529"/>
    <w:rsid w:val="008A28E0"/>
    <w:rsid w:val="008A310B"/>
    <w:rsid w:val="008C1997"/>
    <w:rsid w:val="008C2A93"/>
    <w:rsid w:val="008D3097"/>
    <w:rsid w:val="008D3AFA"/>
    <w:rsid w:val="008E4DA0"/>
    <w:rsid w:val="008E7B76"/>
    <w:rsid w:val="008F363C"/>
    <w:rsid w:val="008F6F3A"/>
    <w:rsid w:val="0091771E"/>
    <w:rsid w:val="009220B9"/>
    <w:rsid w:val="00932553"/>
    <w:rsid w:val="009400E4"/>
    <w:rsid w:val="00940DEC"/>
    <w:rsid w:val="009410FD"/>
    <w:rsid w:val="009430ED"/>
    <w:rsid w:val="00946278"/>
    <w:rsid w:val="00957203"/>
    <w:rsid w:val="00957406"/>
    <w:rsid w:val="009640A4"/>
    <w:rsid w:val="00973678"/>
    <w:rsid w:val="009739CA"/>
    <w:rsid w:val="00976DE9"/>
    <w:rsid w:val="0099187F"/>
    <w:rsid w:val="009A0021"/>
    <w:rsid w:val="009B5259"/>
    <w:rsid w:val="009C5783"/>
    <w:rsid w:val="009E4784"/>
    <w:rsid w:val="009F13C9"/>
    <w:rsid w:val="00A02323"/>
    <w:rsid w:val="00A16B85"/>
    <w:rsid w:val="00A17F72"/>
    <w:rsid w:val="00A20891"/>
    <w:rsid w:val="00A209AB"/>
    <w:rsid w:val="00A245F5"/>
    <w:rsid w:val="00A26A19"/>
    <w:rsid w:val="00A277A2"/>
    <w:rsid w:val="00A359A9"/>
    <w:rsid w:val="00A47CE3"/>
    <w:rsid w:val="00A656B5"/>
    <w:rsid w:val="00A71748"/>
    <w:rsid w:val="00A71B97"/>
    <w:rsid w:val="00A720B5"/>
    <w:rsid w:val="00A769CF"/>
    <w:rsid w:val="00A8115F"/>
    <w:rsid w:val="00A84D77"/>
    <w:rsid w:val="00A94777"/>
    <w:rsid w:val="00A96763"/>
    <w:rsid w:val="00AA66D9"/>
    <w:rsid w:val="00AD60B9"/>
    <w:rsid w:val="00AF23DE"/>
    <w:rsid w:val="00B048C8"/>
    <w:rsid w:val="00B275F7"/>
    <w:rsid w:val="00B35952"/>
    <w:rsid w:val="00B36742"/>
    <w:rsid w:val="00B407C6"/>
    <w:rsid w:val="00B44912"/>
    <w:rsid w:val="00B45D47"/>
    <w:rsid w:val="00B5215F"/>
    <w:rsid w:val="00B62697"/>
    <w:rsid w:val="00B74272"/>
    <w:rsid w:val="00B77860"/>
    <w:rsid w:val="00B9282A"/>
    <w:rsid w:val="00B950D8"/>
    <w:rsid w:val="00B9530F"/>
    <w:rsid w:val="00BA7B05"/>
    <w:rsid w:val="00BD2852"/>
    <w:rsid w:val="00BD2DED"/>
    <w:rsid w:val="00BE2663"/>
    <w:rsid w:val="00BE447E"/>
    <w:rsid w:val="00BF16E3"/>
    <w:rsid w:val="00BF1AEA"/>
    <w:rsid w:val="00BF3518"/>
    <w:rsid w:val="00BF457C"/>
    <w:rsid w:val="00BF562F"/>
    <w:rsid w:val="00C07AAE"/>
    <w:rsid w:val="00C1116A"/>
    <w:rsid w:val="00C26B64"/>
    <w:rsid w:val="00C3043E"/>
    <w:rsid w:val="00C33CDA"/>
    <w:rsid w:val="00C41417"/>
    <w:rsid w:val="00C42626"/>
    <w:rsid w:val="00C43CF8"/>
    <w:rsid w:val="00C544DA"/>
    <w:rsid w:val="00C55296"/>
    <w:rsid w:val="00C61619"/>
    <w:rsid w:val="00CA3BB5"/>
    <w:rsid w:val="00CB711C"/>
    <w:rsid w:val="00CE0BAB"/>
    <w:rsid w:val="00CE382D"/>
    <w:rsid w:val="00CE3F2C"/>
    <w:rsid w:val="00CE42E7"/>
    <w:rsid w:val="00CE68AD"/>
    <w:rsid w:val="00CF4B9A"/>
    <w:rsid w:val="00D03D33"/>
    <w:rsid w:val="00D04607"/>
    <w:rsid w:val="00D1534B"/>
    <w:rsid w:val="00D22C67"/>
    <w:rsid w:val="00D27BE5"/>
    <w:rsid w:val="00D320EB"/>
    <w:rsid w:val="00D32E02"/>
    <w:rsid w:val="00D33DC0"/>
    <w:rsid w:val="00D3657B"/>
    <w:rsid w:val="00D4089A"/>
    <w:rsid w:val="00D51903"/>
    <w:rsid w:val="00D53700"/>
    <w:rsid w:val="00D62354"/>
    <w:rsid w:val="00D73699"/>
    <w:rsid w:val="00D7684D"/>
    <w:rsid w:val="00D77A58"/>
    <w:rsid w:val="00D81DB1"/>
    <w:rsid w:val="00D91A92"/>
    <w:rsid w:val="00D92504"/>
    <w:rsid w:val="00D939E1"/>
    <w:rsid w:val="00D96C15"/>
    <w:rsid w:val="00DA13A5"/>
    <w:rsid w:val="00DA5C47"/>
    <w:rsid w:val="00DB0CE4"/>
    <w:rsid w:val="00DB2459"/>
    <w:rsid w:val="00DB63AD"/>
    <w:rsid w:val="00DC074E"/>
    <w:rsid w:val="00DC694D"/>
    <w:rsid w:val="00DC6B5D"/>
    <w:rsid w:val="00DD1EBD"/>
    <w:rsid w:val="00DD519D"/>
    <w:rsid w:val="00DF006D"/>
    <w:rsid w:val="00DF47AB"/>
    <w:rsid w:val="00DF707C"/>
    <w:rsid w:val="00E06438"/>
    <w:rsid w:val="00E11172"/>
    <w:rsid w:val="00E208BF"/>
    <w:rsid w:val="00E279A5"/>
    <w:rsid w:val="00E33E45"/>
    <w:rsid w:val="00E46C58"/>
    <w:rsid w:val="00E5098A"/>
    <w:rsid w:val="00E53DEC"/>
    <w:rsid w:val="00E7642A"/>
    <w:rsid w:val="00E825AE"/>
    <w:rsid w:val="00E91AE7"/>
    <w:rsid w:val="00EB52E2"/>
    <w:rsid w:val="00EC50AB"/>
    <w:rsid w:val="00EC64A3"/>
    <w:rsid w:val="00ED383E"/>
    <w:rsid w:val="00ED46AF"/>
    <w:rsid w:val="00EE039A"/>
    <w:rsid w:val="00EE312D"/>
    <w:rsid w:val="00F16720"/>
    <w:rsid w:val="00F16A26"/>
    <w:rsid w:val="00F2509A"/>
    <w:rsid w:val="00F34C4E"/>
    <w:rsid w:val="00F36EC6"/>
    <w:rsid w:val="00F40DEF"/>
    <w:rsid w:val="00F42513"/>
    <w:rsid w:val="00F43F31"/>
    <w:rsid w:val="00F47806"/>
    <w:rsid w:val="00F55623"/>
    <w:rsid w:val="00F66EFB"/>
    <w:rsid w:val="00F80FCF"/>
    <w:rsid w:val="00F81C63"/>
    <w:rsid w:val="00F825AE"/>
    <w:rsid w:val="00F83759"/>
    <w:rsid w:val="00F905F1"/>
    <w:rsid w:val="00F9137B"/>
    <w:rsid w:val="00F913C2"/>
    <w:rsid w:val="00F9654E"/>
    <w:rsid w:val="00FA1623"/>
    <w:rsid w:val="00FA2AF9"/>
    <w:rsid w:val="00FA70C0"/>
    <w:rsid w:val="00FB1C42"/>
    <w:rsid w:val="00FB30FE"/>
    <w:rsid w:val="00FB39C3"/>
    <w:rsid w:val="00FC5EBE"/>
    <w:rsid w:val="00FD0915"/>
    <w:rsid w:val="00FD1D88"/>
    <w:rsid w:val="00FD4C36"/>
    <w:rsid w:val="00FD6DEC"/>
    <w:rsid w:val="00FE1FE2"/>
    <w:rsid w:val="00FE6DD5"/>
    <w:rsid w:val="00FF4D0C"/>
    <w:rsid w:val="00FF6E1E"/>
    <w:rsid w:val="00FF7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71F8"/>
  <w15:docId w15:val="{0E32BD79-B6B8-4AF7-8BD6-5603149A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A1"/>
  </w:style>
  <w:style w:type="paragraph" w:styleId="Titre1">
    <w:name w:val="heading 1"/>
    <w:basedOn w:val="Normal"/>
    <w:next w:val="Normal"/>
    <w:link w:val="Titre1Car"/>
    <w:uiPriority w:val="9"/>
    <w:qFormat/>
    <w:rsid w:val="00141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141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417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39C3"/>
    <w:pPr>
      <w:ind w:left="720"/>
      <w:contextualSpacing/>
    </w:pPr>
  </w:style>
  <w:style w:type="character" w:customStyle="1" w:styleId="Titre1Car">
    <w:name w:val="Titre 1 Car"/>
    <w:basedOn w:val="Policepardfaut"/>
    <w:link w:val="Titre1"/>
    <w:uiPriority w:val="9"/>
    <w:rsid w:val="0014179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14179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41798"/>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7373E0"/>
    <w:rPr>
      <w:sz w:val="16"/>
      <w:szCs w:val="16"/>
    </w:rPr>
  </w:style>
  <w:style w:type="paragraph" w:styleId="Commentaire">
    <w:name w:val="annotation text"/>
    <w:basedOn w:val="Normal"/>
    <w:link w:val="CommentaireCar"/>
    <w:uiPriority w:val="99"/>
    <w:semiHidden/>
    <w:unhideWhenUsed/>
    <w:rsid w:val="007373E0"/>
    <w:pPr>
      <w:spacing w:line="240" w:lineRule="auto"/>
    </w:pPr>
    <w:rPr>
      <w:sz w:val="20"/>
      <w:szCs w:val="20"/>
    </w:rPr>
  </w:style>
  <w:style w:type="character" w:customStyle="1" w:styleId="CommentaireCar">
    <w:name w:val="Commentaire Car"/>
    <w:basedOn w:val="Policepardfaut"/>
    <w:link w:val="Commentaire"/>
    <w:uiPriority w:val="99"/>
    <w:semiHidden/>
    <w:rsid w:val="007373E0"/>
    <w:rPr>
      <w:sz w:val="20"/>
      <w:szCs w:val="20"/>
    </w:rPr>
  </w:style>
  <w:style w:type="paragraph" w:styleId="Objetducommentaire">
    <w:name w:val="annotation subject"/>
    <w:basedOn w:val="Commentaire"/>
    <w:next w:val="Commentaire"/>
    <w:link w:val="ObjetducommentaireCar"/>
    <w:uiPriority w:val="99"/>
    <w:semiHidden/>
    <w:unhideWhenUsed/>
    <w:rsid w:val="007373E0"/>
    <w:rPr>
      <w:b/>
      <w:bCs/>
    </w:rPr>
  </w:style>
  <w:style w:type="character" w:customStyle="1" w:styleId="ObjetducommentaireCar">
    <w:name w:val="Objet du commentaire Car"/>
    <w:basedOn w:val="CommentaireCar"/>
    <w:link w:val="Objetducommentaire"/>
    <w:uiPriority w:val="99"/>
    <w:semiHidden/>
    <w:rsid w:val="007373E0"/>
    <w:rPr>
      <w:b/>
      <w:bCs/>
      <w:sz w:val="20"/>
      <w:szCs w:val="20"/>
    </w:rPr>
  </w:style>
  <w:style w:type="paragraph" w:styleId="Textedebulles">
    <w:name w:val="Balloon Text"/>
    <w:basedOn w:val="Normal"/>
    <w:link w:val="TextedebullesCar"/>
    <w:uiPriority w:val="99"/>
    <w:semiHidden/>
    <w:unhideWhenUsed/>
    <w:rsid w:val="007373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3E0"/>
    <w:rPr>
      <w:rFonts w:ascii="Tahoma" w:hAnsi="Tahoma" w:cs="Tahoma"/>
      <w:sz w:val="16"/>
      <w:szCs w:val="16"/>
    </w:rPr>
  </w:style>
  <w:style w:type="paragraph" w:styleId="En-tte">
    <w:name w:val="header"/>
    <w:basedOn w:val="Normal"/>
    <w:link w:val="En-tteCar"/>
    <w:uiPriority w:val="99"/>
    <w:unhideWhenUsed/>
    <w:rsid w:val="00A47CE3"/>
    <w:pPr>
      <w:tabs>
        <w:tab w:val="center" w:pos="4320"/>
        <w:tab w:val="right" w:pos="8640"/>
      </w:tabs>
      <w:spacing w:after="0" w:line="240" w:lineRule="auto"/>
    </w:pPr>
  </w:style>
  <w:style w:type="character" w:customStyle="1" w:styleId="En-tteCar">
    <w:name w:val="En-tête Car"/>
    <w:basedOn w:val="Policepardfaut"/>
    <w:link w:val="En-tte"/>
    <w:uiPriority w:val="99"/>
    <w:rsid w:val="00A47CE3"/>
  </w:style>
  <w:style w:type="paragraph" w:styleId="Pieddepage">
    <w:name w:val="footer"/>
    <w:basedOn w:val="Normal"/>
    <w:link w:val="PieddepageCar"/>
    <w:uiPriority w:val="99"/>
    <w:unhideWhenUsed/>
    <w:rsid w:val="00A47C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47CE3"/>
  </w:style>
  <w:style w:type="character" w:styleId="Numrodepage">
    <w:name w:val="page number"/>
    <w:basedOn w:val="Policepardfaut"/>
    <w:uiPriority w:val="99"/>
    <w:semiHidden/>
    <w:unhideWhenUsed/>
    <w:rsid w:val="00A47CE3"/>
  </w:style>
  <w:style w:type="character" w:styleId="Lienhypertexte">
    <w:name w:val="Hyperlink"/>
    <w:basedOn w:val="Policepardfaut"/>
    <w:uiPriority w:val="99"/>
    <w:unhideWhenUsed/>
    <w:rsid w:val="00BF1AEA"/>
    <w:rPr>
      <w:color w:val="0000FF" w:themeColor="hyperlink"/>
      <w:u w:val="single"/>
    </w:rPr>
  </w:style>
  <w:style w:type="table" w:styleId="Grilledutableau">
    <w:name w:val="Table Grid"/>
    <w:basedOn w:val="TableauNormal"/>
    <w:uiPriority w:val="59"/>
    <w:rsid w:val="00BF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22C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2C67"/>
    <w:rPr>
      <w:sz w:val="20"/>
      <w:szCs w:val="20"/>
    </w:rPr>
  </w:style>
  <w:style w:type="character" w:styleId="Appelnotedebasdep">
    <w:name w:val="footnote reference"/>
    <w:basedOn w:val="Policepardfaut"/>
    <w:uiPriority w:val="99"/>
    <w:semiHidden/>
    <w:unhideWhenUsed/>
    <w:rsid w:val="00D22C67"/>
    <w:rPr>
      <w:vertAlign w:val="superscript"/>
    </w:rPr>
  </w:style>
  <w:style w:type="paragraph" w:styleId="Explorateurdedocuments">
    <w:name w:val="Document Map"/>
    <w:basedOn w:val="Normal"/>
    <w:link w:val="ExplorateurdedocumentsCar"/>
    <w:uiPriority w:val="99"/>
    <w:semiHidden/>
    <w:unhideWhenUsed/>
    <w:rsid w:val="00625A53"/>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625A53"/>
    <w:rPr>
      <w:rFonts w:ascii="Times New Roman" w:hAnsi="Times New Roman" w:cs="Times New Roman"/>
      <w:sz w:val="24"/>
      <w:szCs w:val="24"/>
    </w:rPr>
  </w:style>
  <w:style w:type="paragraph" w:styleId="Rvision">
    <w:name w:val="Revision"/>
    <w:hidden/>
    <w:uiPriority w:val="99"/>
    <w:semiHidden/>
    <w:rsid w:val="00625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5564">
      <w:bodyDiv w:val="1"/>
      <w:marLeft w:val="0"/>
      <w:marRight w:val="0"/>
      <w:marTop w:val="0"/>
      <w:marBottom w:val="0"/>
      <w:divBdr>
        <w:top w:val="none" w:sz="0" w:space="0" w:color="auto"/>
        <w:left w:val="none" w:sz="0" w:space="0" w:color="auto"/>
        <w:bottom w:val="none" w:sz="0" w:space="0" w:color="auto"/>
        <w:right w:val="none" w:sz="0" w:space="0" w:color="auto"/>
      </w:divBdr>
    </w:div>
    <w:div w:id="1238445334">
      <w:bodyDiv w:val="1"/>
      <w:marLeft w:val="0"/>
      <w:marRight w:val="0"/>
      <w:marTop w:val="0"/>
      <w:marBottom w:val="0"/>
      <w:divBdr>
        <w:top w:val="none" w:sz="0" w:space="0" w:color="auto"/>
        <w:left w:val="none" w:sz="0" w:space="0" w:color="auto"/>
        <w:bottom w:val="none" w:sz="0" w:space="0" w:color="auto"/>
        <w:right w:val="none" w:sz="0" w:space="0" w:color="auto"/>
      </w:divBdr>
      <w:divsChild>
        <w:div w:id="5581754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980BF-A4A0-4ADE-B60D-5751C446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7643</Words>
  <Characters>42042</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FLORENCE MAUROUX</cp:lastModifiedBy>
  <cp:revision>4</cp:revision>
  <dcterms:created xsi:type="dcterms:W3CDTF">2018-09-03T08:29:00Z</dcterms:created>
  <dcterms:modified xsi:type="dcterms:W3CDTF">2021-06-09T09:38:00Z</dcterms:modified>
</cp:coreProperties>
</file>